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5A" w:rsidRPr="00AA525A" w:rsidRDefault="00AA525A" w:rsidP="00AA525A">
      <w:pPr>
        <w:jc w:val="center"/>
        <w:rPr>
          <w:rFonts w:ascii="Verdana" w:hAnsi="Verdana"/>
          <w:b/>
          <w:sz w:val="27"/>
          <w:szCs w:val="27"/>
        </w:rPr>
      </w:pPr>
      <w:r w:rsidRPr="00AA525A">
        <w:rPr>
          <w:rFonts w:ascii="Verdana" w:hAnsi="Verdana"/>
          <w:b/>
          <w:sz w:val="27"/>
          <w:szCs w:val="27"/>
        </w:rPr>
        <w:t>Sample Logic Model</w:t>
      </w:r>
    </w:p>
    <w:p w:rsidR="00AA525A" w:rsidRDefault="00AA525A">
      <w:pPr>
        <w:rPr>
          <w:rFonts w:ascii="Verdana" w:hAnsi="Verdana"/>
          <w:sz w:val="27"/>
          <w:szCs w:val="27"/>
        </w:rPr>
      </w:pPr>
    </w:p>
    <w:p w:rsidR="00AA525A" w:rsidRDefault="00AA525A">
      <w:pPr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Problem Statement:</w:t>
      </w:r>
    </w:p>
    <w:p w:rsidR="00AA525A" w:rsidRDefault="00AA525A">
      <w:pPr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Assumptions:</w:t>
      </w:r>
    </w:p>
    <w:p w:rsidR="00AA525A" w:rsidRDefault="00AA525A">
      <w:pPr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Goal(s):</w:t>
      </w:r>
    </w:p>
    <w:p w:rsidR="00AA525A" w:rsidRDefault="00AA525A"/>
    <w:p w:rsidR="00201329" w:rsidRDefault="00381E6C">
      <w:pPr>
        <w:rPr>
          <w:rFonts w:ascii="Verdana" w:hAnsi="Verdana"/>
          <w:sz w:val="27"/>
          <w:szCs w:val="27"/>
        </w:rPr>
      </w:pPr>
      <w:r>
        <w:br/>
      </w:r>
      <w:r>
        <w:rPr>
          <w:noProof/>
        </w:rPr>
        <w:drawing>
          <wp:inline distT="0" distB="0" distL="0" distR="0" wp14:anchorId="4531EEA4" wp14:editId="279CD196">
            <wp:extent cx="7621270" cy="2907030"/>
            <wp:effectExtent l="0" t="0" r="0" b="7620"/>
            <wp:docPr id="1" name="Picture 1" descr="http://yosemite.epa.gov/R10/ECOCOMM.NSF/af6d4571f3e2b1698825650f0071180a/55543a1d5d2aadf0882570a10065b128/Body/0.1036!OpenElement&amp;FieldElemForma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yosemite.epa.gov/R10/ECOCOMM.NSF/af6d4571f3e2b1698825650f0071180a/55543a1d5d2aadf0882570a10065b128/Body/0.1036!OpenElement&amp;FieldElemFormat=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27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841" w:rsidRDefault="00271841">
      <w:pPr>
        <w:rPr>
          <w:rFonts w:ascii="Verdana" w:hAnsi="Verdana"/>
          <w:sz w:val="27"/>
          <w:szCs w:val="27"/>
        </w:rPr>
      </w:pPr>
    </w:p>
    <w:p w:rsidR="00271841" w:rsidRDefault="00AA525A">
      <w:r>
        <w:t xml:space="preserve">Be sure to indicate how </w:t>
      </w:r>
      <w:r w:rsidR="00EA3F33">
        <w:t>OUTCOMES will be measureable.</w:t>
      </w:r>
      <w:bookmarkStart w:id="0" w:name="_GoBack"/>
      <w:bookmarkEnd w:id="0"/>
    </w:p>
    <w:sectPr w:rsidR="00271841" w:rsidSect="00381E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6C"/>
    <w:rsid w:val="00201329"/>
    <w:rsid w:val="00271841"/>
    <w:rsid w:val="00381E6C"/>
    <w:rsid w:val="00581F24"/>
    <w:rsid w:val="00AA525A"/>
    <w:rsid w:val="00EA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2012-04-09T20:52:00Z</cp:lastPrinted>
  <dcterms:created xsi:type="dcterms:W3CDTF">2012-04-09T20:51:00Z</dcterms:created>
  <dcterms:modified xsi:type="dcterms:W3CDTF">2012-04-11T20:07:00Z</dcterms:modified>
</cp:coreProperties>
</file>