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222FD" w14:textId="009C7AA7" w:rsidR="00970766" w:rsidRDefault="00970766">
      <w:pPr>
        <w:pStyle w:val="BodyText"/>
        <w:spacing w:before="336"/>
        <w:ind w:left="0"/>
        <w:rPr>
          <w:rFonts w:ascii="Times New Roman"/>
          <w:sz w:val="96"/>
        </w:rPr>
      </w:pPr>
    </w:p>
    <w:p w14:paraId="67E71401" w14:textId="52CC7C07" w:rsidR="00970766" w:rsidRPr="00FC1755" w:rsidRDefault="00153D65" w:rsidP="00FC1755">
      <w:pPr>
        <w:spacing w:before="91" w:line="259" w:lineRule="auto"/>
        <w:ind w:left="184" w:right="246"/>
        <w:jc w:val="center"/>
        <w:rPr>
          <w:b/>
          <w:color w:val="22418D"/>
          <w:sz w:val="48"/>
        </w:rPr>
      </w:pPr>
      <w:r w:rsidRPr="00FC1755">
        <w:rPr>
          <w:b/>
          <w:color w:val="22418D"/>
          <w:spacing w:val="12"/>
          <w:sz w:val="80"/>
          <w:szCs w:val="80"/>
        </w:rPr>
        <w:t xml:space="preserve">LA </w:t>
      </w:r>
      <w:r w:rsidRPr="00FC1755">
        <w:rPr>
          <w:b/>
          <w:color w:val="22418D"/>
          <w:spacing w:val="18"/>
          <w:sz w:val="80"/>
          <w:szCs w:val="80"/>
        </w:rPr>
        <w:t xml:space="preserve">Space Grant </w:t>
      </w:r>
      <w:r w:rsidR="00FC1755" w:rsidRPr="00FC1755">
        <w:rPr>
          <w:b/>
          <w:color w:val="22418D"/>
          <w:spacing w:val="15"/>
          <w:sz w:val="80"/>
          <w:szCs w:val="80"/>
        </w:rPr>
        <w:t>&amp;</w:t>
      </w:r>
      <w:r w:rsidRPr="00FC1755">
        <w:rPr>
          <w:b/>
          <w:color w:val="22418D"/>
          <w:spacing w:val="15"/>
          <w:sz w:val="80"/>
          <w:szCs w:val="80"/>
        </w:rPr>
        <w:t xml:space="preserve"> </w:t>
      </w:r>
      <w:r w:rsidRPr="00FC1755">
        <w:rPr>
          <w:b/>
          <w:color w:val="22418D"/>
          <w:spacing w:val="17"/>
          <w:sz w:val="80"/>
          <w:szCs w:val="80"/>
        </w:rPr>
        <w:t xml:space="preserve">Sea </w:t>
      </w:r>
      <w:r w:rsidRPr="00FC1755">
        <w:rPr>
          <w:b/>
          <w:color w:val="22418D"/>
          <w:spacing w:val="18"/>
          <w:sz w:val="80"/>
          <w:szCs w:val="80"/>
        </w:rPr>
        <w:t>Grant</w:t>
      </w:r>
      <w:r w:rsidRPr="00FC1755">
        <w:rPr>
          <w:b/>
          <w:color w:val="22418D"/>
          <w:spacing w:val="18"/>
          <w:sz w:val="72"/>
          <w:szCs w:val="32"/>
        </w:rPr>
        <w:t xml:space="preserve"> </w:t>
      </w:r>
      <w:r w:rsidRPr="00FC1755">
        <w:rPr>
          <w:b/>
          <w:color w:val="22418D"/>
          <w:spacing w:val="19"/>
          <w:sz w:val="48"/>
        </w:rPr>
        <w:t xml:space="preserve">Graduate </w:t>
      </w:r>
      <w:r w:rsidRPr="00FC1755">
        <w:rPr>
          <w:b/>
          <w:color w:val="22418D"/>
          <w:spacing w:val="21"/>
          <w:sz w:val="48"/>
        </w:rPr>
        <w:t xml:space="preserve">Interjurisdictional </w:t>
      </w:r>
      <w:r w:rsidRPr="00FC1755">
        <w:rPr>
          <w:b/>
          <w:color w:val="22418D"/>
          <w:spacing w:val="20"/>
          <w:sz w:val="48"/>
        </w:rPr>
        <w:t xml:space="preserve">Research </w:t>
      </w:r>
      <w:r w:rsidRPr="00FC1755">
        <w:rPr>
          <w:b/>
          <w:color w:val="22418D"/>
          <w:spacing w:val="18"/>
          <w:sz w:val="48"/>
        </w:rPr>
        <w:t>Award</w:t>
      </w:r>
    </w:p>
    <w:p w14:paraId="26F75E21" w14:textId="77777777" w:rsidR="00970766" w:rsidRPr="00FC1755" w:rsidRDefault="00153D65">
      <w:pPr>
        <w:spacing w:line="586" w:lineRule="exact"/>
        <w:ind w:left="2037"/>
        <w:rPr>
          <w:b/>
          <w:color w:val="22418D"/>
          <w:sz w:val="48"/>
        </w:rPr>
      </w:pPr>
      <w:r w:rsidRPr="00FC1755">
        <w:rPr>
          <w:b/>
          <w:color w:val="22418D"/>
          <w:spacing w:val="21"/>
          <w:sz w:val="48"/>
        </w:rPr>
        <w:t>Fellowship</w:t>
      </w:r>
      <w:r w:rsidRPr="00FC1755">
        <w:rPr>
          <w:b/>
          <w:color w:val="22418D"/>
          <w:spacing w:val="47"/>
          <w:sz w:val="48"/>
        </w:rPr>
        <w:t xml:space="preserve"> </w:t>
      </w:r>
      <w:r w:rsidRPr="00FC1755">
        <w:rPr>
          <w:b/>
          <w:color w:val="22418D"/>
          <w:spacing w:val="20"/>
          <w:sz w:val="48"/>
        </w:rPr>
        <w:t>(</w:t>
      </w:r>
      <w:r w:rsidRPr="00FC1755">
        <w:rPr>
          <w:b/>
          <w:color w:val="AF953D"/>
          <w:spacing w:val="20"/>
          <w:sz w:val="48"/>
        </w:rPr>
        <w:t>GIRAF</w:t>
      </w:r>
      <w:r w:rsidRPr="00FC1755">
        <w:rPr>
          <w:b/>
          <w:color w:val="22418D"/>
          <w:spacing w:val="20"/>
          <w:sz w:val="48"/>
        </w:rPr>
        <w:t>)</w:t>
      </w:r>
      <w:r w:rsidRPr="00FC1755">
        <w:rPr>
          <w:b/>
          <w:color w:val="22418D"/>
          <w:spacing w:val="53"/>
          <w:sz w:val="48"/>
        </w:rPr>
        <w:t xml:space="preserve"> </w:t>
      </w:r>
      <w:r w:rsidRPr="00FC1755">
        <w:rPr>
          <w:b/>
          <w:color w:val="22418D"/>
          <w:spacing w:val="18"/>
          <w:sz w:val="48"/>
        </w:rPr>
        <w:t>Program</w:t>
      </w:r>
    </w:p>
    <w:p w14:paraId="7AE2E3D0" w14:textId="77777777" w:rsidR="00970766" w:rsidRDefault="00153D65">
      <w:pPr>
        <w:pStyle w:val="Heading1"/>
        <w:spacing w:before="287"/>
        <w:ind w:left="3083"/>
      </w:pPr>
      <w:r>
        <w:t>Offered</w:t>
      </w:r>
      <w:r>
        <w:rPr>
          <w:spacing w:val="-4"/>
        </w:rPr>
        <w:t xml:space="preserve"> </w:t>
      </w:r>
      <w:r>
        <w:t>in</w:t>
      </w:r>
      <w:r>
        <w:rPr>
          <w:spacing w:val="-4"/>
        </w:rPr>
        <w:t xml:space="preserve"> </w:t>
      </w:r>
      <w:r>
        <w:t>Partnership</w:t>
      </w:r>
      <w:r>
        <w:rPr>
          <w:spacing w:val="-4"/>
        </w:rPr>
        <w:t xml:space="preserve"> </w:t>
      </w:r>
      <w:r>
        <w:rPr>
          <w:spacing w:val="-5"/>
        </w:rPr>
        <w:t>by</w:t>
      </w:r>
    </w:p>
    <w:p w14:paraId="6D4A9BDE" w14:textId="0ECB9E72" w:rsidR="00970766" w:rsidRDefault="00153D65">
      <w:pPr>
        <w:spacing w:before="280"/>
        <w:ind w:left="39" w:right="43"/>
        <w:jc w:val="center"/>
        <w:rPr>
          <w:sz w:val="38"/>
        </w:rPr>
      </w:pPr>
      <w:r>
        <w:rPr>
          <w:sz w:val="38"/>
        </w:rPr>
        <w:t>Louisiana</w:t>
      </w:r>
      <w:r>
        <w:rPr>
          <w:spacing w:val="-11"/>
          <w:sz w:val="38"/>
        </w:rPr>
        <w:t xml:space="preserve"> </w:t>
      </w:r>
      <w:r>
        <w:rPr>
          <w:sz w:val="38"/>
        </w:rPr>
        <w:t>Space</w:t>
      </w:r>
      <w:r>
        <w:rPr>
          <w:spacing w:val="-9"/>
          <w:sz w:val="38"/>
        </w:rPr>
        <w:t xml:space="preserve"> </w:t>
      </w:r>
      <w:r>
        <w:rPr>
          <w:sz w:val="38"/>
        </w:rPr>
        <w:t>Grant</w:t>
      </w:r>
      <w:r>
        <w:rPr>
          <w:spacing w:val="-11"/>
          <w:sz w:val="38"/>
        </w:rPr>
        <w:t xml:space="preserve"> </w:t>
      </w:r>
      <w:r>
        <w:rPr>
          <w:sz w:val="38"/>
        </w:rPr>
        <w:t>(LaSPACE)</w:t>
      </w:r>
      <w:r>
        <w:rPr>
          <w:spacing w:val="-11"/>
          <w:sz w:val="38"/>
        </w:rPr>
        <w:t xml:space="preserve"> </w:t>
      </w:r>
      <w:r>
        <w:rPr>
          <w:sz w:val="38"/>
        </w:rPr>
        <w:t>&amp;</w:t>
      </w:r>
      <w:r>
        <w:rPr>
          <w:spacing w:val="-10"/>
          <w:sz w:val="38"/>
        </w:rPr>
        <w:t xml:space="preserve"> </w:t>
      </w:r>
      <w:r>
        <w:rPr>
          <w:sz w:val="38"/>
        </w:rPr>
        <w:t>Louisiana</w:t>
      </w:r>
      <w:r>
        <w:rPr>
          <w:spacing w:val="-10"/>
          <w:sz w:val="38"/>
        </w:rPr>
        <w:t xml:space="preserve"> </w:t>
      </w:r>
      <w:r>
        <w:rPr>
          <w:sz w:val="38"/>
        </w:rPr>
        <w:t>Sea</w:t>
      </w:r>
      <w:r>
        <w:rPr>
          <w:spacing w:val="-10"/>
          <w:sz w:val="38"/>
        </w:rPr>
        <w:t xml:space="preserve"> </w:t>
      </w:r>
      <w:r>
        <w:rPr>
          <w:sz w:val="38"/>
        </w:rPr>
        <w:t>Grant</w:t>
      </w:r>
      <w:r>
        <w:rPr>
          <w:spacing w:val="-10"/>
          <w:sz w:val="38"/>
        </w:rPr>
        <w:t xml:space="preserve"> </w:t>
      </w:r>
      <w:r>
        <w:rPr>
          <w:spacing w:val="-2"/>
          <w:sz w:val="38"/>
        </w:rPr>
        <w:t>(LSG)</w:t>
      </w:r>
    </w:p>
    <w:p w14:paraId="11D5CE00" w14:textId="52F6AA1C" w:rsidR="00FC1755" w:rsidRDefault="00FC1755">
      <w:pPr>
        <w:pStyle w:val="BodyText"/>
        <w:spacing w:before="6"/>
        <w:ind w:left="0"/>
        <w:rPr>
          <w:noProof/>
        </w:rPr>
      </w:pPr>
      <w:r>
        <w:rPr>
          <w:noProof/>
          <w:sz w:val="20"/>
        </w:rPr>
        <w:drawing>
          <wp:anchor distT="0" distB="0" distL="114300" distR="114300" simplePos="0" relativeHeight="251659776" behindDoc="0" locked="0" layoutInCell="1" allowOverlap="1" wp14:anchorId="4D41F5F8" wp14:editId="3B2259CB">
            <wp:simplePos x="0" y="0"/>
            <wp:positionH relativeFrom="column">
              <wp:posOffset>3730625</wp:posOffset>
            </wp:positionH>
            <wp:positionV relativeFrom="paragraph">
              <wp:posOffset>126365</wp:posOffset>
            </wp:positionV>
            <wp:extent cx="2377440" cy="1111885"/>
            <wp:effectExtent l="0" t="0" r="3810" b="0"/>
            <wp:wrapThrough wrapText="bothSides">
              <wp:wrapPolygon edited="0">
                <wp:start x="0" y="0"/>
                <wp:lineTo x="0" y="21094"/>
                <wp:lineTo x="21462" y="21094"/>
                <wp:lineTo x="21462" y="0"/>
                <wp:lineTo x="0" y="0"/>
              </wp:wrapPolygon>
            </wp:wrapThrough>
            <wp:docPr id="1081052031" name="Picture 1" descr="A blue bird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52031" name="Picture 1" descr="A blue bird with a white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77440" cy="1111885"/>
                    </a:xfrm>
                    <a:prstGeom prst="rect">
                      <a:avLst/>
                    </a:prstGeom>
                  </pic:spPr>
                </pic:pic>
              </a:graphicData>
            </a:graphic>
            <wp14:sizeRelH relativeFrom="margin">
              <wp14:pctWidth>0</wp14:pctWidth>
            </wp14:sizeRelH>
            <wp14:sizeRelV relativeFrom="margin">
              <wp14:pctHeight>0</wp14:pctHeight>
            </wp14:sizeRelV>
          </wp:anchor>
        </w:drawing>
      </w:r>
    </w:p>
    <w:p w14:paraId="624A96D9" w14:textId="04C349E6" w:rsidR="00970766" w:rsidRDefault="00FC1755">
      <w:pPr>
        <w:pStyle w:val="BodyText"/>
        <w:spacing w:before="6"/>
        <w:ind w:left="0"/>
        <w:rPr>
          <w:noProof/>
        </w:rPr>
      </w:pPr>
      <w:r>
        <w:rPr>
          <w:noProof/>
        </w:rPr>
        <w:tab/>
      </w:r>
    </w:p>
    <w:p w14:paraId="1425C968" w14:textId="4A7F5F0D" w:rsidR="00FC1755" w:rsidRDefault="00FC1755">
      <w:pPr>
        <w:pStyle w:val="BodyText"/>
        <w:spacing w:before="6"/>
        <w:ind w:left="0"/>
        <w:rPr>
          <w:sz w:val="20"/>
        </w:rPr>
      </w:pPr>
      <w:r>
        <w:rPr>
          <w:noProof/>
        </w:rPr>
        <w:drawing>
          <wp:inline distT="0" distB="0" distL="0" distR="0" wp14:anchorId="3F3A77D9" wp14:editId="2890192B">
            <wp:extent cx="3381375" cy="882822"/>
            <wp:effectExtent l="0" t="0" r="0" b="0"/>
            <wp:docPr id="1232335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02349" cy="888298"/>
                    </a:xfrm>
                    <a:prstGeom prst="rect">
                      <a:avLst/>
                    </a:prstGeom>
                    <a:noFill/>
                    <a:ln>
                      <a:noFill/>
                    </a:ln>
                  </pic:spPr>
                </pic:pic>
              </a:graphicData>
            </a:graphic>
          </wp:inline>
        </w:drawing>
      </w:r>
      <w:r>
        <w:rPr>
          <w:noProof/>
        </w:rPr>
        <w:tab/>
      </w:r>
    </w:p>
    <w:p w14:paraId="6289DEC4" w14:textId="1C37521B" w:rsidR="00970766" w:rsidRDefault="00153D65">
      <w:pPr>
        <w:spacing w:before="386"/>
        <w:ind w:left="43" w:right="43"/>
        <w:jc w:val="center"/>
        <w:rPr>
          <w:sz w:val="44"/>
        </w:rPr>
      </w:pPr>
      <w:r>
        <w:rPr>
          <w:sz w:val="44"/>
        </w:rPr>
        <w:t>Under</w:t>
      </w:r>
      <w:r>
        <w:rPr>
          <w:spacing w:val="-11"/>
          <w:sz w:val="44"/>
        </w:rPr>
        <w:t xml:space="preserve"> </w:t>
      </w:r>
      <w:r>
        <w:rPr>
          <w:sz w:val="44"/>
        </w:rPr>
        <w:t>the</w:t>
      </w:r>
      <w:r>
        <w:rPr>
          <w:spacing w:val="-11"/>
          <w:sz w:val="44"/>
        </w:rPr>
        <w:t xml:space="preserve"> </w:t>
      </w:r>
      <w:r>
        <w:rPr>
          <w:sz w:val="44"/>
        </w:rPr>
        <w:t>authority</w:t>
      </w:r>
      <w:r>
        <w:rPr>
          <w:spacing w:val="-11"/>
          <w:sz w:val="44"/>
        </w:rPr>
        <w:t xml:space="preserve"> </w:t>
      </w:r>
      <w:r>
        <w:rPr>
          <w:sz w:val="44"/>
        </w:rPr>
        <w:t>of</w:t>
      </w:r>
      <w:r>
        <w:rPr>
          <w:spacing w:val="-9"/>
          <w:sz w:val="44"/>
        </w:rPr>
        <w:t xml:space="preserve"> </w:t>
      </w:r>
      <w:r>
        <w:rPr>
          <w:spacing w:val="-5"/>
          <w:sz w:val="44"/>
        </w:rPr>
        <w:t>the</w:t>
      </w:r>
    </w:p>
    <w:p w14:paraId="5E340089" w14:textId="77777777" w:rsidR="00970766" w:rsidRDefault="00153D65">
      <w:pPr>
        <w:spacing w:before="45"/>
        <w:ind w:left="41" w:right="43"/>
        <w:jc w:val="center"/>
        <w:rPr>
          <w:sz w:val="44"/>
        </w:rPr>
      </w:pPr>
      <w:r>
        <w:rPr>
          <w:sz w:val="44"/>
        </w:rPr>
        <w:t>NASA</w:t>
      </w:r>
      <w:r>
        <w:rPr>
          <w:spacing w:val="-11"/>
          <w:sz w:val="44"/>
        </w:rPr>
        <w:t xml:space="preserve"> </w:t>
      </w:r>
      <w:r>
        <w:rPr>
          <w:sz w:val="44"/>
        </w:rPr>
        <w:t>Space</w:t>
      </w:r>
      <w:r>
        <w:rPr>
          <w:spacing w:val="-7"/>
          <w:sz w:val="44"/>
        </w:rPr>
        <w:t xml:space="preserve"> </w:t>
      </w:r>
      <w:r>
        <w:rPr>
          <w:sz w:val="44"/>
        </w:rPr>
        <w:t>Grant</w:t>
      </w:r>
      <w:r>
        <w:rPr>
          <w:spacing w:val="-10"/>
          <w:sz w:val="44"/>
        </w:rPr>
        <w:t xml:space="preserve"> </w:t>
      </w:r>
      <w:r>
        <w:rPr>
          <w:sz w:val="44"/>
        </w:rPr>
        <w:t>Program</w:t>
      </w:r>
      <w:r>
        <w:rPr>
          <w:spacing w:val="-10"/>
          <w:sz w:val="44"/>
        </w:rPr>
        <w:t xml:space="preserve"> </w:t>
      </w:r>
      <w:r>
        <w:rPr>
          <w:sz w:val="44"/>
        </w:rPr>
        <w:t>&amp;</w:t>
      </w:r>
      <w:r>
        <w:rPr>
          <w:spacing w:val="-11"/>
          <w:sz w:val="44"/>
        </w:rPr>
        <w:t xml:space="preserve"> </w:t>
      </w:r>
      <w:r>
        <w:rPr>
          <w:sz w:val="44"/>
        </w:rPr>
        <w:t>NOAA</w:t>
      </w:r>
      <w:r>
        <w:rPr>
          <w:spacing w:val="-7"/>
          <w:sz w:val="44"/>
        </w:rPr>
        <w:t xml:space="preserve"> </w:t>
      </w:r>
      <w:r>
        <w:rPr>
          <w:sz w:val="44"/>
        </w:rPr>
        <w:t>Sea</w:t>
      </w:r>
      <w:r>
        <w:rPr>
          <w:spacing w:val="-9"/>
          <w:sz w:val="44"/>
        </w:rPr>
        <w:t xml:space="preserve"> </w:t>
      </w:r>
      <w:r>
        <w:rPr>
          <w:spacing w:val="-2"/>
          <w:sz w:val="44"/>
        </w:rPr>
        <w:t>Grant</w:t>
      </w:r>
    </w:p>
    <w:p w14:paraId="0C0560DD" w14:textId="77777777" w:rsidR="00970766" w:rsidRDefault="00153D65">
      <w:pPr>
        <w:spacing w:before="464" w:line="259" w:lineRule="auto"/>
        <w:ind w:left="2193" w:right="2193" w:firstLine="1"/>
        <w:jc w:val="center"/>
        <w:rPr>
          <w:b/>
          <w:sz w:val="28"/>
        </w:rPr>
      </w:pPr>
      <w:r>
        <w:rPr>
          <w:b/>
          <w:sz w:val="28"/>
        </w:rPr>
        <w:t>Louisiana Space Grant Consortium (LaSPACE) Louisiana</w:t>
      </w:r>
      <w:r>
        <w:rPr>
          <w:b/>
          <w:spacing w:val="-5"/>
          <w:sz w:val="28"/>
        </w:rPr>
        <w:t xml:space="preserve"> </w:t>
      </w:r>
      <w:r>
        <w:rPr>
          <w:b/>
          <w:sz w:val="28"/>
        </w:rPr>
        <w:t>State</w:t>
      </w:r>
      <w:r>
        <w:rPr>
          <w:b/>
          <w:spacing w:val="-5"/>
          <w:sz w:val="28"/>
        </w:rPr>
        <w:t xml:space="preserve"> </w:t>
      </w:r>
      <w:r>
        <w:rPr>
          <w:b/>
          <w:sz w:val="28"/>
        </w:rPr>
        <w:t>University,</w:t>
      </w:r>
      <w:r>
        <w:rPr>
          <w:b/>
          <w:spacing w:val="-7"/>
          <w:sz w:val="28"/>
        </w:rPr>
        <w:t xml:space="preserve"> </w:t>
      </w:r>
      <w:r>
        <w:rPr>
          <w:b/>
          <w:sz w:val="28"/>
        </w:rPr>
        <w:t>Baton</w:t>
      </w:r>
      <w:r>
        <w:rPr>
          <w:b/>
          <w:spacing w:val="-5"/>
          <w:sz w:val="28"/>
        </w:rPr>
        <w:t xml:space="preserve"> </w:t>
      </w:r>
      <w:r>
        <w:rPr>
          <w:b/>
          <w:sz w:val="28"/>
        </w:rPr>
        <w:t>Rouge,</w:t>
      </w:r>
      <w:r>
        <w:rPr>
          <w:b/>
          <w:spacing w:val="-9"/>
          <w:sz w:val="28"/>
        </w:rPr>
        <w:t xml:space="preserve"> </w:t>
      </w:r>
      <w:r>
        <w:rPr>
          <w:b/>
          <w:sz w:val="28"/>
        </w:rPr>
        <w:t>LA</w:t>
      </w:r>
      <w:r>
        <w:rPr>
          <w:b/>
          <w:spacing w:val="40"/>
          <w:sz w:val="28"/>
        </w:rPr>
        <w:t xml:space="preserve"> </w:t>
      </w:r>
      <w:r>
        <w:rPr>
          <w:b/>
          <w:sz w:val="28"/>
        </w:rPr>
        <w:t xml:space="preserve">70803 </w:t>
      </w:r>
      <w:hyperlink r:id="rId7">
        <w:r>
          <w:rPr>
            <w:b/>
            <w:color w:val="0462C1"/>
            <w:sz w:val="28"/>
            <w:u w:val="single" w:color="0462C1"/>
          </w:rPr>
          <w:t>https://laspace.lsu.edu/</w:t>
        </w:r>
      </w:hyperlink>
      <w:r>
        <w:rPr>
          <w:b/>
          <w:color w:val="0462C1"/>
          <w:sz w:val="28"/>
        </w:rPr>
        <w:t xml:space="preserve"> </w:t>
      </w:r>
      <w:r>
        <w:rPr>
          <w:b/>
          <w:sz w:val="28"/>
        </w:rPr>
        <w:t xml:space="preserve">| </w:t>
      </w:r>
      <w:hyperlink r:id="rId8">
        <w:r>
          <w:rPr>
            <w:b/>
            <w:color w:val="0462C1"/>
            <w:sz w:val="28"/>
            <w:u w:val="single" w:color="0462C1"/>
          </w:rPr>
          <w:t>laspace@lsu.edu</w:t>
        </w:r>
      </w:hyperlink>
    </w:p>
    <w:p w14:paraId="4561B0A3" w14:textId="77777777" w:rsidR="00970766" w:rsidRDefault="00970766">
      <w:pPr>
        <w:pStyle w:val="BodyText"/>
        <w:spacing w:before="27"/>
        <w:ind w:left="0"/>
        <w:rPr>
          <w:b/>
          <w:sz w:val="28"/>
        </w:rPr>
      </w:pPr>
    </w:p>
    <w:p w14:paraId="4FC23973" w14:textId="77777777" w:rsidR="00970766" w:rsidRDefault="00153D65">
      <w:pPr>
        <w:pStyle w:val="Heading4"/>
        <w:ind w:left="46" w:right="43"/>
        <w:jc w:val="center"/>
      </w:pPr>
      <w:r>
        <w:t>Louisiana</w:t>
      </w:r>
      <w:r>
        <w:rPr>
          <w:spacing w:val="-4"/>
        </w:rPr>
        <w:t xml:space="preserve"> </w:t>
      </w:r>
      <w:r>
        <w:t>Sea</w:t>
      </w:r>
      <w:r>
        <w:rPr>
          <w:spacing w:val="-4"/>
        </w:rPr>
        <w:t xml:space="preserve"> </w:t>
      </w:r>
      <w:r>
        <w:t>Grant</w:t>
      </w:r>
      <w:r>
        <w:rPr>
          <w:spacing w:val="-3"/>
        </w:rPr>
        <w:t xml:space="preserve"> </w:t>
      </w:r>
      <w:r>
        <w:rPr>
          <w:spacing w:val="-2"/>
        </w:rPr>
        <w:t>(LSG)</w:t>
      </w:r>
    </w:p>
    <w:p w14:paraId="6922E19E" w14:textId="77777777" w:rsidR="00970766" w:rsidRDefault="00153D65">
      <w:pPr>
        <w:spacing w:before="28" w:line="256" w:lineRule="auto"/>
        <w:ind w:left="556" w:right="556"/>
        <w:jc w:val="center"/>
        <w:rPr>
          <w:b/>
          <w:sz w:val="28"/>
        </w:rPr>
      </w:pPr>
      <w:r>
        <w:rPr>
          <w:b/>
          <w:sz w:val="28"/>
        </w:rPr>
        <w:t>Louisiana</w:t>
      </w:r>
      <w:r>
        <w:rPr>
          <w:b/>
          <w:spacing w:val="-5"/>
          <w:sz w:val="28"/>
        </w:rPr>
        <w:t xml:space="preserve"> </w:t>
      </w:r>
      <w:r>
        <w:rPr>
          <w:b/>
          <w:sz w:val="28"/>
        </w:rPr>
        <w:t>State</w:t>
      </w:r>
      <w:r>
        <w:rPr>
          <w:b/>
          <w:spacing w:val="-5"/>
          <w:sz w:val="28"/>
        </w:rPr>
        <w:t xml:space="preserve"> </w:t>
      </w:r>
      <w:r>
        <w:rPr>
          <w:b/>
          <w:sz w:val="28"/>
        </w:rPr>
        <w:t>University,</w:t>
      </w:r>
      <w:r>
        <w:rPr>
          <w:b/>
          <w:spacing w:val="-7"/>
          <w:sz w:val="28"/>
        </w:rPr>
        <w:t xml:space="preserve"> </w:t>
      </w:r>
      <w:r>
        <w:rPr>
          <w:b/>
          <w:sz w:val="28"/>
        </w:rPr>
        <w:t>Baton</w:t>
      </w:r>
      <w:r>
        <w:rPr>
          <w:b/>
          <w:spacing w:val="-5"/>
          <w:sz w:val="28"/>
        </w:rPr>
        <w:t xml:space="preserve"> </w:t>
      </w:r>
      <w:r>
        <w:rPr>
          <w:b/>
          <w:sz w:val="28"/>
        </w:rPr>
        <w:t>Rouge,</w:t>
      </w:r>
      <w:r>
        <w:rPr>
          <w:b/>
          <w:spacing w:val="-9"/>
          <w:sz w:val="28"/>
        </w:rPr>
        <w:t xml:space="preserve"> </w:t>
      </w:r>
      <w:r>
        <w:rPr>
          <w:b/>
          <w:sz w:val="28"/>
        </w:rPr>
        <w:t>LA</w:t>
      </w:r>
      <w:r>
        <w:rPr>
          <w:b/>
          <w:spacing w:val="40"/>
          <w:sz w:val="28"/>
        </w:rPr>
        <w:t xml:space="preserve"> </w:t>
      </w:r>
      <w:r>
        <w:rPr>
          <w:b/>
          <w:sz w:val="28"/>
        </w:rPr>
        <w:t xml:space="preserve">70803 </w:t>
      </w:r>
      <w:hyperlink r:id="rId9">
        <w:r>
          <w:rPr>
            <w:b/>
            <w:color w:val="0462C1"/>
            <w:spacing w:val="-2"/>
            <w:sz w:val="28"/>
            <w:u w:val="single" w:color="0462C1"/>
          </w:rPr>
          <w:t>https://www.laseagrant.org/</w:t>
        </w:r>
      </w:hyperlink>
    </w:p>
    <w:p w14:paraId="7A36595D" w14:textId="77777777" w:rsidR="00970766" w:rsidRDefault="00970766">
      <w:pPr>
        <w:spacing w:line="256" w:lineRule="auto"/>
        <w:jc w:val="center"/>
        <w:rPr>
          <w:sz w:val="28"/>
        </w:rPr>
        <w:sectPr w:rsidR="00970766" w:rsidSect="008314AA">
          <w:type w:val="continuous"/>
          <w:pgSz w:w="12240" w:h="15840"/>
          <w:pgMar w:top="0" w:right="980" w:bottom="0" w:left="980" w:header="720" w:footer="720" w:gutter="0"/>
          <w:cols w:space="720"/>
        </w:sectPr>
      </w:pPr>
    </w:p>
    <w:p w14:paraId="120F455D" w14:textId="77777777" w:rsidR="00970766" w:rsidRDefault="00153D65">
      <w:pPr>
        <w:spacing w:line="565" w:lineRule="exact"/>
        <w:ind w:left="22" w:right="43"/>
        <w:jc w:val="center"/>
        <w:rPr>
          <w:b/>
          <w:sz w:val="48"/>
        </w:rPr>
      </w:pPr>
      <w:r>
        <w:rPr>
          <w:b/>
          <w:spacing w:val="12"/>
          <w:sz w:val="48"/>
        </w:rPr>
        <w:lastRenderedPageBreak/>
        <w:t>LA</w:t>
      </w:r>
      <w:r>
        <w:rPr>
          <w:b/>
          <w:spacing w:val="46"/>
          <w:sz w:val="48"/>
        </w:rPr>
        <w:t xml:space="preserve"> </w:t>
      </w:r>
      <w:r>
        <w:rPr>
          <w:b/>
          <w:spacing w:val="18"/>
          <w:sz w:val="48"/>
        </w:rPr>
        <w:t>Space</w:t>
      </w:r>
      <w:r>
        <w:rPr>
          <w:b/>
          <w:spacing w:val="51"/>
          <w:sz w:val="48"/>
        </w:rPr>
        <w:t xml:space="preserve"> </w:t>
      </w:r>
      <w:r>
        <w:rPr>
          <w:b/>
          <w:spacing w:val="18"/>
          <w:sz w:val="48"/>
        </w:rPr>
        <w:t>Grant</w:t>
      </w:r>
      <w:r>
        <w:rPr>
          <w:b/>
          <w:spacing w:val="50"/>
          <w:sz w:val="48"/>
        </w:rPr>
        <w:t xml:space="preserve"> </w:t>
      </w:r>
      <w:r>
        <w:rPr>
          <w:b/>
          <w:spacing w:val="15"/>
          <w:sz w:val="48"/>
        </w:rPr>
        <w:t>and</w:t>
      </w:r>
      <w:r>
        <w:rPr>
          <w:b/>
          <w:spacing w:val="46"/>
          <w:sz w:val="48"/>
        </w:rPr>
        <w:t xml:space="preserve"> </w:t>
      </w:r>
      <w:r>
        <w:rPr>
          <w:b/>
          <w:spacing w:val="17"/>
          <w:sz w:val="48"/>
        </w:rPr>
        <w:t>Sea</w:t>
      </w:r>
      <w:r>
        <w:rPr>
          <w:b/>
          <w:spacing w:val="53"/>
          <w:sz w:val="48"/>
        </w:rPr>
        <w:t xml:space="preserve"> </w:t>
      </w:r>
      <w:r>
        <w:rPr>
          <w:b/>
          <w:spacing w:val="14"/>
          <w:sz w:val="48"/>
        </w:rPr>
        <w:t>Grant</w:t>
      </w:r>
    </w:p>
    <w:p w14:paraId="6EE4CEEF" w14:textId="77777777" w:rsidR="00970766" w:rsidRDefault="00153D65">
      <w:pPr>
        <w:spacing w:before="45" w:line="259" w:lineRule="auto"/>
        <w:ind w:left="3" w:right="46"/>
        <w:jc w:val="center"/>
        <w:rPr>
          <w:b/>
          <w:sz w:val="48"/>
        </w:rPr>
      </w:pPr>
      <w:r>
        <w:rPr>
          <w:b/>
          <w:spacing w:val="19"/>
          <w:sz w:val="48"/>
        </w:rPr>
        <w:t xml:space="preserve">Graduate </w:t>
      </w:r>
      <w:r>
        <w:rPr>
          <w:b/>
          <w:spacing w:val="21"/>
          <w:sz w:val="48"/>
        </w:rPr>
        <w:t xml:space="preserve">Interjurisdictional </w:t>
      </w:r>
      <w:r>
        <w:rPr>
          <w:b/>
          <w:spacing w:val="20"/>
          <w:sz w:val="48"/>
        </w:rPr>
        <w:t xml:space="preserve">Research </w:t>
      </w:r>
      <w:r>
        <w:rPr>
          <w:b/>
          <w:spacing w:val="18"/>
          <w:sz w:val="48"/>
        </w:rPr>
        <w:t xml:space="preserve">Award </w:t>
      </w:r>
      <w:r>
        <w:rPr>
          <w:b/>
          <w:spacing w:val="21"/>
          <w:sz w:val="48"/>
        </w:rPr>
        <w:t xml:space="preserve">Fellowship </w:t>
      </w:r>
      <w:r>
        <w:rPr>
          <w:b/>
          <w:spacing w:val="19"/>
          <w:sz w:val="48"/>
        </w:rPr>
        <w:t xml:space="preserve">(GIRAF) </w:t>
      </w:r>
      <w:r>
        <w:rPr>
          <w:b/>
          <w:spacing w:val="20"/>
          <w:sz w:val="48"/>
        </w:rPr>
        <w:t>Program</w:t>
      </w:r>
    </w:p>
    <w:p w14:paraId="5AE391F8" w14:textId="77777777" w:rsidR="00970766" w:rsidRDefault="00153D65">
      <w:pPr>
        <w:pStyle w:val="Heading1"/>
        <w:ind w:right="43"/>
        <w:jc w:val="center"/>
      </w:pPr>
      <w:r>
        <w:t>Application</w:t>
      </w:r>
      <w:r>
        <w:rPr>
          <w:spacing w:val="-7"/>
        </w:rPr>
        <w:t xml:space="preserve"> </w:t>
      </w:r>
      <w:r>
        <w:rPr>
          <w:spacing w:val="-2"/>
        </w:rPr>
        <w:t>Guidelines</w:t>
      </w:r>
    </w:p>
    <w:p w14:paraId="6763CDB4" w14:textId="77777777" w:rsidR="00970766" w:rsidRDefault="00153D65">
      <w:pPr>
        <w:pStyle w:val="Heading2"/>
        <w:spacing w:before="279"/>
        <w:rPr>
          <w:u w:val="none"/>
        </w:rPr>
      </w:pPr>
      <w:r>
        <w:t>About</w:t>
      </w:r>
      <w:r>
        <w:rPr>
          <w:spacing w:val="-9"/>
        </w:rPr>
        <w:t xml:space="preserve"> </w:t>
      </w:r>
      <w:r>
        <w:t>the</w:t>
      </w:r>
      <w:r>
        <w:rPr>
          <w:spacing w:val="-5"/>
        </w:rPr>
        <w:t xml:space="preserve"> </w:t>
      </w:r>
      <w:r>
        <w:t>GIRAF</w:t>
      </w:r>
      <w:r>
        <w:rPr>
          <w:spacing w:val="-9"/>
        </w:rPr>
        <w:t xml:space="preserve"> </w:t>
      </w:r>
      <w:r>
        <w:rPr>
          <w:spacing w:val="-2"/>
        </w:rPr>
        <w:t>Program</w:t>
      </w:r>
    </w:p>
    <w:p w14:paraId="33AAC18B" w14:textId="4ABB27E4" w:rsidR="00970766" w:rsidRDefault="00153D65" w:rsidP="000F51EA">
      <w:pPr>
        <w:pStyle w:val="BodyText"/>
        <w:spacing w:before="148" w:line="259" w:lineRule="auto"/>
        <w:ind w:right="246"/>
      </w:pPr>
      <w:r>
        <w:t>The</w:t>
      </w:r>
      <w:r>
        <w:rPr>
          <w:spacing w:val="-3"/>
        </w:rPr>
        <w:t xml:space="preserve"> </w:t>
      </w:r>
      <w:r>
        <w:t>joint</w:t>
      </w:r>
      <w:r>
        <w:rPr>
          <w:spacing w:val="-3"/>
        </w:rPr>
        <w:t xml:space="preserve"> </w:t>
      </w:r>
      <w:r>
        <w:t>Louisiana</w:t>
      </w:r>
      <w:r>
        <w:rPr>
          <w:spacing w:val="-3"/>
        </w:rPr>
        <w:t xml:space="preserve"> </w:t>
      </w:r>
      <w:r>
        <w:t>Space</w:t>
      </w:r>
      <w:r>
        <w:rPr>
          <w:spacing w:val="-3"/>
        </w:rPr>
        <w:t xml:space="preserve"> </w:t>
      </w:r>
      <w:r>
        <w:t>Grant</w:t>
      </w:r>
      <w:r>
        <w:rPr>
          <w:spacing w:val="-3"/>
        </w:rPr>
        <w:t xml:space="preserve"> </w:t>
      </w:r>
      <w:r>
        <w:t>and</w:t>
      </w:r>
      <w:r>
        <w:rPr>
          <w:spacing w:val="-4"/>
        </w:rPr>
        <w:t xml:space="preserve"> </w:t>
      </w:r>
      <w:r>
        <w:t>Sea</w:t>
      </w:r>
      <w:r>
        <w:rPr>
          <w:spacing w:val="-3"/>
        </w:rPr>
        <w:t xml:space="preserve"> </w:t>
      </w:r>
      <w:r>
        <w:t>Grant Graduate</w:t>
      </w:r>
      <w:r>
        <w:rPr>
          <w:spacing w:val="-3"/>
        </w:rPr>
        <w:t xml:space="preserve"> </w:t>
      </w:r>
      <w:r>
        <w:t>Interjurisdictional</w:t>
      </w:r>
      <w:r>
        <w:rPr>
          <w:spacing w:val="-6"/>
        </w:rPr>
        <w:t xml:space="preserve"> </w:t>
      </w:r>
      <w:r>
        <w:t>Research</w:t>
      </w:r>
      <w:r>
        <w:rPr>
          <w:spacing w:val="-4"/>
        </w:rPr>
        <w:t xml:space="preserve"> </w:t>
      </w:r>
      <w:r>
        <w:t>Award</w:t>
      </w:r>
      <w:r>
        <w:rPr>
          <w:spacing w:val="-4"/>
        </w:rPr>
        <w:t xml:space="preserve"> </w:t>
      </w:r>
      <w:r>
        <w:t>Fellowship</w:t>
      </w:r>
      <w:r>
        <w:rPr>
          <w:spacing w:val="-4"/>
        </w:rPr>
        <w:t xml:space="preserve"> </w:t>
      </w:r>
      <w:r>
        <w:t>(GIRAF) Program invites interdisciplinary proposals from across the state.</w:t>
      </w:r>
      <w:r>
        <w:rPr>
          <w:spacing w:val="-2"/>
        </w:rPr>
        <w:t xml:space="preserve"> </w:t>
      </w:r>
      <w:r w:rsidRPr="000F51EA">
        <w:rPr>
          <w:b/>
          <w:bCs/>
        </w:rPr>
        <w:t>The fellowship</w:t>
      </w:r>
      <w:r w:rsidRPr="000F51EA">
        <w:rPr>
          <w:b/>
          <w:bCs/>
          <w:spacing w:val="-3"/>
        </w:rPr>
        <w:t xml:space="preserve"> </w:t>
      </w:r>
      <w:r w:rsidRPr="000F51EA">
        <w:rPr>
          <w:b/>
          <w:bCs/>
        </w:rPr>
        <w:t>requires the</w:t>
      </w:r>
      <w:r w:rsidRPr="000F51EA">
        <w:rPr>
          <w:b/>
          <w:bCs/>
          <w:spacing w:val="-1"/>
        </w:rPr>
        <w:t xml:space="preserve"> </w:t>
      </w:r>
      <w:r w:rsidRPr="000F51EA">
        <w:rPr>
          <w:b/>
          <w:bCs/>
        </w:rPr>
        <w:t>use</w:t>
      </w:r>
      <w:r w:rsidRPr="000F51EA">
        <w:rPr>
          <w:b/>
          <w:bCs/>
          <w:spacing w:val="-1"/>
        </w:rPr>
        <w:t xml:space="preserve"> </w:t>
      </w:r>
      <w:r w:rsidRPr="000F51EA">
        <w:rPr>
          <w:b/>
          <w:bCs/>
        </w:rPr>
        <w:t>of data from vast archives and remote-sensing capabilities available through the National Aeronautics and Space Agency (NASA) and the National Oceanic and Atmospheric Administration (NOAA) to address a high-priority research need within Louisiana’s nearshore environs, coastal areas, wetlands, watersheds, and/or human activities in these areas (e.g. aquaculture)</w:t>
      </w:r>
      <w:r>
        <w:t>. Successful proposals must adeptly utilize relevant measurement instruments and/or remote-sensing data sources from NASA, NOAA, and/or other sources that can include, but are not limited to, radiometers, spectroradiometers, satellite sensors, LIDAR, aerial imagery, and other data collected</w:t>
      </w:r>
      <w:r w:rsidR="000F51EA">
        <w:t xml:space="preserve"> </w:t>
      </w:r>
      <w:r>
        <w:t>from</w:t>
      </w:r>
      <w:r>
        <w:rPr>
          <w:spacing w:val="-9"/>
        </w:rPr>
        <w:t xml:space="preserve"> </w:t>
      </w:r>
      <w:r>
        <w:t>airplanes,</w:t>
      </w:r>
      <w:r>
        <w:rPr>
          <w:spacing w:val="-6"/>
        </w:rPr>
        <w:t xml:space="preserve"> </w:t>
      </w:r>
      <w:r>
        <w:t>unmanned</w:t>
      </w:r>
      <w:r>
        <w:rPr>
          <w:spacing w:val="-7"/>
        </w:rPr>
        <w:t xml:space="preserve"> </w:t>
      </w:r>
      <w:r>
        <w:t>aerial</w:t>
      </w:r>
      <w:r>
        <w:rPr>
          <w:spacing w:val="-5"/>
        </w:rPr>
        <w:t xml:space="preserve"> </w:t>
      </w:r>
      <w:r>
        <w:t>vehicles,</w:t>
      </w:r>
      <w:r>
        <w:rPr>
          <w:spacing w:val="-6"/>
        </w:rPr>
        <w:t xml:space="preserve"> </w:t>
      </w:r>
      <w:r>
        <w:t>and/or</w:t>
      </w:r>
      <w:r>
        <w:rPr>
          <w:spacing w:val="-4"/>
        </w:rPr>
        <w:t xml:space="preserve"> </w:t>
      </w:r>
      <w:r>
        <w:t>unpiloted</w:t>
      </w:r>
      <w:r>
        <w:rPr>
          <w:spacing w:val="-7"/>
        </w:rPr>
        <w:t xml:space="preserve"> </w:t>
      </w:r>
      <w:r>
        <w:t>submersibles</w:t>
      </w:r>
      <w:r>
        <w:rPr>
          <w:spacing w:val="-4"/>
        </w:rPr>
        <w:t xml:space="preserve"> </w:t>
      </w:r>
      <w:r>
        <w:t>in</w:t>
      </w:r>
      <w:r>
        <w:rPr>
          <w:spacing w:val="-4"/>
        </w:rPr>
        <w:t xml:space="preserve"> </w:t>
      </w:r>
      <w:r>
        <w:t>the</w:t>
      </w:r>
      <w:r>
        <w:rPr>
          <w:spacing w:val="-4"/>
        </w:rPr>
        <w:t xml:space="preserve"> </w:t>
      </w:r>
      <w:r>
        <w:t>execution</w:t>
      </w:r>
      <w:r>
        <w:rPr>
          <w:spacing w:val="-6"/>
        </w:rPr>
        <w:t xml:space="preserve"> </w:t>
      </w:r>
      <w:r>
        <w:t>of</w:t>
      </w:r>
      <w:r>
        <w:rPr>
          <w:spacing w:val="-7"/>
        </w:rPr>
        <w:t xml:space="preserve"> </w:t>
      </w:r>
      <w:r>
        <w:t>the</w:t>
      </w:r>
      <w:r>
        <w:rPr>
          <w:spacing w:val="-6"/>
        </w:rPr>
        <w:t xml:space="preserve"> </w:t>
      </w:r>
      <w:r>
        <w:t>proposed</w:t>
      </w:r>
      <w:r>
        <w:rPr>
          <w:spacing w:val="-6"/>
        </w:rPr>
        <w:t xml:space="preserve"> </w:t>
      </w:r>
      <w:r>
        <w:rPr>
          <w:spacing w:val="-2"/>
        </w:rPr>
        <w:t>work.</w:t>
      </w:r>
    </w:p>
    <w:p w14:paraId="1E4C1A36" w14:textId="2AE4C2B4" w:rsidR="00537EAC" w:rsidRDefault="00153D65" w:rsidP="00537EAC">
      <w:pPr>
        <w:pStyle w:val="BodyText"/>
        <w:spacing w:before="160" w:line="259" w:lineRule="auto"/>
        <w:ind w:right="246"/>
      </w:pPr>
      <w:r>
        <w:t>This</w:t>
      </w:r>
      <w:r>
        <w:rPr>
          <w:spacing w:val="-2"/>
        </w:rPr>
        <w:t xml:space="preserve"> </w:t>
      </w:r>
      <w:r>
        <w:t>is</w:t>
      </w:r>
      <w:r>
        <w:rPr>
          <w:spacing w:val="-2"/>
        </w:rPr>
        <w:t xml:space="preserve"> </w:t>
      </w:r>
      <w:r>
        <w:t>a</w:t>
      </w:r>
      <w:r>
        <w:rPr>
          <w:spacing w:val="-4"/>
        </w:rPr>
        <w:t xml:space="preserve"> </w:t>
      </w:r>
      <w:r>
        <w:t>competitive</w:t>
      </w:r>
      <w:r>
        <w:rPr>
          <w:spacing w:val="-2"/>
        </w:rPr>
        <w:t xml:space="preserve"> </w:t>
      </w:r>
      <w:r>
        <w:t>fellowship</w:t>
      </w:r>
      <w:r>
        <w:rPr>
          <w:spacing w:val="-3"/>
        </w:rPr>
        <w:t xml:space="preserve"> </w:t>
      </w:r>
      <w:r>
        <w:t>program</w:t>
      </w:r>
      <w:r>
        <w:rPr>
          <w:spacing w:val="-4"/>
        </w:rPr>
        <w:t xml:space="preserve"> </w:t>
      </w:r>
      <w:r>
        <w:t>supported</w:t>
      </w:r>
      <w:r>
        <w:rPr>
          <w:spacing w:val="-2"/>
        </w:rPr>
        <w:t xml:space="preserve"> </w:t>
      </w:r>
      <w:r>
        <w:t>by</w:t>
      </w:r>
      <w:r>
        <w:rPr>
          <w:spacing w:val="-4"/>
        </w:rPr>
        <w:t xml:space="preserve"> </w:t>
      </w:r>
      <w:r>
        <w:t>Louisiana</w:t>
      </w:r>
      <w:r>
        <w:rPr>
          <w:spacing w:val="-5"/>
        </w:rPr>
        <w:t xml:space="preserve"> </w:t>
      </w:r>
      <w:r>
        <w:t>Space</w:t>
      </w:r>
      <w:r>
        <w:rPr>
          <w:spacing w:val="-2"/>
        </w:rPr>
        <w:t xml:space="preserve"> </w:t>
      </w:r>
      <w:r>
        <w:t>Grant</w:t>
      </w:r>
      <w:r>
        <w:rPr>
          <w:spacing w:val="-2"/>
        </w:rPr>
        <w:t xml:space="preserve"> </w:t>
      </w:r>
      <w:r>
        <w:t>in</w:t>
      </w:r>
      <w:r>
        <w:rPr>
          <w:spacing w:val="-4"/>
        </w:rPr>
        <w:t xml:space="preserve"> </w:t>
      </w:r>
      <w:r>
        <w:t>partnership</w:t>
      </w:r>
      <w:r>
        <w:rPr>
          <w:spacing w:val="-3"/>
        </w:rPr>
        <w:t xml:space="preserve"> </w:t>
      </w:r>
      <w:r>
        <w:t>with</w:t>
      </w:r>
      <w:r>
        <w:rPr>
          <w:spacing w:val="-6"/>
        </w:rPr>
        <w:t xml:space="preserve"> </w:t>
      </w:r>
      <w:r>
        <w:t>NASA</w:t>
      </w:r>
      <w:r>
        <w:rPr>
          <w:spacing w:val="-3"/>
        </w:rPr>
        <w:t xml:space="preserve"> </w:t>
      </w:r>
      <w:r>
        <w:t>and Louisiana Sea Grant in partnership with NOAA. Awards are based on scientific merit, adherence to the instructions of this RFP, availability of federal funds, and in recognition of applicants’ high academic achievement and anticipated results.</w:t>
      </w:r>
    </w:p>
    <w:p w14:paraId="7E46258E" w14:textId="2A9B3F37" w:rsidR="00CF1E7E" w:rsidRDefault="00CF1E7E" w:rsidP="00537EAC">
      <w:pPr>
        <w:pStyle w:val="BodyText"/>
        <w:spacing w:before="160" w:line="259" w:lineRule="auto"/>
        <w:ind w:right="246"/>
      </w:pPr>
      <w:r>
        <w:t xml:space="preserve">Applications must clearly demonstrate relevance to work at both federal agencies, NASA and NOAA, as well as align with priorities for the Sea Grant and Space Grant programs. Both NASA and NOAA are interested in 1) STEM workforce development in the state, 2) applications for Artificial Intelligence in research and development projects, and 3) risk mitigation for public safety. Please explain how your proposed work supports any or </w:t>
      </w:r>
      <w:proofErr w:type="gramStart"/>
      <w:r>
        <w:t>all of</w:t>
      </w:r>
      <w:proofErr w:type="gramEnd"/>
      <w:r>
        <w:t xml:space="preserve"> those three areas of interest. </w:t>
      </w:r>
    </w:p>
    <w:p w14:paraId="43B30C3B" w14:textId="5623707A" w:rsidR="00970766" w:rsidRPr="00E87727" w:rsidRDefault="00153D65">
      <w:pPr>
        <w:pStyle w:val="Heading4"/>
        <w:spacing w:before="159"/>
        <w:rPr>
          <w:rFonts w:ascii="Arial"/>
          <w:spacing w:val="-9"/>
        </w:rPr>
      </w:pPr>
      <w:bookmarkStart w:id="0" w:name="_Hlk156815168"/>
      <w:r w:rsidRPr="00E87727">
        <w:rPr>
          <w:rFonts w:ascii="Arial" w:eastAsia="Arial" w:hAnsi="Arial" w:cs="Arial"/>
          <w:sz w:val="32"/>
          <w:szCs w:val="32"/>
          <w:u w:val="single" w:color="000000"/>
        </w:rPr>
        <w:t>202</w:t>
      </w:r>
      <w:r w:rsidR="00CF1E7E">
        <w:rPr>
          <w:rFonts w:ascii="Arial" w:eastAsia="Arial" w:hAnsi="Arial" w:cs="Arial"/>
          <w:sz w:val="32"/>
          <w:szCs w:val="32"/>
          <w:u w:val="single" w:color="000000"/>
        </w:rPr>
        <w:t>6</w:t>
      </w:r>
      <w:r w:rsidR="001F63EC" w:rsidRPr="00E87727">
        <w:rPr>
          <w:rFonts w:ascii="Arial" w:eastAsia="Arial" w:hAnsi="Arial" w:cs="Arial"/>
          <w:sz w:val="32"/>
          <w:szCs w:val="32"/>
          <w:u w:val="single" w:color="000000"/>
        </w:rPr>
        <w:t>-</w:t>
      </w:r>
      <w:r w:rsidR="006552DA">
        <w:rPr>
          <w:rFonts w:ascii="Arial" w:eastAsia="Arial" w:hAnsi="Arial" w:cs="Arial"/>
          <w:sz w:val="32"/>
          <w:szCs w:val="32"/>
          <w:u w:val="single" w:color="000000"/>
        </w:rPr>
        <w:t>20</w:t>
      </w:r>
      <w:r w:rsidR="001F63EC" w:rsidRPr="00E87727">
        <w:rPr>
          <w:rFonts w:ascii="Arial" w:eastAsia="Arial" w:hAnsi="Arial" w:cs="Arial"/>
          <w:sz w:val="32"/>
          <w:szCs w:val="32"/>
          <w:u w:val="single" w:color="000000"/>
        </w:rPr>
        <w:t>2</w:t>
      </w:r>
      <w:r w:rsidR="00CF1E7E">
        <w:rPr>
          <w:rFonts w:ascii="Arial" w:eastAsia="Arial" w:hAnsi="Arial" w:cs="Arial"/>
          <w:sz w:val="32"/>
          <w:szCs w:val="32"/>
          <w:u w:val="single" w:color="000000"/>
        </w:rPr>
        <w:t>7</w:t>
      </w:r>
      <w:r w:rsidRPr="00E87727">
        <w:rPr>
          <w:rFonts w:ascii="Arial" w:eastAsia="Arial" w:hAnsi="Arial" w:cs="Arial"/>
          <w:sz w:val="32"/>
          <w:szCs w:val="32"/>
          <w:u w:val="single" w:color="000000"/>
        </w:rPr>
        <w:t xml:space="preserve"> </w:t>
      </w:r>
      <w:r w:rsidR="00E87727">
        <w:rPr>
          <w:rFonts w:ascii="Arial" w:eastAsia="Arial" w:hAnsi="Arial" w:cs="Arial"/>
          <w:sz w:val="32"/>
          <w:szCs w:val="32"/>
          <w:u w:val="single" w:color="000000"/>
        </w:rPr>
        <w:t>GIRAF Program</w:t>
      </w:r>
      <w:r w:rsidR="003A1253" w:rsidRPr="00E87727">
        <w:rPr>
          <w:rFonts w:ascii="Arial" w:eastAsia="Arial" w:hAnsi="Arial" w:cs="Arial"/>
          <w:sz w:val="32"/>
          <w:szCs w:val="32"/>
          <w:u w:val="single" w:color="000000"/>
        </w:rPr>
        <w:t xml:space="preserve"> Focus Areas</w:t>
      </w:r>
      <w:r w:rsidR="000F51EA" w:rsidRPr="00E87727">
        <w:rPr>
          <w:rFonts w:ascii="Arial" w:eastAsia="Arial" w:hAnsi="Arial" w:cs="Arial"/>
          <w:sz w:val="32"/>
          <w:szCs w:val="32"/>
          <w:u w:val="single" w:color="000000"/>
        </w:rPr>
        <w:t>:</w:t>
      </w:r>
      <w:r w:rsidR="00F4171D" w:rsidRPr="00E87727">
        <w:rPr>
          <w:rFonts w:ascii="Arial" w:eastAsia="Arial" w:hAnsi="Arial" w:cs="Arial"/>
          <w:sz w:val="32"/>
          <w:szCs w:val="32"/>
          <w:u w:val="single" w:color="000000"/>
        </w:rPr>
        <w:br/>
      </w:r>
      <w:r w:rsidR="00E87727" w:rsidRPr="00E87727">
        <w:rPr>
          <w:b w:val="0"/>
          <w:bCs w:val="0"/>
          <w:sz w:val="22"/>
          <w:szCs w:val="22"/>
        </w:rPr>
        <w:t xml:space="preserve">Coastal Louisiana and North Carolina are extremely vulnerable to the loss of sediment in our coastal systems and the resultant impact to our coastal habitats and biota. Both states need new information and approaches to help generate mitigation and adaptation responses. Sediment loss is driven by </w:t>
      </w:r>
      <w:r w:rsidR="00CF1E7E" w:rsidRPr="00E87727">
        <w:rPr>
          <w:b w:val="0"/>
          <w:bCs w:val="0"/>
          <w:sz w:val="22"/>
          <w:szCs w:val="22"/>
        </w:rPr>
        <w:t>landside</w:t>
      </w:r>
      <w:r w:rsidR="00E87727" w:rsidRPr="00E87727">
        <w:rPr>
          <w:b w:val="0"/>
          <w:bCs w:val="0"/>
          <w:sz w:val="22"/>
          <w:szCs w:val="22"/>
        </w:rPr>
        <w:t xml:space="preserve"> as well as water-side processes.  Both are relevant topics for this </w:t>
      </w:r>
      <w:r w:rsidR="006552DA" w:rsidRPr="00E87727">
        <w:rPr>
          <w:b w:val="0"/>
          <w:bCs w:val="0"/>
          <w:sz w:val="22"/>
          <w:szCs w:val="22"/>
        </w:rPr>
        <w:t>opportunity,</w:t>
      </w:r>
      <w:r w:rsidR="00E87727" w:rsidRPr="00E87727">
        <w:rPr>
          <w:b w:val="0"/>
          <w:bCs w:val="0"/>
          <w:sz w:val="22"/>
          <w:szCs w:val="22"/>
        </w:rPr>
        <w:t xml:space="preserve"> and we welcome applications focused on either, or both.</w:t>
      </w:r>
      <w:r w:rsidR="00E87727" w:rsidRPr="00E87727">
        <w:t xml:space="preserve">  </w:t>
      </w:r>
    </w:p>
    <w:p w14:paraId="65379343" w14:textId="2CCF08CD" w:rsidR="000F51EA" w:rsidRPr="00E87727" w:rsidRDefault="000F51EA" w:rsidP="00CB5411">
      <w:pPr>
        <w:pStyle w:val="Heading4"/>
        <w:numPr>
          <w:ilvl w:val="0"/>
          <w:numId w:val="6"/>
        </w:numPr>
        <w:spacing w:before="120"/>
        <w:ind w:left="821"/>
        <w:rPr>
          <w:rFonts w:asciiTheme="minorHAnsi" w:hAnsiTheme="minorHAnsi" w:cstheme="minorHAnsi"/>
        </w:rPr>
      </w:pPr>
      <w:r w:rsidRPr="00E87727">
        <w:rPr>
          <w:rFonts w:asciiTheme="minorHAnsi" w:hAnsiTheme="minorHAnsi" w:cstheme="minorHAnsi"/>
        </w:rPr>
        <w:t xml:space="preserve">Sediment </w:t>
      </w:r>
      <w:proofErr w:type="gramStart"/>
      <w:r w:rsidRPr="00E87727">
        <w:rPr>
          <w:rFonts w:asciiTheme="minorHAnsi" w:hAnsiTheme="minorHAnsi" w:cstheme="minorHAnsi"/>
        </w:rPr>
        <w:t>Budgets</w:t>
      </w:r>
      <w:r w:rsidR="00E87727">
        <w:rPr>
          <w:rFonts w:asciiTheme="minorHAnsi" w:hAnsiTheme="minorHAnsi" w:cstheme="minorHAnsi"/>
        </w:rPr>
        <w:t>;</w:t>
      </w:r>
      <w:proofErr w:type="gramEnd"/>
    </w:p>
    <w:p w14:paraId="5C994272" w14:textId="53B2E36D" w:rsidR="000F51EA" w:rsidRPr="00E87727" w:rsidRDefault="000F51EA" w:rsidP="00CB5411">
      <w:pPr>
        <w:pStyle w:val="Heading4"/>
        <w:numPr>
          <w:ilvl w:val="0"/>
          <w:numId w:val="6"/>
        </w:numPr>
        <w:spacing w:before="120"/>
        <w:ind w:left="821"/>
        <w:rPr>
          <w:rFonts w:asciiTheme="minorHAnsi" w:hAnsiTheme="minorHAnsi" w:cstheme="minorHAnsi"/>
        </w:rPr>
      </w:pPr>
      <w:proofErr w:type="gramStart"/>
      <w:r w:rsidRPr="00E87727">
        <w:rPr>
          <w:rFonts w:asciiTheme="minorHAnsi" w:hAnsiTheme="minorHAnsi" w:cstheme="minorHAnsi"/>
        </w:rPr>
        <w:t>Erosion</w:t>
      </w:r>
      <w:r w:rsidR="00E87727">
        <w:rPr>
          <w:rFonts w:asciiTheme="minorHAnsi" w:hAnsiTheme="minorHAnsi" w:cstheme="minorHAnsi"/>
        </w:rPr>
        <w:t>;</w:t>
      </w:r>
      <w:proofErr w:type="gramEnd"/>
    </w:p>
    <w:p w14:paraId="180E36B7" w14:textId="1C8C03D7" w:rsidR="000F51EA" w:rsidRPr="00E87727" w:rsidRDefault="000F51EA" w:rsidP="00CB5411">
      <w:pPr>
        <w:pStyle w:val="Heading4"/>
        <w:numPr>
          <w:ilvl w:val="0"/>
          <w:numId w:val="6"/>
        </w:numPr>
        <w:spacing w:before="120"/>
        <w:ind w:left="821"/>
        <w:rPr>
          <w:rFonts w:asciiTheme="minorHAnsi" w:hAnsiTheme="minorHAnsi" w:cstheme="minorHAnsi"/>
        </w:rPr>
      </w:pPr>
      <w:r w:rsidRPr="00E87727">
        <w:rPr>
          <w:rFonts w:asciiTheme="minorHAnsi" w:hAnsiTheme="minorHAnsi" w:cstheme="minorHAnsi"/>
        </w:rPr>
        <w:t xml:space="preserve">Habitat transformations and the resultant impact on </w:t>
      </w:r>
      <w:proofErr w:type="gramStart"/>
      <w:r w:rsidRPr="00E87727">
        <w:rPr>
          <w:rFonts w:asciiTheme="minorHAnsi" w:hAnsiTheme="minorHAnsi" w:cstheme="minorHAnsi"/>
        </w:rPr>
        <w:t>biota</w:t>
      </w:r>
      <w:r w:rsidR="00E87727">
        <w:rPr>
          <w:rFonts w:asciiTheme="minorHAnsi" w:hAnsiTheme="minorHAnsi" w:cstheme="minorHAnsi"/>
        </w:rPr>
        <w:t>;</w:t>
      </w:r>
      <w:proofErr w:type="gramEnd"/>
    </w:p>
    <w:p w14:paraId="3AFA6A21" w14:textId="005FC2CD" w:rsidR="000F51EA" w:rsidRPr="00E87727" w:rsidRDefault="000F51EA" w:rsidP="00CB5411">
      <w:pPr>
        <w:pStyle w:val="Heading4"/>
        <w:numPr>
          <w:ilvl w:val="0"/>
          <w:numId w:val="6"/>
        </w:numPr>
        <w:spacing w:before="120"/>
        <w:ind w:left="821"/>
        <w:rPr>
          <w:rFonts w:asciiTheme="minorHAnsi" w:hAnsiTheme="minorHAnsi" w:cstheme="minorHAnsi"/>
        </w:rPr>
      </w:pPr>
      <w:r w:rsidRPr="00E87727">
        <w:rPr>
          <w:rFonts w:asciiTheme="minorHAnsi" w:hAnsiTheme="minorHAnsi" w:cstheme="minorHAnsi"/>
        </w:rPr>
        <w:t>Management Response</w:t>
      </w:r>
      <w:r w:rsidR="00AD547D" w:rsidRPr="00E87727">
        <w:rPr>
          <w:rFonts w:asciiTheme="minorHAnsi" w:hAnsiTheme="minorHAnsi" w:cstheme="minorHAnsi"/>
        </w:rPr>
        <w:t xml:space="preserve"> as it relates to developing mechanisms, methods and/or tools to help natural resource managers make optimal decisions</w:t>
      </w:r>
      <w:r w:rsidR="00E87727">
        <w:rPr>
          <w:rFonts w:asciiTheme="minorHAnsi" w:hAnsiTheme="minorHAnsi" w:cstheme="minorHAnsi"/>
        </w:rPr>
        <w:t>.</w:t>
      </w:r>
      <w:r w:rsidR="00AD547D" w:rsidRPr="00E87727">
        <w:rPr>
          <w:rFonts w:asciiTheme="minorHAnsi" w:hAnsiTheme="minorHAnsi" w:cstheme="minorHAnsi"/>
        </w:rPr>
        <w:t xml:space="preserve"> </w:t>
      </w:r>
    </w:p>
    <w:p w14:paraId="23514597" w14:textId="7530AA0A" w:rsidR="00F4171D" w:rsidRDefault="002C5692" w:rsidP="002C5692">
      <w:pPr>
        <w:pStyle w:val="BodyText"/>
        <w:spacing w:before="159" w:line="259" w:lineRule="auto"/>
      </w:pPr>
      <w:bookmarkStart w:id="1" w:name="_Hlk156815187"/>
      <w:bookmarkEnd w:id="0"/>
      <w:r w:rsidRPr="00E87727">
        <w:rPr>
          <w:b/>
          <w:sz w:val="24"/>
          <w:szCs w:val="24"/>
          <w:u w:val="single"/>
        </w:rPr>
        <w:t>C</w:t>
      </w:r>
      <w:r w:rsidR="00153D65" w:rsidRPr="00E87727">
        <w:rPr>
          <w:b/>
          <w:sz w:val="24"/>
          <w:szCs w:val="24"/>
          <w:u w:val="single"/>
        </w:rPr>
        <w:t>ollaborative</w:t>
      </w:r>
      <w:r w:rsidR="00153D65" w:rsidRPr="00E87727">
        <w:rPr>
          <w:b/>
          <w:spacing w:val="-3"/>
          <w:sz w:val="24"/>
          <w:szCs w:val="24"/>
          <w:u w:val="single"/>
        </w:rPr>
        <w:t xml:space="preserve"> </w:t>
      </w:r>
      <w:r w:rsidR="00153D65" w:rsidRPr="00E87727">
        <w:rPr>
          <w:b/>
          <w:sz w:val="24"/>
          <w:szCs w:val="24"/>
          <w:u w:val="single"/>
        </w:rPr>
        <w:t>Approach</w:t>
      </w:r>
      <w:r w:rsidR="00153D65" w:rsidRPr="00E87727">
        <w:rPr>
          <w:b/>
          <w:sz w:val="24"/>
          <w:szCs w:val="24"/>
        </w:rPr>
        <w:t>:</w:t>
      </w:r>
      <w:r w:rsidR="00153D65" w:rsidRPr="00E87727">
        <w:rPr>
          <w:b/>
          <w:spacing w:val="-3"/>
          <w:sz w:val="24"/>
          <w:szCs w:val="24"/>
        </w:rPr>
        <w:t xml:space="preserve"> </w:t>
      </w:r>
      <w:r w:rsidRPr="00E87727">
        <w:t>Louisiana</w:t>
      </w:r>
      <w:r w:rsidRPr="00E87727">
        <w:rPr>
          <w:spacing w:val="-1"/>
        </w:rPr>
        <w:t xml:space="preserve"> </w:t>
      </w:r>
      <w:r w:rsidRPr="00E87727">
        <w:t>Sea</w:t>
      </w:r>
      <w:r w:rsidRPr="00E87727">
        <w:rPr>
          <w:spacing w:val="-5"/>
        </w:rPr>
        <w:t xml:space="preserve"> </w:t>
      </w:r>
      <w:r w:rsidRPr="00E87727">
        <w:t>&amp;</w:t>
      </w:r>
      <w:r w:rsidRPr="00E87727">
        <w:rPr>
          <w:spacing w:val="-1"/>
        </w:rPr>
        <w:t xml:space="preserve"> </w:t>
      </w:r>
      <w:r w:rsidRPr="00E87727">
        <w:t>Space</w:t>
      </w:r>
      <w:r w:rsidRPr="00E87727">
        <w:rPr>
          <w:spacing w:val="-1"/>
        </w:rPr>
        <w:t xml:space="preserve"> </w:t>
      </w:r>
      <w:r w:rsidRPr="00E87727">
        <w:t>Grant</w:t>
      </w:r>
      <w:r w:rsidRPr="00E87727">
        <w:rPr>
          <w:spacing w:val="-3"/>
        </w:rPr>
        <w:t xml:space="preserve"> </w:t>
      </w:r>
      <w:r w:rsidRPr="00E87727">
        <w:t>Programs</w:t>
      </w:r>
      <w:r w:rsidRPr="00E87727">
        <w:rPr>
          <w:spacing w:val="-1"/>
        </w:rPr>
        <w:t xml:space="preserve"> </w:t>
      </w:r>
      <w:r w:rsidRPr="00E87727">
        <w:t>and</w:t>
      </w:r>
      <w:r w:rsidRPr="00E87727">
        <w:rPr>
          <w:spacing w:val="-3"/>
        </w:rPr>
        <w:t xml:space="preserve"> </w:t>
      </w:r>
      <w:r w:rsidRPr="00E87727">
        <w:t>North</w:t>
      </w:r>
      <w:r w:rsidRPr="00E87727">
        <w:rPr>
          <w:spacing w:val="-2"/>
        </w:rPr>
        <w:t xml:space="preserve"> </w:t>
      </w:r>
      <w:r w:rsidRPr="00E87727">
        <w:t>Carolina</w:t>
      </w:r>
      <w:r w:rsidRPr="00E87727">
        <w:rPr>
          <w:spacing w:val="-2"/>
        </w:rPr>
        <w:t xml:space="preserve"> </w:t>
      </w:r>
      <w:r w:rsidRPr="00E87727">
        <w:t>Sea</w:t>
      </w:r>
      <w:r w:rsidRPr="00E87727">
        <w:rPr>
          <w:spacing w:val="-2"/>
        </w:rPr>
        <w:t xml:space="preserve"> </w:t>
      </w:r>
      <w:r w:rsidRPr="00E87727">
        <w:t>&amp;</w:t>
      </w:r>
      <w:r w:rsidRPr="00E87727">
        <w:rPr>
          <w:spacing w:val="-3"/>
        </w:rPr>
        <w:t xml:space="preserve"> </w:t>
      </w:r>
      <w:r w:rsidRPr="00E87727">
        <w:t>Space</w:t>
      </w:r>
      <w:r w:rsidRPr="00E87727">
        <w:rPr>
          <w:spacing w:val="-2"/>
        </w:rPr>
        <w:t xml:space="preserve"> </w:t>
      </w:r>
      <w:r w:rsidRPr="00E87727">
        <w:t>Grant</w:t>
      </w:r>
      <w:r w:rsidRPr="00E87727">
        <w:rPr>
          <w:spacing w:val="-3"/>
        </w:rPr>
        <w:t xml:space="preserve"> </w:t>
      </w:r>
      <w:r w:rsidRPr="00E87727">
        <w:t xml:space="preserve">Programs </w:t>
      </w:r>
      <w:r w:rsidR="006552DA">
        <w:t>will</w:t>
      </w:r>
      <w:r w:rsidRPr="00E87727">
        <w:t xml:space="preserve"> facilitate a regional partnership to jointly fund graduate students in both of our jurisdictions to concurrently study</w:t>
      </w:r>
      <w:r w:rsidR="00E87727">
        <w:t xml:space="preserve"> one or more of</w:t>
      </w:r>
      <w:r w:rsidRPr="00E87727">
        <w:t xml:space="preserve"> the above phenomen</w:t>
      </w:r>
      <w:r w:rsidR="00E87727">
        <w:t>a</w:t>
      </w:r>
      <w:r w:rsidRPr="00E87727">
        <w:t xml:space="preserve">. Our hope is </w:t>
      </w:r>
      <w:r w:rsidR="00CF1E7E">
        <w:t xml:space="preserve">that by </w:t>
      </w:r>
      <w:r w:rsidR="00F4171D" w:rsidRPr="00E87727">
        <w:t xml:space="preserve">addressing the problem in both states </w:t>
      </w:r>
      <w:r w:rsidRPr="00E87727">
        <w:t>concurrently</w:t>
      </w:r>
      <w:r w:rsidR="00F4171D" w:rsidRPr="00E87727">
        <w:t xml:space="preserve">, </w:t>
      </w:r>
      <w:r w:rsidR="00131D68">
        <w:t xml:space="preserve">we </w:t>
      </w:r>
      <w:r w:rsidR="00F4171D" w:rsidRPr="00E87727">
        <w:t xml:space="preserve">will create </w:t>
      </w:r>
      <w:r w:rsidRPr="00E87727">
        <w:t xml:space="preserve">synergies </w:t>
      </w:r>
      <w:r w:rsidR="00F4171D" w:rsidRPr="00E87727">
        <w:t xml:space="preserve">and additional understanding </w:t>
      </w:r>
      <w:r w:rsidR="00E87727">
        <w:t>beyond</w:t>
      </w:r>
      <w:r w:rsidR="00F4171D" w:rsidRPr="00E87727">
        <w:t xml:space="preserve"> what would have occurred if </w:t>
      </w:r>
      <w:r w:rsidR="00F4171D" w:rsidRPr="00E87727">
        <w:lastRenderedPageBreak/>
        <w:t>the work occurred independently in each state</w:t>
      </w:r>
      <w:r w:rsidR="00E87727">
        <w:t>,</w:t>
      </w:r>
      <w:r w:rsidR="00EC2100" w:rsidRPr="00E87727">
        <w:t xml:space="preserve"> while also creating a unique professional development opportunity for the funded graduate students</w:t>
      </w:r>
      <w:r w:rsidR="00F4171D" w:rsidRPr="00E87727">
        <w:t>. The students (and their faculty mentors), while working on their own independent project, are required to engage with each other as a cohort.</w:t>
      </w:r>
      <w:r w:rsidR="00F4171D" w:rsidRPr="00E87727">
        <w:rPr>
          <w:spacing w:val="40"/>
        </w:rPr>
        <w:t xml:space="preserve"> </w:t>
      </w:r>
      <w:r w:rsidR="00F4171D" w:rsidRPr="00E87727">
        <w:t>The sponsoring agencies will help ensure that this collaboration occurs.</w:t>
      </w:r>
      <w:r w:rsidR="00F4171D" w:rsidRPr="00E87727">
        <w:rPr>
          <w:spacing w:val="40"/>
        </w:rPr>
        <w:t xml:space="preserve"> </w:t>
      </w:r>
      <w:r w:rsidR="00CF1E7E" w:rsidRPr="00E87727">
        <w:t>Th</w:t>
      </w:r>
      <w:r w:rsidR="00CF1E7E">
        <w:t>e</w:t>
      </w:r>
      <w:r w:rsidR="00CF1E7E" w:rsidRPr="00E87727">
        <w:t xml:space="preserve"> </w:t>
      </w:r>
      <w:r w:rsidR="00CF1E7E">
        <w:t xml:space="preserve">facilitated collaboration </w:t>
      </w:r>
      <w:r w:rsidR="00F4171D" w:rsidRPr="00E87727">
        <w:t xml:space="preserve">will allow for the transregional aspect of this effort to develop and provide </w:t>
      </w:r>
      <w:r w:rsidR="00E87727">
        <w:t>targeted</w:t>
      </w:r>
      <w:r w:rsidR="00F4171D" w:rsidRPr="00E87727">
        <w:t xml:space="preserve"> professional development opportunities</w:t>
      </w:r>
      <w:r w:rsidR="00F4171D" w:rsidRPr="00E87727">
        <w:rPr>
          <w:spacing w:val="-1"/>
        </w:rPr>
        <w:t xml:space="preserve"> </w:t>
      </w:r>
      <w:r w:rsidR="00F4171D" w:rsidRPr="00E87727">
        <w:t>for</w:t>
      </w:r>
      <w:r w:rsidR="00F4171D" w:rsidRPr="00E87727">
        <w:rPr>
          <w:spacing w:val="-2"/>
        </w:rPr>
        <w:t xml:space="preserve"> </w:t>
      </w:r>
      <w:r w:rsidR="00F4171D" w:rsidRPr="00E87727">
        <w:t>each</w:t>
      </w:r>
      <w:r w:rsidR="00F4171D" w:rsidRPr="00E87727">
        <w:rPr>
          <w:spacing w:val="-2"/>
        </w:rPr>
        <w:t xml:space="preserve"> </w:t>
      </w:r>
      <w:r w:rsidR="00F4171D" w:rsidRPr="00E87727">
        <w:t>student,</w:t>
      </w:r>
      <w:r w:rsidR="00F4171D" w:rsidRPr="00E87727">
        <w:rPr>
          <w:spacing w:val="-4"/>
        </w:rPr>
        <w:t xml:space="preserve"> </w:t>
      </w:r>
      <w:r w:rsidR="00F4171D" w:rsidRPr="00E87727">
        <w:t>as</w:t>
      </w:r>
      <w:r w:rsidR="00F4171D" w:rsidRPr="00E87727">
        <w:rPr>
          <w:spacing w:val="-2"/>
        </w:rPr>
        <w:t xml:space="preserve"> </w:t>
      </w:r>
      <w:r w:rsidR="00F4171D" w:rsidRPr="00E87727">
        <w:t>well</w:t>
      </w:r>
      <w:r w:rsidR="00F4171D" w:rsidRPr="00E87727">
        <w:rPr>
          <w:spacing w:val="-2"/>
        </w:rPr>
        <w:t xml:space="preserve"> </w:t>
      </w:r>
      <w:r w:rsidR="00F4171D" w:rsidRPr="00E87727">
        <w:t>as</w:t>
      </w:r>
      <w:r w:rsidR="00F4171D" w:rsidRPr="00E87727">
        <w:rPr>
          <w:spacing w:val="-5"/>
        </w:rPr>
        <w:t xml:space="preserve"> </w:t>
      </w:r>
      <w:r w:rsidR="00F4171D" w:rsidRPr="00E87727">
        <w:t>ensure</w:t>
      </w:r>
      <w:r w:rsidR="00F4171D" w:rsidRPr="00E87727">
        <w:rPr>
          <w:spacing w:val="-4"/>
        </w:rPr>
        <w:t xml:space="preserve"> </w:t>
      </w:r>
      <w:r w:rsidR="00F4171D" w:rsidRPr="00E87727">
        <w:t>that</w:t>
      </w:r>
      <w:r w:rsidR="00F4171D" w:rsidRPr="00E87727">
        <w:rPr>
          <w:spacing w:val="-4"/>
        </w:rPr>
        <w:t xml:space="preserve"> </w:t>
      </w:r>
      <w:r w:rsidR="00F4171D" w:rsidRPr="00E87727">
        <w:t>lessons</w:t>
      </w:r>
      <w:r w:rsidR="00F4171D" w:rsidRPr="00E87727">
        <w:rPr>
          <w:spacing w:val="-5"/>
        </w:rPr>
        <w:t xml:space="preserve"> </w:t>
      </w:r>
      <w:r w:rsidR="00F4171D" w:rsidRPr="00E87727">
        <w:t>learned</w:t>
      </w:r>
      <w:r w:rsidR="00F4171D" w:rsidRPr="00E87727">
        <w:rPr>
          <w:spacing w:val="-3"/>
        </w:rPr>
        <w:t xml:space="preserve"> </w:t>
      </w:r>
      <w:r w:rsidR="00F4171D" w:rsidRPr="00E87727">
        <w:t>in</w:t>
      </w:r>
      <w:r w:rsidR="00F4171D" w:rsidRPr="00E87727">
        <w:rPr>
          <w:spacing w:val="-2"/>
        </w:rPr>
        <w:t xml:space="preserve"> </w:t>
      </w:r>
      <w:r w:rsidR="00F4171D" w:rsidRPr="00E87727">
        <w:t>both</w:t>
      </w:r>
      <w:r w:rsidR="00F4171D" w:rsidRPr="00E87727">
        <w:rPr>
          <w:spacing w:val="-2"/>
        </w:rPr>
        <w:t xml:space="preserve"> </w:t>
      </w:r>
      <w:r w:rsidR="00F4171D" w:rsidRPr="00E87727">
        <w:t xml:space="preserve">states </w:t>
      </w:r>
      <w:r w:rsidR="009E0AB0" w:rsidRPr="00E87727">
        <w:t>will</w:t>
      </w:r>
      <w:r w:rsidR="00F4171D" w:rsidRPr="00E87727">
        <w:t xml:space="preserve"> be transferred broadly across each region represented. </w:t>
      </w:r>
      <w:r w:rsidR="00F55C55">
        <w:t>Appropriate collaborative efforts will be generated based on clear areas of overlap and may be limited to outreach activities. The graduate student researchers will be introduced early on and offered guidance in identifying commonalities for collaboration.</w:t>
      </w:r>
      <w:r w:rsidR="00F4171D" w:rsidRPr="00E87727">
        <w:t xml:space="preserve"> </w:t>
      </w:r>
    </w:p>
    <w:bookmarkEnd w:id="1"/>
    <w:p w14:paraId="2F626F9B" w14:textId="7C46EEEC" w:rsidR="00970766" w:rsidRDefault="00153D65" w:rsidP="006A4380">
      <w:pPr>
        <w:pStyle w:val="BodyText"/>
        <w:spacing w:before="159" w:line="259" w:lineRule="auto"/>
        <w:ind w:right="246"/>
      </w:pPr>
      <w:r w:rsidRPr="00E87727">
        <w:rPr>
          <w:b/>
          <w:sz w:val="24"/>
          <w:szCs w:val="24"/>
          <w:u w:val="single"/>
        </w:rPr>
        <w:t>202</w:t>
      </w:r>
      <w:r w:rsidR="00CF1E7E">
        <w:rPr>
          <w:b/>
          <w:sz w:val="24"/>
          <w:szCs w:val="24"/>
          <w:u w:val="single"/>
        </w:rPr>
        <w:t>6</w:t>
      </w:r>
      <w:r w:rsidR="001F63EC" w:rsidRPr="00E87727">
        <w:rPr>
          <w:b/>
          <w:sz w:val="24"/>
          <w:szCs w:val="24"/>
          <w:u w:val="single"/>
        </w:rPr>
        <w:t>-202</w:t>
      </w:r>
      <w:r w:rsidR="00CF1E7E">
        <w:rPr>
          <w:b/>
          <w:sz w:val="24"/>
          <w:szCs w:val="24"/>
          <w:u w:val="single"/>
        </w:rPr>
        <w:t>7</w:t>
      </w:r>
      <w:r w:rsidRPr="00E87727">
        <w:rPr>
          <w:b/>
          <w:sz w:val="24"/>
          <w:szCs w:val="24"/>
          <w:u w:val="single"/>
        </w:rPr>
        <w:t xml:space="preserve"> GIRAF Call for Applications</w:t>
      </w:r>
      <w:r w:rsidRPr="00E87727">
        <w:rPr>
          <w:b/>
        </w:rPr>
        <w:t xml:space="preserve">: </w:t>
      </w:r>
      <w:r w:rsidRPr="00E87727">
        <w:t>Louisiana Space Grant and Sea Grant will accept applications for the 202</w:t>
      </w:r>
      <w:r w:rsidR="00CF1E7E">
        <w:t>6</w:t>
      </w:r>
      <w:r w:rsidR="001F63EC" w:rsidRPr="00E87727">
        <w:t>-</w:t>
      </w:r>
      <w:r w:rsidR="006552DA">
        <w:t>20</w:t>
      </w:r>
      <w:r w:rsidR="001F63EC" w:rsidRPr="00E87727">
        <w:t>2</w:t>
      </w:r>
      <w:r w:rsidR="00CF1E7E">
        <w:t>7</w:t>
      </w:r>
      <w:r w:rsidR="00F4171D" w:rsidRPr="00E87727">
        <w:t xml:space="preserve"> </w:t>
      </w:r>
      <w:r w:rsidR="006552DA">
        <w:t>cycle</w:t>
      </w:r>
      <w:r w:rsidRPr="00E87727">
        <w:t xml:space="preserve"> for a twelve-month Graduate Research Fellowship. Applicants must be a full-time, enrolled</w:t>
      </w:r>
      <w:r w:rsidRPr="00E87727">
        <w:rPr>
          <w:spacing w:val="-2"/>
        </w:rPr>
        <w:t xml:space="preserve"> </w:t>
      </w:r>
      <w:r w:rsidRPr="00E87727">
        <w:t>graduate</w:t>
      </w:r>
      <w:r w:rsidRPr="00E87727">
        <w:rPr>
          <w:spacing w:val="-2"/>
        </w:rPr>
        <w:t xml:space="preserve"> </w:t>
      </w:r>
      <w:r w:rsidRPr="00E87727">
        <w:t>student</w:t>
      </w:r>
      <w:r w:rsidRPr="00E87727">
        <w:rPr>
          <w:spacing w:val="-4"/>
        </w:rPr>
        <w:t xml:space="preserve"> </w:t>
      </w:r>
      <w:r w:rsidRPr="00E87727">
        <w:t>at</w:t>
      </w:r>
      <w:r w:rsidRPr="00E87727">
        <w:rPr>
          <w:spacing w:val="-2"/>
        </w:rPr>
        <w:t xml:space="preserve"> </w:t>
      </w:r>
      <w:r w:rsidRPr="00E87727">
        <w:t>an</w:t>
      </w:r>
      <w:r w:rsidRPr="00E87727">
        <w:rPr>
          <w:spacing w:val="-3"/>
        </w:rPr>
        <w:t xml:space="preserve"> </w:t>
      </w:r>
      <w:r w:rsidRPr="00E87727">
        <w:t>accredited</w:t>
      </w:r>
      <w:r w:rsidRPr="00E87727">
        <w:rPr>
          <w:spacing w:val="-2"/>
        </w:rPr>
        <w:t xml:space="preserve"> </w:t>
      </w:r>
      <w:r w:rsidRPr="00E87727">
        <w:t>college</w:t>
      </w:r>
      <w:r w:rsidRPr="00E87727">
        <w:rPr>
          <w:spacing w:val="-4"/>
        </w:rPr>
        <w:t xml:space="preserve"> </w:t>
      </w:r>
      <w:r w:rsidRPr="00E87727">
        <w:t>or</w:t>
      </w:r>
      <w:r w:rsidRPr="00E87727">
        <w:rPr>
          <w:spacing w:val="-4"/>
        </w:rPr>
        <w:t xml:space="preserve"> </w:t>
      </w:r>
      <w:r w:rsidRPr="00E87727">
        <w:t>university</w:t>
      </w:r>
      <w:r w:rsidRPr="00E87727">
        <w:rPr>
          <w:spacing w:val="-2"/>
        </w:rPr>
        <w:t xml:space="preserve"> </w:t>
      </w:r>
      <w:r w:rsidRPr="00E87727">
        <w:t>within</w:t>
      </w:r>
      <w:r w:rsidRPr="00E87727">
        <w:rPr>
          <w:spacing w:val="-3"/>
        </w:rPr>
        <w:t xml:space="preserve"> </w:t>
      </w:r>
      <w:r w:rsidRPr="00E87727">
        <w:t>Louisiana,</w:t>
      </w:r>
      <w:r w:rsidRPr="00E87727">
        <w:rPr>
          <w:spacing w:val="-5"/>
        </w:rPr>
        <w:t xml:space="preserve"> </w:t>
      </w:r>
      <w:r w:rsidRPr="00E87727">
        <w:t>an</w:t>
      </w:r>
      <w:r w:rsidRPr="00E87727">
        <w:rPr>
          <w:spacing w:val="-2"/>
        </w:rPr>
        <w:t xml:space="preserve"> </w:t>
      </w:r>
      <w:r w:rsidRPr="00E87727">
        <w:t>affiliate</w:t>
      </w:r>
      <w:r w:rsidRPr="00E87727">
        <w:rPr>
          <w:spacing w:val="-4"/>
        </w:rPr>
        <w:t xml:space="preserve"> </w:t>
      </w:r>
      <w:r w:rsidRPr="00E87727">
        <w:t>of</w:t>
      </w:r>
      <w:r w:rsidRPr="00E87727">
        <w:rPr>
          <w:spacing w:val="-4"/>
        </w:rPr>
        <w:t xml:space="preserve"> </w:t>
      </w:r>
      <w:r w:rsidRPr="00E87727">
        <w:t>Louisiana</w:t>
      </w:r>
      <w:r w:rsidRPr="00E87727">
        <w:rPr>
          <w:spacing w:val="-2"/>
        </w:rPr>
        <w:t xml:space="preserve"> </w:t>
      </w:r>
      <w:r w:rsidRPr="00E87727">
        <w:t>Space Grant, and a citizen</w:t>
      </w:r>
      <w:r w:rsidRPr="00E87727">
        <w:rPr>
          <w:spacing w:val="-2"/>
        </w:rPr>
        <w:t xml:space="preserve"> </w:t>
      </w:r>
      <w:r w:rsidRPr="00E87727">
        <w:t>of the</w:t>
      </w:r>
      <w:r w:rsidRPr="00E87727">
        <w:rPr>
          <w:spacing w:val="-3"/>
        </w:rPr>
        <w:t xml:space="preserve"> </w:t>
      </w:r>
      <w:r w:rsidRPr="00E87727">
        <w:t>United States. The proposed research</w:t>
      </w:r>
      <w:r w:rsidRPr="00E87727">
        <w:rPr>
          <w:spacing w:val="-2"/>
        </w:rPr>
        <w:t xml:space="preserve"> </w:t>
      </w:r>
      <w:r w:rsidRPr="00E87727">
        <w:t xml:space="preserve">must be focused on </w:t>
      </w:r>
      <w:r w:rsidR="00F4171D" w:rsidRPr="00E87727">
        <w:t>at least on</w:t>
      </w:r>
      <w:r w:rsidRPr="00E87727">
        <w:t>e</w:t>
      </w:r>
      <w:r w:rsidR="00F4171D" w:rsidRPr="00E87727">
        <w:t xml:space="preserve"> of the </w:t>
      </w:r>
      <w:r w:rsidR="00E87727" w:rsidRPr="00E87727">
        <w:t>proposed</w:t>
      </w:r>
      <w:r w:rsidR="00F4171D" w:rsidRPr="00E87727">
        <w:t xml:space="preserve"> focus areas listed above </w:t>
      </w:r>
      <w:r w:rsidRPr="00E87727">
        <w:t xml:space="preserve">and must be supervised by a faculty mentor. The research activity should continue for the duration of the fellowship period. The period of </w:t>
      </w:r>
      <w:r w:rsidR="006A4380" w:rsidRPr="00E87727">
        <w:t xml:space="preserve">performance </w:t>
      </w:r>
      <w:r w:rsidRPr="00E87727">
        <w:t xml:space="preserve">will be </w:t>
      </w:r>
      <w:r w:rsidR="006A4380" w:rsidRPr="00E87727">
        <w:t xml:space="preserve">June 1, </w:t>
      </w:r>
      <w:proofErr w:type="gramStart"/>
      <w:r w:rsidR="006A4380" w:rsidRPr="00E87727">
        <w:t>202</w:t>
      </w:r>
      <w:r w:rsidR="00CF1E7E">
        <w:t>6</w:t>
      </w:r>
      <w:proofErr w:type="gramEnd"/>
      <w:r w:rsidR="006A4380" w:rsidRPr="00E87727">
        <w:t xml:space="preserve"> to May 31</w:t>
      </w:r>
      <w:r w:rsidRPr="00E87727">
        <w:t>, 202</w:t>
      </w:r>
      <w:r w:rsidR="00CF1E7E">
        <w:t>7</w:t>
      </w:r>
      <w:r w:rsidRPr="00E87727">
        <w:t>. Fellows</w:t>
      </w:r>
      <w:r w:rsidRPr="00E87727">
        <w:rPr>
          <w:spacing w:val="-2"/>
        </w:rPr>
        <w:t xml:space="preserve"> </w:t>
      </w:r>
      <w:r w:rsidRPr="00E87727">
        <w:t>are</w:t>
      </w:r>
      <w:r w:rsidRPr="00E87727">
        <w:rPr>
          <w:spacing w:val="-2"/>
        </w:rPr>
        <w:t xml:space="preserve"> </w:t>
      </w:r>
      <w:r w:rsidRPr="00E87727">
        <w:t>expected</w:t>
      </w:r>
      <w:r w:rsidRPr="00E87727">
        <w:rPr>
          <w:spacing w:val="-1"/>
        </w:rPr>
        <w:t xml:space="preserve"> </w:t>
      </w:r>
      <w:r w:rsidRPr="00E87727">
        <w:t>to communicate regularly</w:t>
      </w:r>
      <w:r w:rsidRPr="00E87727">
        <w:rPr>
          <w:spacing w:val="-2"/>
        </w:rPr>
        <w:t xml:space="preserve"> </w:t>
      </w:r>
      <w:r w:rsidRPr="00E87727">
        <w:t>with</w:t>
      </w:r>
      <w:r w:rsidRPr="00E87727">
        <w:rPr>
          <w:spacing w:val="-1"/>
        </w:rPr>
        <w:t xml:space="preserve"> </w:t>
      </w:r>
      <w:r w:rsidRPr="00E87727">
        <w:t>their counterpart</w:t>
      </w:r>
      <w:r w:rsidR="006552DA">
        <w:t>(s)</w:t>
      </w:r>
      <w:r w:rsidRPr="00E87727">
        <w:t xml:space="preserve"> in</w:t>
      </w:r>
      <w:r w:rsidRPr="00E87727">
        <w:rPr>
          <w:spacing w:val="-2"/>
        </w:rPr>
        <w:t xml:space="preserve"> </w:t>
      </w:r>
      <w:r w:rsidRPr="00E87727">
        <w:t xml:space="preserve">North Carolina and to collaborate on at least one product resulting from their concurrent research. Fellows are required to present their research findings at a meeting, conference, or other formal gathering of professional organization(s), </w:t>
      </w:r>
      <w:r w:rsidRPr="00F55C55">
        <w:t>association(s), etc. among peer researchers, policymakers, or another relevant audience.</w:t>
      </w:r>
      <w:r w:rsidR="006A4380" w:rsidRPr="00F55C55">
        <w:t xml:space="preserve"> </w:t>
      </w:r>
      <w:r w:rsidRPr="00F55C55">
        <w:t>Fellows</w:t>
      </w:r>
      <w:r w:rsidRPr="00F55C55">
        <w:rPr>
          <w:spacing w:val="-4"/>
        </w:rPr>
        <w:t xml:space="preserve"> </w:t>
      </w:r>
      <w:r w:rsidRPr="00F55C55">
        <w:t>should</w:t>
      </w:r>
      <w:r w:rsidRPr="00F55C55">
        <w:rPr>
          <w:spacing w:val="-6"/>
        </w:rPr>
        <w:t xml:space="preserve"> </w:t>
      </w:r>
      <w:r w:rsidRPr="00F55C55">
        <w:t>expect</w:t>
      </w:r>
      <w:r w:rsidRPr="00F55C55">
        <w:rPr>
          <w:spacing w:val="-2"/>
        </w:rPr>
        <w:t xml:space="preserve"> </w:t>
      </w:r>
      <w:r w:rsidRPr="00F55C55">
        <w:t>to</w:t>
      </w:r>
      <w:r w:rsidRPr="00F55C55">
        <w:rPr>
          <w:spacing w:val="-1"/>
        </w:rPr>
        <w:t xml:space="preserve"> </w:t>
      </w:r>
      <w:r w:rsidRPr="00F55C55">
        <w:t>present</w:t>
      </w:r>
      <w:r w:rsidRPr="00F55C55">
        <w:rPr>
          <w:spacing w:val="-4"/>
        </w:rPr>
        <w:t xml:space="preserve"> </w:t>
      </w:r>
      <w:r w:rsidRPr="00F55C55">
        <w:t>their</w:t>
      </w:r>
      <w:r w:rsidRPr="00F55C55">
        <w:rPr>
          <w:spacing w:val="-2"/>
        </w:rPr>
        <w:t xml:space="preserve"> </w:t>
      </w:r>
      <w:r w:rsidR="00EC2100" w:rsidRPr="00F55C55">
        <w:rPr>
          <w:spacing w:val="-2"/>
        </w:rPr>
        <w:t xml:space="preserve">ongoing </w:t>
      </w:r>
      <w:r w:rsidRPr="00F55C55">
        <w:t>work</w:t>
      </w:r>
      <w:r w:rsidRPr="00F55C55">
        <w:rPr>
          <w:spacing w:val="-2"/>
        </w:rPr>
        <w:t xml:space="preserve"> </w:t>
      </w:r>
      <w:r w:rsidRPr="00F55C55">
        <w:t>at</w:t>
      </w:r>
      <w:r w:rsidRPr="00F55C55">
        <w:rPr>
          <w:spacing w:val="-2"/>
        </w:rPr>
        <w:t xml:space="preserve"> </w:t>
      </w:r>
      <w:r w:rsidRPr="00F55C55">
        <w:t>the</w:t>
      </w:r>
      <w:r w:rsidRPr="00F55C55">
        <w:rPr>
          <w:spacing w:val="-4"/>
        </w:rPr>
        <w:t xml:space="preserve"> </w:t>
      </w:r>
      <w:r w:rsidRPr="00F55C55">
        <w:t>annual</w:t>
      </w:r>
      <w:r w:rsidRPr="00F55C55">
        <w:rPr>
          <w:spacing w:val="-2"/>
        </w:rPr>
        <w:t xml:space="preserve"> </w:t>
      </w:r>
      <w:r w:rsidRPr="00F55C55">
        <w:t>Louisiana</w:t>
      </w:r>
      <w:r w:rsidRPr="00F55C55">
        <w:rPr>
          <w:spacing w:val="-5"/>
        </w:rPr>
        <w:t xml:space="preserve"> </w:t>
      </w:r>
      <w:r w:rsidRPr="00F55C55">
        <w:t>Space</w:t>
      </w:r>
      <w:r w:rsidRPr="00F55C55">
        <w:rPr>
          <w:spacing w:val="-2"/>
        </w:rPr>
        <w:t xml:space="preserve"> </w:t>
      </w:r>
      <w:r w:rsidRPr="00F55C55">
        <w:t>Grant</w:t>
      </w:r>
      <w:r w:rsidRPr="00F55C55">
        <w:rPr>
          <w:spacing w:val="-4"/>
        </w:rPr>
        <w:t xml:space="preserve"> </w:t>
      </w:r>
      <w:r w:rsidRPr="00F55C55">
        <w:t xml:space="preserve">(LaSPACE) meeting </w:t>
      </w:r>
      <w:r w:rsidR="00EC2100" w:rsidRPr="00F55C55">
        <w:t xml:space="preserve">to be held </w:t>
      </w:r>
      <w:r w:rsidR="00CF1E7E">
        <w:t>in</w:t>
      </w:r>
      <w:r w:rsidR="00223AD6">
        <w:t xml:space="preserve"> October or November 2026 at Tulane University in New Orleans</w:t>
      </w:r>
      <w:r w:rsidR="00EC2100" w:rsidRPr="009E0AB0">
        <w:t>.</w:t>
      </w:r>
      <w:r w:rsidR="00EC2100">
        <w:t xml:space="preserve"> </w:t>
      </w:r>
    </w:p>
    <w:p w14:paraId="6E604760" w14:textId="77777777" w:rsidR="00970766" w:rsidRDefault="00153D65">
      <w:pPr>
        <w:pStyle w:val="Heading2"/>
        <w:spacing w:before="159"/>
        <w:rPr>
          <w:u w:val="none"/>
        </w:rPr>
      </w:pPr>
      <w:r>
        <w:t>About</w:t>
      </w:r>
      <w:r>
        <w:rPr>
          <w:spacing w:val="-10"/>
        </w:rPr>
        <w:t xml:space="preserve"> </w:t>
      </w:r>
      <w:r>
        <w:t>Louisiana</w:t>
      </w:r>
      <w:r>
        <w:rPr>
          <w:spacing w:val="-10"/>
        </w:rPr>
        <w:t xml:space="preserve"> </w:t>
      </w:r>
      <w:r>
        <w:t>Sea</w:t>
      </w:r>
      <w:r>
        <w:rPr>
          <w:spacing w:val="-11"/>
        </w:rPr>
        <w:t xml:space="preserve"> </w:t>
      </w:r>
      <w:r>
        <w:t>Grant</w:t>
      </w:r>
      <w:r>
        <w:rPr>
          <w:spacing w:val="-11"/>
        </w:rPr>
        <w:t xml:space="preserve"> </w:t>
      </w:r>
      <w:r>
        <w:t>and</w:t>
      </w:r>
      <w:r>
        <w:rPr>
          <w:spacing w:val="-9"/>
        </w:rPr>
        <w:t xml:space="preserve"> </w:t>
      </w:r>
      <w:r>
        <w:t>Space</w:t>
      </w:r>
      <w:r>
        <w:rPr>
          <w:spacing w:val="-8"/>
        </w:rPr>
        <w:t xml:space="preserve"> </w:t>
      </w:r>
      <w:r>
        <w:t>Grant</w:t>
      </w:r>
      <w:r>
        <w:rPr>
          <w:spacing w:val="-11"/>
        </w:rPr>
        <w:t xml:space="preserve"> </w:t>
      </w:r>
      <w:r>
        <w:rPr>
          <w:spacing w:val="-2"/>
        </w:rPr>
        <w:t>Programs</w:t>
      </w:r>
    </w:p>
    <w:p w14:paraId="7E9F254F" w14:textId="77777777" w:rsidR="00970766" w:rsidRDefault="00153D65">
      <w:pPr>
        <w:pStyle w:val="Heading4"/>
        <w:spacing w:before="147"/>
        <w:rPr>
          <w:rFonts w:ascii="Arial"/>
        </w:rPr>
      </w:pPr>
      <w:r>
        <w:rPr>
          <w:rFonts w:ascii="Arial"/>
        </w:rPr>
        <w:t>Louisiana</w:t>
      </w:r>
      <w:r>
        <w:rPr>
          <w:rFonts w:ascii="Arial"/>
          <w:spacing w:val="-6"/>
        </w:rPr>
        <w:t xml:space="preserve"> </w:t>
      </w:r>
      <w:r>
        <w:rPr>
          <w:rFonts w:ascii="Arial"/>
        </w:rPr>
        <w:t>Sea</w:t>
      </w:r>
      <w:r>
        <w:rPr>
          <w:rFonts w:ascii="Arial"/>
          <w:spacing w:val="-5"/>
        </w:rPr>
        <w:t xml:space="preserve"> </w:t>
      </w:r>
      <w:r>
        <w:rPr>
          <w:rFonts w:ascii="Arial"/>
          <w:spacing w:val="-4"/>
        </w:rPr>
        <w:t>Grant</w:t>
      </w:r>
    </w:p>
    <w:p w14:paraId="3A673638" w14:textId="77777777" w:rsidR="00970766" w:rsidRDefault="00153D65">
      <w:pPr>
        <w:pStyle w:val="BodyText"/>
        <w:spacing w:before="27" w:line="259" w:lineRule="auto"/>
        <w:ind w:right="163"/>
      </w:pPr>
      <w:r>
        <w:t>The</w:t>
      </w:r>
      <w:r>
        <w:rPr>
          <w:spacing w:val="-2"/>
        </w:rPr>
        <w:t xml:space="preserve"> </w:t>
      </w:r>
      <w:r>
        <w:t>National</w:t>
      </w:r>
      <w:r>
        <w:rPr>
          <w:spacing w:val="-2"/>
        </w:rPr>
        <w:t xml:space="preserve"> </w:t>
      </w:r>
      <w:r>
        <w:t>Sea</w:t>
      </w:r>
      <w:r>
        <w:rPr>
          <w:spacing w:val="-5"/>
        </w:rPr>
        <w:t xml:space="preserve"> </w:t>
      </w:r>
      <w:r>
        <w:t>Grant</w:t>
      </w:r>
      <w:r>
        <w:rPr>
          <w:spacing w:val="-2"/>
        </w:rPr>
        <w:t xml:space="preserve"> </w:t>
      </w:r>
      <w:r>
        <w:t>College</w:t>
      </w:r>
      <w:r>
        <w:rPr>
          <w:spacing w:val="-4"/>
        </w:rPr>
        <w:t xml:space="preserve"> </w:t>
      </w:r>
      <w:r>
        <w:t>Program</w:t>
      </w:r>
      <w:r>
        <w:rPr>
          <w:spacing w:val="-1"/>
        </w:rPr>
        <w:t xml:space="preserve"> </w:t>
      </w:r>
      <w:r>
        <w:t>(Sea</w:t>
      </w:r>
      <w:r>
        <w:rPr>
          <w:spacing w:val="-2"/>
        </w:rPr>
        <w:t xml:space="preserve"> </w:t>
      </w:r>
      <w:r>
        <w:t>Grant)</w:t>
      </w:r>
      <w:r>
        <w:rPr>
          <w:spacing w:val="-2"/>
        </w:rPr>
        <w:t xml:space="preserve"> </w:t>
      </w:r>
      <w:r>
        <w:t>is</w:t>
      </w:r>
      <w:r>
        <w:rPr>
          <w:spacing w:val="-4"/>
        </w:rPr>
        <w:t xml:space="preserve"> </w:t>
      </w:r>
      <w:r>
        <w:t>authorized</w:t>
      </w:r>
      <w:r>
        <w:rPr>
          <w:spacing w:val="-2"/>
        </w:rPr>
        <w:t xml:space="preserve"> </w:t>
      </w:r>
      <w:r>
        <w:t>by</w:t>
      </w:r>
      <w:r>
        <w:rPr>
          <w:spacing w:val="-4"/>
        </w:rPr>
        <w:t xml:space="preserve"> </w:t>
      </w:r>
      <w:r>
        <w:t>P.L.</w:t>
      </w:r>
      <w:r>
        <w:rPr>
          <w:spacing w:val="-2"/>
        </w:rPr>
        <w:t xml:space="preserve"> </w:t>
      </w:r>
      <w:r>
        <w:t>89-688,</w:t>
      </w:r>
      <w:r>
        <w:rPr>
          <w:spacing w:val="-5"/>
        </w:rPr>
        <w:t xml:space="preserve"> </w:t>
      </w:r>
      <w:r>
        <w:t>the</w:t>
      </w:r>
      <w:r>
        <w:rPr>
          <w:spacing w:val="-2"/>
        </w:rPr>
        <w:t xml:space="preserve"> </w:t>
      </w:r>
      <w:r>
        <w:t>National</w:t>
      </w:r>
      <w:r>
        <w:rPr>
          <w:spacing w:val="-2"/>
        </w:rPr>
        <w:t xml:space="preserve"> </w:t>
      </w:r>
      <w:r>
        <w:t>Sea</w:t>
      </w:r>
      <w:r>
        <w:rPr>
          <w:spacing w:val="-2"/>
        </w:rPr>
        <w:t xml:space="preserve"> </w:t>
      </w:r>
      <w:r>
        <w:t>Grant</w:t>
      </w:r>
      <w:r>
        <w:rPr>
          <w:spacing w:val="-2"/>
        </w:rPr>
        <w:t xml:space="preserve"> </w:t>
      </w:r>
      <w:r>
        <w:t>College Program Act of 1966, as amended (33 USC § 1121 et seq. Sea Grant). The Sea Grant College Program Act authorizes the awarding of grants and contracts to initiate and support programs at Sea Grant colleges and other institutions for research, education, and advisory services in any field related to the conservation and development of marine resources. A joint federal, state and local investment, Sea Grant provides solutions for</w:t>
      </w:r>
    </w:p>
    <w:p w14:paraId="2497D930" w14:textId="77777777" w:rsidR="00970766" w:rsidRDefault="00153D65">
      <w:pPr>
        <w:pStyle w:val="BodyText"/>
        <w:spacing w:line="259" w:lineRule="auto"/>
        <w:ind w:right="246"/>
      </w:pPr>
      <w:r>
        <w:t>the issues affecting our Nation’s coastal communities (including the Great Lakes, Gulf of Mexico and communities</w:t>
      </w:r>
      <w:r>
        <w:rPr>
          <w:spacing w:val="-4"/>
        </w:rPr>
        <w:t xml:space="preserve"> </w:t>
      </w:r>
      <w:r>
        <w:t>on</w:t>
      </w:r>
      <w:r>
        <w:rPr>
          <w:spacing w:val="-3"/>
        </w:rPr>
        <w:t xml:space="preserve"> </w:t>
      </w:r>
      <w:r>
        <w:t>the</w:t>
      </w:r>
      <w:r>
        <w:rPr>
          <w:spacing w:val="-4"/>
        </w:rPr>
        <w:t xml:space="preserve"> </w:t>
      </w:r>
      <w:r>
        <w:t>Atlantic,</w:t>
      </w:r>
      <w:r>
        <w:rPr>
          <w:spacing w:val="-2"/>
        </w:rPr>
        <w:t xml:space="preserve"> </w:t>
      </w:r>
      <w:r>
        <w:t>Caribbean,</w:t>
      </w:r>
      <w:r>
        <w:rPr>
          <w:spacing w:val="-2"/>
        </w:rPr>
        <w:t xml:space="preserve"> </w:t>
      </w:r>
      <w:r>
        <w:t>and</w:t>
      </w:r>
      <w:r>
        <w:rPr>
          <w:spacing w:val="-5"/>
        </w:rPr>
        <w:t xml:space="preserve"> </w:t>
      </w:r>
      <w:r>
        <w:t>Pacific</w:t>
      </w:r>
      <w:r>
        <w:rPr>
          <w:spacing w:val="-5"/>
        </w:rPr>
        <w:t xml:space="preserve"> </w:t>
      </w:r>
      <w:r>
        <w:t>coasts),</w:t>
      </w:r>
      <w:r>
        <w:rPr>
          <w:spacing w:val="-4"/>
        </w:rPr>
        <w:t xml:space="preserve"> </w:t>
      </w:r>
      <w:r>
        <w:t>yielding</w:t>
      </w:r>
      <w:r>
        <w:rPr>
          <w:spacing w:val="-3"/>
        </w:rPr>
        <w:t xml:space="preserve"> </w:t>
      </w:r>
      <w:r>
        <w:t>quantifiable</w:t>
      </w:r>
      <w:r>
        <w:rPr>
          <w:spacing w:val="-4"/>
        </w:rPr>
        <w:t xml:space="preserve"> </w:t>
      </w:r>
      <w:r>
        <w:t>economic,</w:t>
      </w:r>
      <w:r>
        <w:rPr>
          <w:spacing w:val="-2"/>
        </w:rPr>
        <w:t xml:space="preserve"> </w:t>
      </w:r>
      <w:r>
        <w:t>social,</w:t>
      </w:r>
      <w:r>
        <w:rPr>
          <w:spacing w:val="-5"/>
        </w:rPr>
        <w:t xml:space="preserve"> </w:t>
      </w:r>
      <w:r>
        <w:t>and environmental benefits.</w:t>
      </w:r>
    </w:p>
    <w:p w14:paraId="7073CDEB" w14:textId="77777777" w:rsidR="00970766" w:rsidRDefault="00153D65">
      <w:pPr>
        <w:pStyle w:val="BodyText"/>
        <w:spacing w:before="159" w:line="259" w:lineRule="auto"/>
        <w:ind w:right="163"/>
      </w:pPr>
      <w:r>
        <w:t>Sea</w:t>
      </w:r>
      <w:r>
        <w:rPr>
          <w:spacing w:val="-2"/>
        </w:rPr>
        <w:t xml:space="preserve"> </w:t>
      </w:r>
      <w:r>
        <w:t>Grant</w:t>
      </w:r>
      <w:r>
        <w:rPr>
          <w:spacing w:val="-2"/>
        </w:rPr>
        <w:t xml:space="preserve"> </w:t>
      </w:r>
      <w:r>
        <w:t>is</w:t>
      </w:r>
      <w:r>
        <w:rPr>
          <w:spacing w:val="-5"/>
        </w:rPr>
        <w:t xml:space="preserve"> </w:t>
      </w:r>
      <w:r>
        <w:t>a</w:t>
      </w:r>
      <w:r>
        <w:rPr>
          <w:spacing w:val="-2"/>
        </w:rPr>
        <w:t xml:space="preserve"> </w:t>
      </w:r>
      <w:r>
        <w:t>unique</w:t>
      </w:r>
      <w:r>
        <w:rPr>
          <w:spacing w:val="-2"/>
        </w:rPr>
        <w:t xml:space="preserve"> </w:t>
      </w:r>
      <w:r>
        <w:t>program</w:t>
      </w:r>
      <w:r>
        <w:rPr>
          <w:spacing w:val="-4"/>
        </w:rPr>
        <w:t xml:space="preserve"> </w:t>
      </w:r>
      <w:r>
        <w:t>within</w:t>
      </w:r>
      <w:r>
        <w:rPr>
          <w:spacing w:val="-4"/>
        </w:rPr>
        <w:t xml:space="preserve"> </w:t>
      </w:r>
      <w:r>
        <w:t>NOAA</w:t>
      </w:r>
      <w:r>
        <w:rPr>
          <w:spacing w:val="-2"/>
        </w:rPr>
        <w:t xml:space="preserve"> </w:t>
      </w:r>
      <w:r>
        <w:t>that</w:t>
      </w:r>
      <w:r>
        <w:rPr>
          <w:spacing w:val="-2"/>
        </w:rPr>
        <w:t xml:space="preserve"> </w:t>
      </w:r>
      <w:r>
        <w:t>sends</w:t>
      </w:r>
      <w:r>
        <w:rPr>
          <w:spacing w:val="-2"/>
        </w:rPr>
        <w:t xml:space="preserve"> </w:t>
      </w:r>
      <w:r>
        <w:t>95%</w:t>
      </w:r>
      <w:r>
        <w:rPr>
          <w:spacing w:val="-4"/>
        </w:rPr>
        <w:t xml:space="preserve"> </w:t>
      </w:r>
      <w:r>
        <w:t>of</w:t>
      </w:r>
      <w:r>
        <w:rPr>
          <w:spacing w:val="-2"/>
        </w:rPr>
        <w:t xml:space="preserve"> </w:t>
      </w:r>
      <w:r>
        <w:t>its</w:t>
      </w:r>
      <w:r>
        <w:rPr>
          <w:spacing w:val="-2"/>
        </w:rPr>
        <w:t xml:space="preserve"> </w:t>
      </w:r>
      <w:r>
        <w:t>appropriated</w:t>
      </w:r>
      <w:r>
        <w:rPr>
          <w:spacing w:val="-3"/>
        </w:rPr>
        <w:t xml:space="preserve"> </w:t>
      </w:r>
      <w:r>
        <w:t>funds</w:t>
      </w:r>
      <w:r>
        <w:rPr>
          <w:spacing w:val="-2"/>
        </w:rPr>
        <w:t xml:space="preserve"> </w:t>
      </w:r>
      <w:r>
        <w:t>to</w:t>
      </w:r>
      <w:r>
        <w:rPr>
          <w:spacing w:val="-1"/>
        </w:rPr>
        <w:t xml:space="preserve"> </w:t>
      </w:r>
      <w:r>
        <w:t>coastal</w:t>
      </w:r>
      <w:r>
        <w:rPr>
          <w:spacing w:val="-2"/>
        </w:rPr>
        <w:t xml:space="preserve"> </w:t>
      </w:r>
      <w:r>
        <w:t>states</w:t>
      </w:r>
      <w:r>
        <w:rPr>
          <w:spacing w:val="-5"/>
        </w:rPr>
        <w:t xml:space="preserve"> </w:t>
      </w:r>
      <w:r>
        <w:t>through</w:t>
      </w:r>
      <w:r>
        <w:rPr>
          <w:spacing w:val="-3"/>
        </w:rPr>
        <w:t xml:space="preserve"> </w:t>
      </w:r>
      <w:r>
        <w:t>a competitive</w:t>
      </w:r>
      <w:r>
        <w:rPr>
          <w:spacing w:val="-2"/>
        </w:rPr>
        <w:t xml:space="preserve"> </w:t>
      </w:r>
      <w:r>
        <w:t>process</w:t>
      </w:r>
      <w:r>
        <w:rPr>
          <w:spacing w:val="-2"/>
        </w:rPr>
        <w:t xml:space="preserve"> </w:t>
      </w:r>
      <w:r>
        <w:t>to</w:t>
      </w:r>
      <w:r>
        <w:rPr>
          <w:spacing w:val="-1"/>
        </w:rPr>
        <w:t xml:space="preserve"> </w:t>
      </w:r>
      <w:r>
        <w:t>address issues that</w:t>
      </w:r>
      <w:r>
        <w:rPr>
          <w:spacing w:val="-3"/>
        </w:rPr>
        <w:t xml:space="preserve"> </w:t>
      </w:r>
      <w:r>
        <w:t>are identified as critical by</w:t>
      </w:r>
      <w:r>
        <w:rPr>
          <w:spacing w:val="-2"/>
        </w:rPr>
        <w:t xml:space="preserve"> </w:t>
      </w:r>
      <w:r>
        <w:t>public and</w:t>
      </w:r>
      <w:r>
        <w:rPr>
          <w:spacing w:val="-3"/>
        </w:rPr>
        <w:t xml:space="preserve"> </w:t>
      </w:r>
      <w:r>
        <w:t>private</w:t>
      </w:r>
      <w:r>
        <w:rPr>
          <w:spacing w:val="-1"/>
        </w:rPr>
        <w:t xml:space="preserve"> </w:t>
      </w:r>
      <w:r>
        <w:t>sector</w:t>
      </w:r>
      <w:r>
        <w:rPr>
          <w:spacing w:val="-3"/>
        </w:rPr>
        <w:t xml:space="preserve"> </w:t>
      </w:r>
      <w:r>
        <w:t>constituents</w:t>
      </w:r>
      <w:r>
        <w:rPr>
          <w:spacing w:val="-5"/>
        </w:rPr>
        <w:t xml:space="preserve"> </w:t>
      </w:r>
      <w:r>
        <w:t>and coastal communities throughout the United States. Sea Grant fosters cost-effective partnerships among state universities, state and local governments, NOAA, and</w:t>
      </w:r>
      <w:r>
        <w:rPr>
          <w:spacing w:val="-1"/>
        </w:rPr>
        <w:t xml:space="preserve"> </w:t>
      </w:r>
      <w:r>
        <w:t>coastal communities and businesses, leveraging nearly $3 for every $1 appropriated by Congress.</w:t>
      </w:r>
      <w:r>
        <w:rPr>
          <w:spacing w:val="40"/>
        </w:rPr>
        <w:t xml:space="preserve"> </w:t>
      </w:r>
      <w:r>
        <w:t>Louisiana Sea Grant is one of these 34 university-based programs located in every coastal and Great Lakes state, Puerto Rico, and Guam. The network draws on the expertise of more than 3,000 scientists, engineers, public outreach experts, educators and students to help citizens better understand, conserve and utilize America's coastal resources.</w:t>
      </w:r>
    </w:p>
    <w:p w14:paraId="1627332F" w14:textId="72F8FC55" w:rsidR="00970766" w:rsidRDefault="00153D65" w:rsidP="00FC1755">
      <w:pPr>
        <w:pStyle w:val="BodyText"/>
        <w:spacing w:before="159" w:line="259" w:lineRule="auto"/>
        <w:ind w:right="163"/>
      </w:pPr>
      <w:r>
        <w:t>Louisiana</w:t>
      </w:r>
      <w:r w:rsidRPr="00FC1755">
        <w:t xml:space="preserve"> </w:t>
      </w:r>
      <w:r>
        <w:t>Sea</w:t>
      </w:r>
      <w:r w:rsidRPr="00FC1755">
        <w:t xml:space="preserve"> </w:t>
      </w:r>
      <w:r>
        <w:t>Grant</w:t>
      </w:r>
      <w:r w:rsidRPr="00FC1755">
        <w:t xml:space="preserve"> </w:t>
      </w:r>
      <w:r>
        <w:t>(LASG)</w:t>
      </w:r>
      <w:r w:rsidRPr="00FC1755">
        <w:t xml:space="preserve"> </w:t>
      </w:r>
      <w:r>
        <w:t>solicits</w:t>
      </w:r>
      <w:r w:rsidRPr="00FC1755">
        <w:t xml:space="preserve"> </w:t>
      </w:r>
      <w:r>
        <w:t>research</w:t>
      </w:r>
      <w:r w:rsidRPr="00FC1755">
        <w:t xml:space="preserve"> </w:t>
      </w:r>
      <w:r>
        <w:t>proposals</w:t>
      </w:r>
      <w:r w:rsidRPr="00FC1755">
        <w:t xml:space="preserve"> </w:t>
      </w:r>
      <w:r>
        <w:t>in</w:t>
      </w:r>
      <w:r w:rsidRPr="00FC1755">
        <w:t xml:space="preserve"> </w:t>
      </w:r>
      <w:r>
        <w:t>approaches</w:t>
      </w:r>
      <w:r w:rsidRPr="00FC1755">
        <w:t xml:space="preserve"> </w:t>
      </w:r>
      <w:r>
        <w:t>that</w:t>
      </w:r>
      <w:r w:rsidRPr="00FC1755">
        <w:t xml:space="preserve"> </w:t>
      </w:r>
      <w:r w:rsidR="006552DA" w:rsidRPr="00FC1755">
        <w:t xml:space="preserve">align with at least one or </w:t>
      </w:r>
      <w:r>
        <w:t>integrate</w:t>
      </w:r>
      <w:r w:rsidRPr="00FC1755">
        <w:t xml:space="preserve"> </w:t>
      </w:r>
      <w:r>
        <w:t>across</w:t>
      </w:r>
      <w:r w:rsidRPr="00FC1755">
        <w:t xml:space="preserve"> </w:t>
      </w:r>
      <w:r>
        <w:t>the</w:t>
      </w:r>
      <w:r w:rsidRPr="00FC1755">
        <w:t xml:space="preserve"> </w:t>
      </w:r>
      <w:r>
        <w:t>following</w:t>
      </w:r>
      <w:r w:rsidRPr="00FC1755">
        <w:t xml:space="preserve"> </w:t>
      </w:r>
      <w:r>
        <w:t>four focus areas</w:t>
      </w:r>
      <w:r w:rsidR="006552DA">
        <w:t xml:space="preserve"> (</w:t>
      </w:r>
      <w:hyperlink r:id="rId10" w:history="1">
        <w:r w:rsidR="006552DA" w:rsidRPr="00FC1755">
          <w:t>https://www.laseagrant.org/about/strategic-initiatives/</w:t>
        </w:r>
      </w:hyperlink>
      <w:r w:rsidR="006552DA">
        <w:t>)</w:t>
      </w:r>
      <w:r>
        <w:t>:</w:t>
      </w:r>
    </w:p>
    <w:p w14:paraId="78E34625" w14:textId="77777777" w:rsidR="00970766" w:rsidRPr="006552DA" w:rsidRDefault="00153D65" w:rsidP="00FC1755">
      <w:pPr>
        <w:pStyle w:val="ListParagraph"/>
        <w:numPr>
          <w:ilvl w:val="0"/>
          <w:numId w:val="5"/>
        </w:numPr>
        <w:tabs>
          <w:tab w:val="left" w:pos="819"/>
        </w:tabs>
        <w:ind w:left="819" w:hanging="359"/>
      </w:pPr>
      <w:r w:rsidRPr="006552DA">
        <w:t>Healthy</w:t>
      </w:r>
      <w:r w:rsidRPr="006552DA">
        <w:rPr>
          <w:spacing w:val="-4"/>
        </w:rPr>
        <w:t xml:space="preserve"> </w:t>
      </w:r>
      <w:r w:rsidRPr="006552DA">
        <w:t>Coastal</w:t>
      </w:r>
      <w:r w:rsidRPr="006552DA">
        <w:rPr>
          <w:spacing w:val="-3"/>
        </w:rPr>
        <w:t xml:space="preserve"> </w:t>
      </w:r>
      <w:r w:rsidRPr="006552DA">
        <w:rPr>
          <w:spacing w:val="-2"/>
        </w:rPr>
        <w:t>Ecosystems</w:t>
      </w:r>
    </w:p>
    <w:p w14:paraId="420702DC" w14:textId="77777777" w:rsidR="00970766" w:rsidRPr="006552DA" w:rsidRDefault="00153D65" w:rsidP="00FC1755">
      <w:pPr>
        <w:pStyle w:val="ListParagraph"/>
        <w:numPr>
          <w:ilvl w:val="0"/>
          <w:numId w:val="5"/>
        </w:numPr>
        <w:tabs>
          <w:tab w:val="left" w:pos="818"/>
        </w:tabs>
        <w:ind w:left="818" w:hanging="358"/>
      </w:pPr>
      <w:r w:rsidRPr="006552DA">
        <w:t>Sustainable</w:t>
      </w:r>
      <w:r w:rsidRPr="006552DA">
        <w:rPr>
          <w:spacing w:val="-8"/>
        </w:rPr>
        <w:t xml:space="preserve"> </w:t>
      </w:r>
      <w:r w:rsidRPr="006552DA">
        <w:t>Fisheries</w:t>
      </w:r>
      <w:r w:rsidRPr="006552DA">
        <w:rPr>
          <w:spacing w:val="-9"/>
        </w:rPr>
        <w:t xml:space="preserve"> </w:t>
      </w:r>
      <w:r w:rsidRPr="006552DA">
        <w:t>and</w:t>
      </w:r>
      <w:r w:rsidRPr="006552DA">
        <w:rPr>
          <w:spacing w:val="-8"/>
        </w:rPr>
        <w:t xml:space="preserve"> </w:t>
      </w:r>
      <w:r w:rsidRPr="006552DA">
        <w:rPr>
          <w:spacing w:val="-2"/>
        </w:rPr>
        <w:t>Aquaculture</w:t>
      </w:r>
    </w:p>
    <w:p w14:paraId="220590DC" w14:textId="77777777" w:rsidR="00970766" w:rsidRPr="006552DA" w:rsidRDefault="00153D65" w:rsidP="00FC1755">
      <w:pPr>
        <w:pStyle w:val="ListParagraph"/>
        <w:numPr>
          <w:ilvl w:val="0"/>
          <w:numId w:val="5"/>
        </w:numPr>
        <w:tabs>
          <w:tab w:val="left" w:pos="818"/>
        </w:tabs>
        <w:ind w:left="818" w:hanging="358"/>
      </w:pPr>
      <w:r w:rsidRPr="006552DA">
        <w:t>Resilient</w:t>
      </w:r>
      <w:r w:rsidRPr="006552DA">
        <w:rPr>
          <w:spacing w:val="-9"/>
        </w:rPr>
        <w:t xml:space="preserve"> </w:t>
      </w:r>
      <w:r w:rsidRPr="006552DA">
        <w:t>Communities</w:t>
      </w:r>
      <w:r w:rsidRPr="006552DA">
        <w:rPr>
          <w:spacing w:val="-9"/>
        </w:rPr>
        <w:t xml:space="preserve"> </w:t>
      </w:r>
      <w:r w:rsidRPr="006552DA">
        <w:t>and</w:t>
      </w:r>
      <w:r w:rsidRPr="006552DA">
        <w:rPr>
          <w:spacing w:val="-8"/>
        </w:rPr>
        <w:t xml:space="preserve"> </w:t>
      </w:r>
      <w:r w:rsidRPr="006552DA">
        <w:rPr>
          <w:spacing w:val="-2"/>
        </w:rPr>
        <w:t>Economies</w:t>
      </w:r>
    </w:p>
    <w:p w14:paraId="4A9300B8" w14:textId="77777777" w:rsidR="00970766" w:rsidRDefault="00153D65" w:rsidP="00FC1755">
      <w:pPr>
        <w:pStyle w:val="ListParagraph"/>
        <w:numPr>
          <w:ilvl w:val="0"/>
          <w:numId w:val="5"/>
        </w:numPr>
        <w:tabs>
          <w:tab w:val="left" w:pos="818"/>
        </w:tabs>
        <w:ind w:left="818" w:hanging="358"/>
      </w:pPr>
      <w:r w:rsidRPr="006552DA">
        <w:t>Environmental</w:t>
      </w:r>
      <w:r w:rsidRPr="006552DA">
        <w:rPr>
          <w:spacing w:val="-7"/>
        </w:rPr>
        <w:t xml:space="preserve"> </w:t>
      </w:r>
      <w:r w:rsidRPr="006552DA">
        <w:t>Literacy</w:t>
      </w:r>
      <w:r w:rsidRPr="006552DA">
        <w:rPr>
          <w:spacing w:val="-7"/>
        </w:rPr>
        <w:t xml:space="preserve"> </w:t>
      </w:r>
      <w:r w:rsidRPr="006552DA">
        <w:t>and</w:t>
      </w:r>
      <w:r w:rsidRPr="006552DA">
        <w:rPr>
          <w:spacing w:val="-10"/>
        </w:rPr>
        <w:t xml:space="preserve"> </w:t>
      </w:r>
      <w:r w:rsidRPr="006552DA">
        <w:t>Workforce</w:t>
      </w:r>
      <w:r w:rsidRPr="006552DA">
        <w:rPr>
          <w:spacing w:val="-8"/>
        </w:rPr>
        <w:t xml:space="preserve"> </w:t>
      </w:r>
      <w:r w:rsidRPr="006552DA">
        <w:rPr>
          <w:spacing w:val="-2"/>
        </w:rPr>
        <w:t>Development</w:t>
      </w:r>
    </w:p>
    <w:p w14:paraId="0B779C33" w14:textId="7C92D714" w:rsidR="00970766" w:rsidRDefault="00153D65">
      <w:pPr>
        <w:pStyle w:val="Heading4"/>
        <w:rPr>
          <w:rFonts w:ascii="Arial"/>
        </w:rPr>
      </w:pPr>
      <w:r>
        <w:rPr>
          <w:rFonts w:ascii="Arial"/>
        </w:rPr>
        <w:lastRenderedPageBreak/>
        <w:t>Louisiana</w:t>
      </w:r>
      <w:r>
        <w:rPr>
          <w:rFonts w:ascii="Arial"/>
          <w:spacing w:val="-8"/>
        </w:rPr>
        <w:t xml:space="preserve"> </w:t>
      </w:r>
      <w:r>
        <w:rPr>
          <w:rFonts w:ascii="Arial"/>
        </w:rPr>
        <w:t>Space</w:t>
      </w:r>
      <w:r>
        <w:rPr>
          <w:rFonts w:ascii="Arial"/>
          <w:spacing w:val="-9"/>
        </w:rPr>
        <w:t xml:space="preserve"> </w:t>
      </w:r>
      <w:r>
        <w:rPr>
          <w:rFonts w:ascii="Arial"/>
          <w:spacing w:val="-4"/>
        </w:rPr>
        <w:t>Grant</w:t>
      </w:r>
    </w:p>
    <w:p w14:paraId="06B012FE" w14:textId="67A6DC69" w:rsidR="00970766" w:rsidRDefault="00153D65">
      <w:pPr>
        <w:pStyle w:val="BodyText"/>
        <w:spacing w:before="24" w:line="259" w:lineRule="auto"/>
        <w:ind w:right="125"/>
      </w:pPr>
      <w:r>
        <w:t>The Louisiana Space Grant Consortium</w:t>
      </w:r>
      <w:r w:rsidR="00223AD6">
        <w:t xml:space="preserve"> (LaSPACE) led by a team at LSU is</w:t>
      </w:r>
      <w:r>
        <w:t xml:space="preserve"> part of the National Space Grant College and Fellowship Program in partnership</w:t>
      </w:r>
      <w:r>
        <w:rPr>
          <w:spacing w:val="-3"/>
        </w:rPr>
        <w:t xml:space="preserve"> </w:t>
      </w:r>
      <w:r>
        <w:t>with</w:t>
      </w:r>
      <w:r>
        <w:rPr>
          <w:spacing w:val="-5"/>
        </w:rPr>
        <w:t xml:space="preserve"> </w:t>
      </w:r>
      <w:r>
        <w:t>the</w:t>
      </w:r>
      <w:r>
        <w:rPr>
          <w:spacing w:val="-4"/>
        </w:rPr>
        <w:t xml:space="preserve"> </w:t>
      </w:r>
      <w:r>
        <w:t>Louisiana</w:t>
      </w:r>
      <w:r>
        <w:rPr>
          <w:spacing w:val="-2"/>
        </w:rPr>
        <w:t xml:space="preserve"> </w:t>
      </w:r>
      <w:r>
        <w:t>Board</w:t>
      </w:r>
      <w:r>
        <w:rPr>
          <w:spacing w:val="-6"/>
        </w:rPr>
        <w:t xml:space="preserve"> </w:t>
      </w:r>
      <w:r>
        <w:t>of</w:t>
      </w:r>
      <w:r>
        <w:rPr>
          <w:spacing w:val="-2"/>
        </w:rPr>
        <w:t xml:space="preserve"> </w:t>
      </w:r>
      <w:r>
        <w:t>Regents</w:t>
      </w:r>
      <w:r w:rsidR="00223AD6">
        <w:t>. LaSPACE</w:t>
      </w:r>
      <w:r>
        <w:rPr>
          <w:spacing w:val="-2"/>
        </w:rPr>
        <w:t xml:space="preserve"> </w:t>
      </w:r>
      <w:r>
        <w:t>supports</w:t>
      </w:r>
      <w:r>
        <w:rPr>
          <w:spacing w:val="-2"/>
        </w:rPr>
        <w:t xml:space="preserve"> </w:t>
      </w:r>
      <w:r>
        <w:t>programs</w:t>
      </w:r>
      <w:r>
        <w:rPr>
          <w:spacing w:val="-2"/>
        </w:rPr>
        <w:t xml:space="preserve"> </w:t>
      </w:r>
      <w:r>
        <w:t>at</w:t>
      </w:r>
      <w:r>
        <w:rPr>
          <w:spacing w:val="-4"/>
        </w:rPr>
        <w:t xml:space="preserve"> </w:t>
      </w:r>
      <w:r>
        <w:t>affiliated</w:t>
      </w:r>
      <w:r>
        <w:rPr>
          <w:spacing w:val="-5"/>
        </w:rPr>
        <w:t xml:space="preserve"> </w:t>
      </w:r>
      <w:r>
        <w:t>academic</w:t>
      </w:r>
      <w:r>
        <w:rPr>
          <w:spacing w:val="-2"/>
        </w:rPr>
        <w:t xml:space="preserve"> </w:t>
      </w:r>
      <w:r>
        <w:t>institutions</w:t>
      </w:r>
      <w:r>
        <w:rPr>
          <w:spacing w:val="-2"/>
        </w:rPr>
        <w:t xml:space="preserve"> </w:t>
      </w:r>
      <w:r>
        <w:t>and</w:t>
      </w:r>
      <w:r>
        <w:rPr>
          <w:spacing w:val="-6"/>
        </w:rPr>
        <w:t xml:space="preserve"> </w:t>
      </w:r>
      <w:r>
        <w:t xml:space="preserve">other Louisiana organizations that address the NASA mission, federal </w:t>
      </w:r>
      <w:proofErr w:type="spellStart"/>
      <w:r>
        <w:t>CoSTEM</w:t>
      </w:r>
      <w:proofErr w:type="spellEnd"/>
      <w:r>
        <w:t xml:space="preserve"> goals, and state education and economic priorities. LaSPACE programs for Research, Higher Education, Workforce Development, K-12 Teacher Development, and Public Outreach, strengthen the Science, Technology, Engineering, and Math (STEM) education needed for a </w:t>
      </w:r>
      <w:r w:rsidR="00F55C55">
        <w:t xml:space="preserve">robust </w:t>
      </w:r>
      <w:r>
        <w:t xml:space="preserve">technical workforce, and develops the research and economic infrastructure to boost Louisiana’s contribution to </w:t>
      </w:r>
      <w:r w:rsidR="00F55C55">
        <w:t>NASA research priorities.</w:t>
      </w:r>
    </w:p>
    <w:p w14:paraId="04EEBB9B" w14:textId="77777777" w:rsidR="00131D68" w:rsidRDefault="00131D68">
      <w:pPr>
        <w:pStyle w:val="BodyText"/>
        <w:spacing w:before="24" w:line="259" w:lineRule="auto"/>
        <w:ind w:right="125"/>
      </w:pPr>
    </w:p>
    <w:p w14:paraId="4EF441A5" w14:textId="33BEB867" w:rsidR="00223AD6" w:rsidRDefault="00223AD6">
      <w:pPr>
        <w:pStyle w:val="BodyText"/>
        <w:spacing w:before="24" w:line="259" w:lineRule="auto"/>
        <w:ind w:right="125"/>
      </w:pPr>
      <w:r w:rsidRPr="00223AD6">
        <w:t>NASA initiated the National Space Grant College and Fellowship Project (Space Grant) in 1989. Space Grant is a national network of colleges and universities. These institutions are working to expand opportunities for Americans to participate in NASA’s aeronautics and space projects by supporting and enhancing science and engineering education, research, and student engagement efforts.</w:t>
      </w:r>
    </w:p>
    <w:p w14:paraId="5AD2AB38" w14:textId="14241968" w:rsidR="00970766" w:rsidRPr="00E87727" w:rsidRDefault="00153D65">
      <w:pPr>
        <w:pStyle w:val="Heading3"/>
        <w:spacing w:before="160"/>
      </w:pPr>
      <w:r w:rsidRPr="00E87727">
        <w:t>NASA</w:t>
      </w:r>
      <w:r w:rsidRPr="00E87727">
        <w:rPr>
          <w:spacing w:val="-11"/>
        </w:rPr>
        <w:t xml:space="preserve"> </w:t>
      </w:r>
      <w:r w:rsidRPr="00E87727">
        <w:t>20</w:t>
      </w:r>
      <w:r w:rsidR="006A4380" w:rsidRPr="00E87727">
        <w:t>22</w:t>
      </w:r>
      <w:r w:rsidRPr="00E87727">
        <w:rPr>
          <w:spacing w:val="-11"/>
        </w:rPr>
        <w:t xml:space="preserve"> </w:t>
      </w:r>
      <w:r w:rsidRPr="00E87727">
        <w:t>Strategic</w:t>
      </w:r>
      <w:r w:rsidRPr="00E87727">
        <w:rPr>
          <w:spacing w:val="-10"/>
        </w:rPr>
        <w:t xml:space="preserve"> </w:t>
      </w:r>
      <w:r w:rsidRPr="00E87727">
        <w:rPr>
          <w:spacing w:val="-4"/>
        </w:rPr>
        <w:t>Plan</w:t>
      </w:r>
    </w:p>
    <w:p w14:paraId="153DBF8E" w14:textId="77777777" w:rsidR="006A4380" w:rsidRPr="00E87727" w:rsidRDefault="00153D65" w:rsidP="006A4380">
      <w:pPr>
        <w:pStyle w:val="BodyText"/>
        <w:spacing w:before="30" w:line="256" w:lineRule="auto"/>
        <w:ind w:right="246"/>
        <w:rPr>
          <w:spacing w:val="-4"/>
        </w:rPr>
      </w:pPr>
      <w:r w:rsidRPr="00E87727">
        <w:t>NASA’s 20</w:t>
      </w:r>
      <w:r w:rsidR="006A4380" w:rsidRPr="00E87727">
        <w:t>22</w:t>
      </w:r>
      <w:r w:rsidRPr="00E87727">
        <w:t xml:space="preserve"> strategic plan aligns the Agency’s future activities along </w:t>
      </w:r>
      <w:r w:rsidR="006A4380" w:rsidRPr="00E87727">
        <w:t>four</w:t>
      </w:r>
      <w:r w:rsidRPr="00E87727">
        <w:t xml:space="preserve"> strategic themes of Discover, Explore,</w:t>
      </w:r>
      <w:r w:rsidRPr="00E87727">
        <w:rPr>
          <w:spacing w:val="-2"/>
        </w:rPr>
        <w:t xml:space="preserve"> </w:t>
      </w:r>
      <w:r w:rsidR="006A4380" w:rsidRPr="00E87727">
        <w:rPr>
          <w:spacing w:val="-2"/>
        </w:rPr>
        <w:t xml:space="preserve">Innovate, </w:t>
      </w:r>
      <w:r w:rsidRPr="00E87727">
        <w:t>and</w:t>
      </w:r>
      <w:r w:rsidRPr="00E87727">
        <w:rPr>
          <w:spacing w:val="-4"/>
        </w:rPr>
        <w:t xml:space="preserve"> </w:t>
      </w:r>
      <w:r w:rsidR="006A4380" w:rsidRPr="00E87727">
        <w:rPr>
          <w:spacing w:val="-4"/>
        </w:rPr>
        <w:t>Advance</w:t>
      </w:r>
    </w:p>
    <w:p w14:paraId="57237DBF" w14:textId="77777777" w:rsidR="006A4380" w:rsidRPr="00E87727" w:rsidRDefault="00153D65" w:rsidP="006A4380">
      <w:pPr>
        <w:pStyle w:val="BodyText"/>
        <w:numPr>
          <w:ilvl w:val="0"/>
          <w:numId w:val="7"/>
        </w:numPr>
        <w:spacing w:before="30" w:line="256" w:lineRule="auto"/>
        <w:ind w:right="246"/>
      </w:pPr>
      <w:r w:rsidRPr="00E87727">
        <w:t>DISCOVER</w:t>
      </w:r>
      <w:r w:rsidRPr="00E87727">
        <w:rPr>
          <w:spacing w:val="-10"/>
        </w:rPr>
        <w:t xml:space="preserve"> </w:t>
      </w:r>
      <w:r w:rsidRPr="00E87727">
        <w:t>references</w:t>
      </w:r>
      <w:r w:rsidRPr="00E87727">
        <w:rPr>
          <w:spacing w:val="-6"/>
        </w:rPr>
        <w:t xml:space="preserve"> </w:t>
      </w:r>
      <w:r w:rsidRPr="00E87727">
        <w:t>NASA’s</w:t>
      </w:r>
      <w:r w:rsidRPr="00E87727">
        <w:rPr>
          <w:spacing w:val="-4"/>
        </w:rPr>
        <w:t xml:space="preserve"> </w:t>
      </w:r>
      <w:r w:rsidRPr="00E87727">
        <w:t>enduring</w:t>
      </w:r>
      <w:r w:rsidRPr="00E87727">
        <w:rPr>
          <w:spacing w:val="-6"/>
        </w:rPr>
        <w:t xml:space="preserve"> </w:t>
      </w:r>
      <w:r w:rsidRPr="00E87727">
        <w:t>purpose</w:t>
      </w:r>
      <w:r w:rsidRPr="00E87727">
        <w:rPr>
          <w:spacing w:val="-6"/>
        </w:rPr>
        <w:t xml:space="preserve"> </w:t>
      </w:r>
      <w:r w:rsidRPr="00E87727">
        <w:t>of</w:t>
      </w:r>
      <w:r w:rsidRPr="00E87727">
        <w:rPr>
          <w:spacing w:val="-4"/>
        </w:rPr>
        <w:t xml:space="preserve"> </w:t>
      </w:r>
      <w:r w:rsidRPr="00E87727">
        <w:t>scientific</w:t>
      </w:r>
      <w:r w:rsidRPr="00E87727">
        <w:rPr>
          <w:spacing w:val="-4"/>
        </w:rPr>
        <w:t xml:space="preserve"> </w:t>
      </w:r>
      <w:r w:rsidRPr="00E87727">
        <w:rPr>
          <w:spacing w:val="-2"/>
        </w:rPr>
        <w:t>discovery.</w:t>
      </w:r>
    </w:p>
    <w:p w14:paraId="385208B6" w14:textId="77777777" w:rsidR="006A4380" w:rsidRPr="00E87727" w:rsidRDefault="00153D65" w:rsidP="006A4380">
      <w:pPr>
        <w:pStyle w:val="BodyText"/>
        <w:numPr>
          <w:ilvl w:val="0"/>
          <w:numId w:val="7"/>
        </w:numPr>
        <w:spacing w:before="30" w:line="256" w:lineRule="auto"/>
        <w:ind w:right="246"/>
      </w:pPr>
      <w:r w:rsidRPr="00E87727">
        <w:t>EXPLORE</w:t>
      </w:r>
      <w:r w:rsidRPr="00E87727">
        <w:rPr>
          <w:spacing w:val="-5"/>
        </w:rPr>
        <w:t xml:space="preserve"> </w:t>
      </w:r>
      <w:r w:rsidRPr="00E87727">
        <w:t>references</w:t>
      </w:r>
      <w:r w:rsidRPr="00E87727">
        <w:rPr>
          <w:spacing w:val="-3"/>
        </w:rPr>
        <w:t xml:space="preserve"> </w:t>
      </w:r>
      <w:r w:rsidRPr="00E87727">
        <w:t>NASA’s</w:t>
      </w:r>
      <w:r w:rsidRPr="00E87727">
        <w:rPr>
          <w:spacing w:val="-5"/>
        </w:rPr>
        <w:t xml:space="preserve"> </w:t>
      </w:r>
      <w:r w:rsidRPr="00E87727">
        <w:t>push</w:t>
      </w:r>
      <w:r w:rsidRPr="00E87727">
        <w:rPr>
          <w:spacing w:val="-4"/>
        </w:rPr>
        <w:t xml:space="preserve"> </w:t>
      </w:r>
      <w:r w:rsidRPr="00E87727">
        <w:t>to</w:t>
      </w:r>
      <w:r w:rsidRPr="00E87727">
        <w:rPr>
          <w:spacing w:val="-6"/>
        </w:rPr>
        <w:t xml:space="preserve"> </w:t>
      </w:r>
      <w:r w:rsidRPr="00E87727">
        <w:t>expand</w:t>
      </w:r>
      <w:r w:rsidRPr="00E87727">
        <w:rPr>
          <w:spacing w:val="-5"/>
        </w:rPr>
        <w:t xml:space="preserve"> </w:t>
      </w:r>
      <w:r w:rsidRPr="00E87727">
        <w:t>the</w:t>
      </w:r>
      <w:r w:rsidRPr="00E87727">
        <w:rPr>
          <w:spacing w:val="-5"/>
        </w:rPr>
        <w:t xml:space="preserve"> </w:t>
      </w:r>
      <w:r w:rsidRPr="00E87727">
        <w:t>boundaries</w:t>
      </w:r>
      <w:r w:rsidRPr="00E87727">
        <w:rPr>
          <w:spacing w:val="-3"/>
        </w:rPr>
        <w:t xml:space="preserve"> </w:t>
      </w:r>
      <w:r w:rsidRPr="00E87727">
        <w:t>of</w:t>
      </w:r>
      <w:r w:rsidRPr="00E87727">
        <w:rPr>
          <w:spacing w:val="-7"/>
        </w:rPr>
        <w:t xml:space="preserve"> </w:t>
      </w:r>
      <w:r w:rsidRPr="00E87727">
        <w:t>human</w:t>
      </w:r>
      <w:r w:rsidRPr="00E87727">
        <w:rPr>
          <w:spacing w:val="-6"/>
        </w:rPr>
        <w:t xml:space="preserve"> </w:t>
      </w:r>
      <w:r w:rsidRPr="00E87727">
        <w:t>presence</w:t>
      </w:r>
      <w:r w:rsidRPr="00E87727">
        <w:rPr>
          <w:spacing w:val="-4"/>
        </w:rPr>
        <w:t xml:space="preserve"> </w:t>
      </w:r>
      <w:r w:rsidRPr="00E87727">
        <w:t>in</w:t>
      </w:r>
      <w:r w:rsidRPr="00E87727">
        <w:rPr>
          <w:spacing w:val="-5"/>
        </w:rPr>
        <w:t xml:space="preserve"> </w:t>
      </w:r>
      <w:r w:rsidRPr="00E87727">
        <w:rPr>
          <w:spacing w:val="-2"/>
        </w:rPr>
        <w:t>space.</w:t>
      </w:r>
    </w:p>
    <w:p w14:paraId="79BF18F5" w14:textId="77777777" w:rsidR="006A4380" w:rsidRPr="00E87727" w:rsidRDefault="006A4380" w:rsidP="006A4380">
      <w:pPr>
        <w:pStyle w:val="BodyText"/>
        <w:numPr>
          <w:ilvl w:val="0"/>
          <w:numId w:val="7"/>
        </w:numPr>
        <w:spacing w:before="30" w:line="256" w:lineRule="auto"/>
        <w:ind w:right="246"/>
      </w:pPr>
      <w:r w:rsidRPr="00E87727">
        <w:t>INNOVATE</w:t>
      </w:r>
      <w:r w:rsidR="00153D65" w:rsidRPr="00E87727">
        <w:rPr>
          <w:spacing w:val="-8"/>
        </w:rPr>
        <w:t xml:space="preserve"> </w:t>
      </w:r>
      <w:r w:rsidR="00153D65" w:rsidRPr="00E87727">
        <w:t>references</w:t>
      </w:r>
      <w:r w:rsidR="00153D65" w:rsidRPr="00E87727">
        <w:rPr>
          <w:spacing w:val="-4"/>
        </w:rPr>
        <w:t xml:space="preserve"> </w:t>
      </w:r>
      <w:r w:rsidR="00153D65" w:rsidRPr="00E87727">
        <w:t>NASA’s</w:t>
      </w:r>
      <w:r w:rsidR="00153D65" w:rsidRPr="00E87727">
        <w:rPr>
          <w:spacing w:val="-5"/>
        </w:rPr>
        <w:t xml:space="preserve"> </w:t>
      </w:r>
      <w:r w:rsidR="00153D65" w:rsidRPr="00E87727">
        <w:t>broad</w:t>
      </w:r>
      <w:r w:rsidR="00153D65" w:rsidRPr="00E87727">
        <w:rPr>
          <w:spacing w:val="-7"/>
        </w:rPr>
        <w:t xml:space="preserve"> </w:t>
      </w:r>
      <w:r w:rsidR="00153D65" w:rsidRPr="00E87727">
        <w:t>mandate</w:t>
      </w:r>
      <w:r w:rsidR="00153D65" w:rsidRPr="00E87727">
        <w:rPr>
          <w:spacing w:val="-6"/>
        </w:rPr>
        <w:t xml:space="preserve"> </w:t>
      </w:r>
      <w:r w:rsidR="00153D65" w:rsidRPr="00E87727">
        <w:t>to</w:t>
      </w:r>
      <w:r w:rsidR="00153D65" w:rsidRPr="00E87727">
        <w:rPr>
          <w:spacing w:val="-3"/>
        </w:rPr>
        <w:t xml:space="preserve"> </w:t>
      </w:r>
      <w:r w:rsidR="00153D65" w:rsidRPr="00E87727">
        <w:t>promote</w:t>
      </w:r>
      <w:r w:rsidR="00153D65" w:rsidRPr="00E87727">
        <w:rPr>
          <w:spacing w:val="-5"/>
        </w:rPr>
        <w:t xml:space="preserve"> </w:t>
      </w:r>
      <w:r w:rsidR="00153D65" w:rsidRPr="00E87727">
        <w:t>the</w:t>
      </w:r>
      <w:r w:rsidR="00153D65" w:rsidRPr="00E87727">
        <w:rPr>
          <w:spacing w:val="-6"/>
        </w:rPr>
        <w:t xml:space="preserve"> </w:t>
      </w:r>
      <w:r w:rsidR="00153D65" w:rsidRPr="00E87727">
        <w:t>technologies</w:t>
      </w:r>
      <w:r w:rsidR="00153D65" w:rsidRPr="00E87727">
        <w:rPr>
          <w:spacing w:val="-6"/>
        </w:rPr>
        <w:t xml:space="preserve"> </w:t>
      </w:r>
      <w:r w:rsidR="00153D65" w:rsidRPr="00E87727">
        <w:t>of</w:t>
      </w:r>
      <w:r w:rsidR="00153D65" w:rsidRPr="00E87727">
        <w:rPr>
          <w:spacing w:val="-4"/>
        </w:rPr>
        <w:t xml:space="preserve"> </w:t>
      </w:r>
      <w:r w:rsidR="00153D65" w:rsidRPr="00E87727">
        <w:rPr>
          <w:spacing w:val="-2"/>
        </w:rPr>
        <w:t>tomorrow.</w:t>
      </w:r>
    </w:p>
    <w:p w14:paraId="42C2F1F3" w14:textId="27966112" w:rsidR="00970766" w:rsidRPr="00E87727" w:rsidRDefault="006A4380" w:rsidP="006A4380">
      <w:pPr>
        <w:pStyle w:val="BodyText"/>
        <w:numPr>
          <w:ilvl w:val="0"/>
          <w:numId w:val="7"/>
        </w:numPr>
        <w:spacing w:before="30" w:line="256" w:lineRule="auto"/>
        <w:ind w:right="246"/>
      </w:pPr>
      <w:r w:rsidRPr="00E87727">
        <w:rPr>
          <w:spacing w:val="-2"/>
        </w:rPr>
        <w:t>ADVANCE</w:t>
      </w:r>
      <w:r w:rsidR="00153D65" w:rsidRPr="00E87727">
        <w:rPr>
          <w:spacing w:val="-3"/>
        </w:rPr>
        <w:t xml:space="preserve"> </w:t>
      </w:r>
      <w:r w:rsidR="00153D65" w:rsidRPr="00E87727">
        <w:t>references</w:t>
      </w:r>
      <w:r w:rsidR="00153D65" w:rsidRPr="00E87727">
        <w:rPr>
          <w:spacing w:val="-5"/>
        </w:rPr>
        <w:t xml:space="preserve"> </w:t>
      </w:r>
      <w:r w:rsidR="00153D65" w:rsidRPr="00E87727">
        <w:t>the</w:t>
      </w:r>
      <w:r w:rsidR="00153D65" w:rsidRPr="00E87727">
        <w:rPr>
          <w:spacing w:val="-3"/>
        </w:rPr>
        <w:t xml:space="preserve"> </w:t>
      </w:r>
      <w:r w:rsidR="00153D65" w:rsidRPr="00E87727">
        <w:t>capabilities,</w:t>
      </w:r>
      <w:r w:rsidR="00153D65" w:rsidRPr="00E87727">
        <w:rPr>
          <w:spacing w:val="-3"/>
        </w:rPr>
        <w:t xml:space="preserve"> </w:t>
      </w:r>
      <w:r w:rsidR="00153D65" w:rsidRPr="00E87727">
        <w:t>workforce,</w:t>
      </w:r>
      <w:r w:rsidR="00153D65" w:rsidRPr="00E87727">
        <w:rPr>
          <w:spacing w:val="-3"/>
        </w:rPr>
        <w:t xml:space="preserve"> </w:t>
      </w:r>
      <w:r w:rsidR="00153D65" w:rsidRPr="00E87727">
        <w:t>and</w:t>
      </w:r>
      <w:r w:rsidR="00153D65" w:rsidRPr="00E87727">
        <w:rPr>
          <w:spacing w:val="-4"/>
        </w:rPr>
        <w:t xml:space="preserve"> </w:t>
      </w:r>
      <w:r w:rsidR="00153D65" w:rsidRPr="00E87727">
        <w:t>facilities</w:t>
      </w:r>
      <w:r w:rsidR="00153D65" w:rsidRPr="00E87727">
        <w:rPr>
          <w:spacing w:val="-2"/>
        </w:rPr>
        <w:t xml:space="preserve"> </w:t>
      </w:r>
      <w:r w:rsidR="00153D65" w:rsidRPr="00E87727">
        <w:t>that</w:t>
      </w:r>
      <w:r w:rsidR="00153D65" w:rsidRPr="00E87727">
        <w:rPr>
          <w:spacing w:val="-3"/>
        </w:rPr>
        <w:t xml:space="preserve"> </w:t>
      </w:r>
      <w:r w:rsidR="00153D65" w:rsidRPr="00E87727">
        <w:t>allow</w:t>
      </w:r>
      <w:r w:rsidR="00153D65" w:rsidRPr="00E87727">
        <w:rPr>
          <w:spacing w:val="-2"/>
        </w:rPr>
        <w:t xml:space="preserve"> </w:t>
      </w:r>
      <w:r w:rsidR="00153D65" w:rsidRPr="00E87727">
        <w:t>NASA</w:t>
      </w:r>
      <w:r w:rsidR="00153D65" w:rsidRPr="00E87727">
        <w:rPr>
          <w:spacing w:val="-6"/>
        </w:rPr>
        <w:t xml:space="preserve"> </w:t>
      </w:r>
      <w:r w:rsidR="00153D65" w:rsidRPr="00E87727">
        <w:t>to</w:t>
      </w:r>
      <w:r w:rsidR="00153D65" w:rsidRPr="00E87727">
        <w:rPr>
          <w:spacing w:val="-4"/>
        </w:rPr>
        <w:t xml:space="preserve"> </w:t>
      </w:r>
      <w:r w:rsidR="00153D65" w:rsidRPr="00E87727">
        <w:t>achieve</w:t>
      </w:r>
      <w:r w:rsidR="00153D65" w:rsidRPr="00E87727">
        <w:rPr>
          <w:spacing w:val="-5"/>
        </w:rPr>
        <w:t xml:space="preserve"> </w:t>
      </w:r>
      <w:r w:rsidR="00153D65" w:rsidRPr="00E87727">
        <w:t>its</w:t>
      </w:r>
      <w:r w:rsidR="00153D65" w:rsidRPr="00E87727">
        <w:rPr>
          <w:spacing w:val="-5"/>
        </w:rPr>
        <w:t xml:space="preserve"> </w:t>
      </w:r>
      <w:r w:rsidR="00153D65" w:rsidRPr="00E87727">
        <w:t xml:space="preserve">Mission. The complete plan can be downloaded </w:t>
      </w:r>
      <w:hyperlink r:id="rId11">
        <w:r w:rsidR="00153D65" w:rsidRPr="00E87727">
          <w:rPr>
            <w:color w:val="0462C1"/>
            <w:u w:val="single" w:color="0462C1"/>
          </w:rPr>
          <w:t>here</w:t>
        </w:r>
      </w:hyperlink>
      <w:r w:rsidR="00153D65" w:rsidRPr="00E87727">
        <w:t>.</w:t>
      </w:r>
    </w:p>
    <w:p w14:paraId="4BC8CDD2" w14:textId="77777777" w:rsidR="00970766" w:rsidRDefault="00970766">
      <w:pPr>
        <w:spacing w:line="393" w:lineRule="auto"/>
        <w:sectPr w:rsidR="00970766" w:rsidSect="008314AA">
          <w:pgSz w:w="12240" w:h="15840"/>
          <w:pgMar w:top="1360" w:right="980" w:bottom="280" w:left="980" w:header="720" w:footer="720" w:gutter="0"/>
          <w:cols w:space="720"/>
        </w:sectPr>
      </w:pPr>
    </w:p>
    <w:p w14:paraId="718CC342" w14:textId="77777777" w:rsidR="00970766" w:rsidRDefault="00153D65">
      <w:pPr>
        <w:pStyle w:val="Heading2"/>
        <w:spacing w:line="259" w:lineRule="auto"/>
        <w:rPr>
          <w:u w:val="none"/>
        </w:rPr>
      </w:pPr>
      <w:r>
        <w:lastRenderedPageBreak/>
        <w:t>Graduate</w:t>
      </w:r>
      <w:r>
        <w:rPr>
          <w:spacing w:val="-10"/>
        </w:rPr>
        <w:t xml:space="preserve"> </w:t>
      </w:r>
      <w:r>
        <w:t>Interjurisdictional</w:t>
      </w:r>
      <w:r>
        <w:rPr>
          <w:spacing w:val="-10"/>
        </w:rPr>
        <w:t xml:space="preserve"> </w:t>
      </w:r>
      <w:r>
        <w:t>Research</w:t>
      </w:r>
      <w:r>
        <w:rPr>
          <w:spacing w:val="-10"/>
        </w:rPr>
        <w:t xml:space="preserve"> </w:t>
      </w:r>
      <w:r>
        <w:t>Award</w:t>
      </w:r>
      <w:r>
        <w:rPr>
          <w:spacing w:val="-10"/>
        </w:rPr>
        <w:t xml:space="preserve"> </w:t>
      </w:r>
      <w:r>
        <w:t>Fellowship</w:t>
      </w:r>
      <w:r>
        <w:rPr>
          <w:spacing w:val="-10"/>
        </w:rPr>
        <w:t xml:space="preserve"> </w:t>
      </w:r>
      <w:r>
        <w:t>(GIRAF)</w:t>
      </w:r>
      <w:r>
        <w:rPr>
          <w:u w:val="none"/>
        </w:rPr>
        <w:t xml:space="preserve"> Program Details</w:t>
      </w:r>
    </w:p>
    <w:p w14:paraId="402BB03D" w14:textId="77777777" w:rsidR="00970766" w:rsidRDefault="00153D65">
      <w:pPr>
        <w:pStyle w:val="Heading5"/>
        <w:spacing w:before="120"/>
        <w:rPr>
          <w:u w:val="none"/>
        </w:rPr>
      </w:pPr>
      <w:r>
        <w:t>Fellowship</w:t>
      </w:r>
      <w:r>
        <w:rPr>
          <w:spacing w:val="-2"/>
        </w:rPr>
        <w:t xml:space="preserve"> Amount</w:t>
      </w:r>
    </w:p>
    <w:p w14:paraId="6714F856" w14:textId="77777777" w:rsidR="00970766" w:rsidRDefault="00153D65">
      <w:pPr>
        <w:pStyle w:val="BodyText"/>
        <w:spacing w:before="21"/>
      </w:pPr>
      <w:r>
        <w:t>$10,000</w:t>
      </w:r>
      <w:r>
        <w:rPr>
          <w:spacing w:val="-4"/>
        </w:rPr>
        <w:t xml:space="preserve"> </w:t>
      </w:r>
      <w:r>
        <w:t>per</w:t>
      </w:r>
      <w:r>
        <w:rPr>
          <w:spacing w:val="-2"/>
        </w:rPr>
        <w:t xml:space="preserve"> award</w:t>
      </w:r>
    </w:p>
    <w:p w14:paraId="2A87F5D4" w14:textId="77777777" w:rsidR="00970766" w:rsidRPr="00E87727" w:rsidRDefault="00153D65">
      <w:pPr>
        <w:pStyle w:val="Heading5"/>
        <w:spacing w:before="181"/>
        <w:rPr>
          <w:u w:val="none"/>
        </w:rPr>
      </w:pPr>
      <w:r w:rsidRPr="00E87727">
        <w:t>Number</w:t>
      </w:r>
      <w:r w:rsidRPr="00E87727">
        <w:rPr>
          <w:spacing w:val="-4"/>
        </w:rPr>
        <w:t xml:space="preserve"> </w:t>
      </w:r>
      <w:r w:rsidRPr="00E87727">
        <w:t>of</w:t>
      </w:r>
      <w:r w:rsidRPr="00E87727">
        <w:rPr>
          <w:spacing w:val="-3"/>
        </w:rPr>
        <w:t xml:space="preserve"> </w:t>
      </w:r>
      <w:r w:rsidRPr="00E87727">
        <w:rPr>
          <w:spacing w:val="-2"/>
        </w:rPr>
        <w:t>Fellowships</w:t>
      </w:r>
    </w:p>
    <w:p w14:paraId="3CEE7FC9" w14:textId="0CEE5FE7" w:rsidR="00970766" w:rsidRPr="00E87727" w:rsidRDefault="00223AD6">
      <w:pPr>
        <w:pStyle w:val="BodyText"/>
        <w:spacing w:before="23" w:line="256" w:lineRule="auto"/>
      </w:pPr>
      <w:r>
        <w:t>At least</w:t>
      </w:r>
      <w:r w:rsidR="00153D65" w:rsidRPr="00E87727">
        <w:rPr>
          <w:spacing w:val="-4"/>
        </w:rPr>
        <w:t xml:space="preserve"> </w:t>
      </w:r>
      <w:r w:rsidR="00153D65" w:rsidRPr="00E87727">
        <w:t>two</w:t>
      </w:r>
      <w:r w:rsidR="00153D65" w:rsidRPr="00E87727">
        <w:rPr>
          <w:spacing w:val="-1"/>
        </w:rPr>
        <w:t xml:space="preserve"> </w:t>
      </w:r>
      <w:r>
        <w:rPr>
          <w:spacing w:val="-1"/>
        </w:rPr>
        <w:t xml:space="preserve">LA GIRAF </w:t>
      </w:r>
      <w:r w:rsidR="00153D65" w:rsidRPr="00E87727">
        <w:t>fellowships</w:t>
      </w:r>
      <w:r w:rsidR="00153D65" w:rsidRPr="00E87727">
        <w:rPr>
          <w:spacing w:val="-2"/>
        </w:rPr>
        <w:t xml:space="preserve"> </w:t>
      </w:r>
      <w:r w:rsidR="00153D65" w:rsidRPr="00E87727">
        <w:t>are</w:t>
      </w:r>
      <w:r w:rsidR="00153D65" w:rsidRPr="00E87727">
        <w:rPr>
          <w:spacing w:val="-4"/>
        </w:rPr>
        <w:t xml:space="preserve"> </w:t>
      </w:r>
      <w:r w:rsidR="00153D65" w:rsidRPr="00E87727">
        <w:t>anticipated</w:t>
      </w:r>
      <w:r w:rsidR="00153D65" w:rsidRPr="00E87727">
        <w:rPr>
          <w:spacing w:val="-3"/>
        </w:rPr>
        <w:t xml:space="preserve"> </w:t>
      </w:r>
      <w:r w:rsidR="00153D65" w:rsidRPr="00E87727">
        <w:t>for</w:t>
      </w:r>
      <w:r w:rsidR="00153D65" w:rsidRPr="00E87727">
        <w:rPr>
          <w:spacing w:val="-4"/>
        </w:rPr>
        <w:t xml:space="preserve"> </w:t>
      </w:r>
      <w:r w:rsidR="00153D65" w:rsidRPr="00E87727">
        <w:t>202</w:t>
      </w:r>
      <w:r>
        <w:t>6</w:t>
      </w:r>
      <w:r w:rsidR="00153D65" w:rsidRPr="00E87727">
        <w:t>-202</w:t>
      </w:r>
      <w:r>
        <w:t>7</w:t>
      </w:r>
      <w:r w:rsidR="00153D65" w:rsidRPr="00E87727">
        <w:t>,</w:t>
      </w:r>
      <w:r w:rsidR="00153D65" w:rsidRPr="00E87727">
        <w:rPr>
          <w:spacing w:val="-5"/>
        </w:rPr>
        <w:t xml:space="preserve"> </w:t>
      </w:r>
      <w:r w:rsidR="00153D65" w:rsidRPr="00E87727">
        <w:t>subject</w:t>
      </w:r>
      <w:r w:rsidR="00153D65" w:rsidRPr="00E87727">
        <w:rPr>
          <w:spacing w:val="-2"/>
        </w:rPr>
        <w:t xml:space="preserve"> </w:t>
      </w:r>
      <w:r w:rsidR="00153D65" w:rsidRPr="00E87727">
        <w:t>to</w:t>
      </w:r>
      <w:r w:rsidR="00153D65" w:rsidRPr="00E87727">
        <w:rPr>
          <w:spacing w:val="-1"/>
        </w:rPr>
        <w:t xml:space="preserve"> </w:t>
      </w:r>
      <w:r w:rsidR="00153D65" w:rsidRPr="00E87727">
        <w:t>sufficient</w:t>
      </w:r>
      <w:r w:rsidR="00153D65" w:rsidRPr="00E87727">
        <w:rPr>
          <w:spacing w:val="-2"/>
        </w:rPr>
        <w:t xml:space="preserve"> </w:t>
      </w:r>
      <w:r w:rsidR="00153D65" w:rsidRPr="00E87727">
        <w:t>funding</w:t>
      </w:r>
      <w:r w:rsidR="00153D65" w:rsidRPr="00E87727">
        <w:rPr>
          <w:spacing w:val="-3"/>
        </w:rPr>
        <w:t xml:space="preserve"> </w:t>
      </w:r>
      <w:r w:rsidR="00153D65" w:rsidRPr="00E87727">
        <w:t>and</w:t>
      </w:r>
      <w:r w:rsidR="00153D65" w:rsidRPr="00E87727">
        <w:rPr>
          <w:spacing w:val="-4"/>
        </w:rPr>
        <w:t xml:space="preserve"> </w:t>
      </w:r>
      <w:r w:rsidR="00153D65" w:rsidRPr="00E87727">
        <w:t>quality</w:t>
      </w:r>
      <w:r w:rsidR="00153D65" w:rsidRPr="00E87727">
        <w:rPr>
          <w:spacing w:val="-3"/>
        </w:rPr>
        <w:t xml:space="preserve"> </w:t>
      </w:r>
      <w:r w:rsidR="00153D65" w:rsidRPr="00E87727">
        <w:t>of</w:t>
      </w:r>
      <w:r w:rsidR="00153D65" w:rsidRPr="00E87727">
        <w:rPr>
          <w:spacing w:val="-2"/>
        </w:rPr>
        <w:t xml:space="preserve"> </w:t>
      </w:r>
      <w:r w:rsidR="00153D65" w:rsidRPr="00E87727">
        <w:t>the</w:t>
      </w:r>
      <w:r w:rsidR="00153D65" w:rsidRPr="00E87727">
        <w:rPr>
          <w:spacing w:val="-2"/>
        </w:rPr>
        <w:t xml:space="preserve"> </w:t>
      </w:r>
      <w:r w:rsidR="00153D65" w:rsidRPr="00E87727">
        <w:t xml:space="preserve">received </w:t>
      </w:r>
      <w:r w:rsidR="00153D65" w:rsidRPr="00E87727">
        <w:rPr>
          <w:spacing w:val="-2"/>
        </w:rPr>
        <w:t>applications.</w:t>
      </w:r>
    </w:p>
    <w:p w14:paraId="24A91D95" w14:textId="77777777" w:rsidR="00970766" w:rsidRPr="00E87727" w:rsidRDefault="00153D65">
      <w:pPr>
        <w:pStyle w:val="Heading5"/>
        <w:spacing w:before="166"/>
        <w:rPr>
          <w:u w:val="none"/>
        </w:rPr>
      </w:pPr>
      <w:r w:rsidRPr="00E87727">
        <w:rPr>
          <w:spacing w:val="-2"/>
        </w:rPr>
        <w:t>Duration</w:t>
      </w:r>
    </w:p>
    <w:p w14:paraId="06E0B59F" w14:textId="471830CD" w:rsidR="00970766" w:rsidRPr="00E87727" w:rsidRDefault="00153D65">
      <w:pPr>
        <w:pStyle w:val="BodyText"/>
        <w:spacing w:before="21" w:line="259" w:lineRule="auto"/>
        <w:ind w:right="246"/>
      </w:pPr>
      <w:r w:rsidRPr="00E87727">
        <w:t>The</w:t>
      </w:r>
      <w:r w:rsidRPr="00E87727">
        <w:rPr>
          <w:spacing w:val="-2"/>
        </w:rPr>
        <w:t xml:space="preserve"> </w:t>
      </w:r>
      <w:r w:rsidRPr="00E87727">
        <w:t>research</w:t>
      </w:r>
      <w:r w:rsidRPr="00E87727">
        <w:rPr>
          <w:spacing w:val="-2"/>
        </w:rPr>
        <w:t xml:space="preserve"> </w:t>
      </w:r>
      <w:r w:rsidRPr="00E87727">
        <w:t>activity</w:t>
      </w:r>
      <w:r w:rsidRPr="00E87727">
        <w:rPr>
          <w:spacing w:val="-3"/>
        </w:rPr>
        <w:t xml:space="preserve"> </w:t>
      </w:r>
      <w:r w:rsidRPr="00E87727">
        <w:t>should</w:t>
      </w:r>
      <w:r w:rsidRPr="00E87727">
        <w:rPr>
          <w:spacing w:val="-3"/>
        </w:rPr>
        <w:t xml:space="preserve"> </w:t>
      </w:r>
      <w:r w:rsidRPr="00E87727">
        <w:t>be</w:t>
      </w:r>
      <w:r w:rsidRPr="00E87727">
        <w:rPr>
          <w:spacing w:val="-2"/>
        </w:rPr>
        <w:t xml:space="preserve"> </w:t>
      </w:r>
      <w:r w:rsidRPr="00E87727">
        <w:t>continuous</w:t>
      </w:r>
      <w:r w:rsidRPr="00E87727">
        <w:rPr>
          <w:spacing w:val="-4"/>
        </w:rPr>
        <w:t xml:space="preserve"> </w:t>
      </w:r>
      <w:r w:rsidR="00131D68" w:rsidRPr="00E87727">
        <w:t>throughout</w:t>
      </w:r>
      <w:r w:rsidRPr="00E87727">
        <w:rPr>
          <w:spacing w:val="-2"/>
        </w:rPr>
        <w:t xml:space="preserve"> </w:t>
      </w:r>
      <w:r w:rsidRPr="00E87727">
        <w:t>the</w:t>
      </w:r>
      <w:r w:rsidRPr="00E87727">
        <w:rPr>
          <w:spacing w:val="-2"/>
        </w:rPr>
        <w:t xml:space="preserve"> </w:t>
      </w:r>
      <w:r w:rsidRPr="00E87727">
        <w:t>course</w:t>
      </w:r>
      <w:r w:rsidRPr="00E87727">
        <w:rPr>
          <w:spacing w:val="-4"/>
        </w:rPr>
        <w:t xml:space="preserve"> </w:t>
      </w:r>
      <w:r w:rsidRPr="00E87727">
        <w:t>of</w:t>
      </w:r>
      <w:r w:rsidRPr="00E87727">
        <w:rPr>
          <w:spacing w:val="-4"/>
        </w:rPr>
        <w:t xml:space="preserve"> </w:t>
      </w:r>
      <w:r w:rsidRPr="00E87727">
        <w:t>the</w:t>
      </w:r>
      <w:r w:rsidRPr="00E87727">
        <w:rPr>
          <w:spacing w:val="-2"/>
        </w:rPr>
        <w:t xml:space="preserve"> </w:t>
      </w:r>
      <w:r w:rsidRPr="00E87727">
        <w:t>fellowship.</w:t>
      </w:r>
      <w:r w:rsidRPr="00E87727">
        <w:rPr>
          <w:spacing w:val="-2"/>
        </w:rPr>
        <w:t xml:space="preserve"> </w:t>
      </w:r>
      <w:r w:rsidRPr="00E87727">
        <w:t>The</w:t>
      </w:r>
      <w:r w:rsidRPr="00E87727">
        <w:rPr>
          <w:spacing w:val="-2"/>
        </w:rPr>
        <w:t xml:space="preserve"> </w:t>
      </w:r>
      <w:r w:rsidRPr="00E87727">
        <w:t>start</w:t>
      </w:r>
      <w:r w:rsidRPr="00E87727">
        <w:rPr>
          <w:spacing w:val="-2"/>
        </w:rPr>
        <w:t xml:space="preserve"> </w:t>
      </w:r>
      <w:r w:rsidRPr="00E87727">
        <w:t>date</w:t>
      </w:r>
      <w:r w:rsidRPr="00E87727">
        <w:rPr>
          <w:spacing w:val="-4"/>
        </w:rPr>
        <w:t xml:space="preserve"> </w:t>
      </w:r>
      <w:r w:rsidRPr="00E87727">
        <w:t xml:space="preserve">is </w:t>
      </w:r>
      <w:r w:rsidR="00D30BA0" w:rsidRPr="00E87727">
        <w:t>June 1</w:t>
      </w:r>
      <w:r w:rsidRPr="00E87727">
        <w:t>,</w:t>
      </w:r>
      <w:r w:rsidRPr="00E87727">
        <w:rPr>
          <w:spacing w:val="-5"/>
        </w:rPr>
        <w:t xml:space="preserve"> </w:t>
      </w:r>
      <w:r w:rsidRPr="00E87727">
        <w:t>202</w:t>
      </w:r>
      <w:r w:rsidR="00223AD6">
        <w:t>6</w:t>
      </w:r>
      <w:r w:rsidRPr="00E87727">
        <w:t xml:space="preserve">. All work must be completed by </w:t>
      </w:r>
      <w:r w:rsidR="00D30BA0" w:rsidRPr="00E87727">
        <w:t>May 31, 202</w:t>
      </w:r>
      <w:r w:rsidR="00223AD6">
        <w:t>7</w:t>
      </w:r>
      <w:r w:rsidRPr="00E87727">
        <w:t>.</w:t>
      </w:r>
    </w:p>
    <w:p w14:paraId="75A45C17" w14:textId="77777777" w:rsidR="00970766" w:rsidRPr="00E87727" w:rsidRDefault="00153D65">
      <w:pPr>
        <w:pStyle w:val="Heading5"/>
        <w:spacing w:before="160"/>
        <w:rPr>
          <w:u w:val="none"/>
        </w:rPr>
      </w:pPr>
      <w:r w:rsidRPr="00E87727">
        <w:rPr>
          <w:spacing w:val="-2"/>
        </w:rPr>
        <w:t>Eligibility</w:t>
      </w:r>
    </w:p>
    <w:p w14:paraId="3D6DDB90" w14:textId="77777777" w:rsidR="00970766" w:rsidRDefault="00153D65">
      <w:pPr>
        <w:pStyle w:val="BodyText"/>
        <w:spacing w:before="20"/>
      </w:pPr>
      <w:r w:rsidRPr="00E87727">
        <w:t>The</w:t>
      </w:r>
      <w:r w:rsidRPr="00E87727">
        <w:rPr>
          <w:spacing w:val="-7"/>
        </w:rPr>
        <w:t xml:space="preserve"> </w:t>
      </w:r>
      <w:r w:rsidRPr="00E87727">
        <w:t>Graduate</w:t>
      </w:r>
      <w:r w:rsidRPr="00E87727">
        <w:rPr>
          <w:spacing w:val="-6"/>
        </w:rPr>
        <w:t xml:space="preserve"> </w:t>
      </w:r>
      <w:r w:rsidRPr="00E87727">
        <w:t>Research</w:t>
      </w:r>
      <w:r w:rsidRPr="00E87727">
        <w:rPr>
          <w:spacing w:val="-6"/>
        </w:rPr>
        <w:t xml:space="preserve"> </w:t>
      </w:r>
      <w:r w:rsidRPr="00E87727">
        <w:t>Fellowship</w:t>
      </w:r>
      <w:r w:rsidRPr="00E87727">
        <w:rPr>
          <w:spacing w:val="-8"/>
        </w:rPr>
        <w:t xml:space="preserve"> </w:t>
      </w:r>
      <w:r w:rsidRPr="00E87727">
        <w:t>applicant</w:t>
      </w:r>
      <w:r w:rsidRPr="00E87727">
        <w:rPr>
          <w:spacing w:val="-7"/>
        </w:rPr>
        <w:t xml:space="preserve"> </w:t>
      </w:r>
      <w:r w:rsidRPr="00E87727">
        <w:t>must</w:t>
      </w:r>
      <w:r w:rsidRPr="00E87727">
        <w:rPr>
          <w:spacing w:val="-6"/>
        </w:rPr>
        <w:t xml:space="preserve"> </w:t>
      </w:r>
      <w:r w:rsidRPr="00E87727">
        <w:rPr>
          <w:spacing w:val="-5"/>
        </w:rPr>
        <w:t>be:</w:t>
      </w:r>
    </w:p>
    <w:p w14:paraId="3A8CEADF" w14:textId="77777777" w:rsidR="00970766" w:rsidRDefault="00153D65">
      <w:pPr>
        <w:pStyle w:val="ListParagraph"/>
        <w:numPr>
          <w:ilvl w:val="0"/>
          <w:numId w:val="3"/>
        </w:numPr>
        <w:tabs>
          <w:tab w:val="left" w:pos="820"/>
        </w:tabs>
        <w:spacing w:before="23"/>
      </w:pPr>
      <w:r>
        <w:t>A</w:t>
      </w:r>
      <w:r>
        <w:rPr>
          <w:spacing w:val="-4"/>
        </w:rPr>
        <w:t xml:space="preserve"> </w:t>
      </w:r>
      <w:r>
        <w:t>United</w:t>
      </w:r>
      <w:r>
        <w:rPr>
          <w:spacing w:val="-3"/>
        </w:rPr>
        <w:t xml:space="preserve"> </w:t>
      </w:r>
      <w:r>
        <w:t>States</w:t>
      </w:r>
      <w:r>
        <w:rPr>
          <w:spacing w:val="-4"/>
        </w:rPr>
        <w:t xml:space="preserve"> </w:t>
      </w:r>
      <w:r>
        <w:rPr>
          <w:spacing w:val="-2"/>
        </w:rPr>
        <w:t>citizen.</w:t>
      </w:r>
    </w:p>
    <w:p w14:paraId="4B1B3265" w14:textId="1B557608" w:rsidR="00970766" w:rsidRDefault="00153D65">
      <w:pPr>
        <w:pStyle w:val="ListParagraph"/>
        <w:numPr>
          <w:ilvl w:val="0"/>
          <w:numId w:val="3"/>
        </w:numPr>
        <w:tabs>
          <w:tab w:val="left" w:pos="820"/>
        </w:tabs>
        <w:spacing w:before="19" w:line="259" w:lineRule="auto"/>
        <w:ind w:right="986"/>
      </w:pPr>
      <w:r>
        <w:t>Enrolled</w:t>
      </w:r>
      <w:r>
        <w:rPr>
          <w:spacing w:val="-3"/>
        </w:rPr>
        <w:t xml:space="preserve"> </w:t>
      </w:r>
      <w:r>
        <w:t>full</w:t>
      </w:r>
      <w:r>
        <w:rPr>
          <w:spacing w:val="-4"/>
        </w:rPr>
        <w:t xml:space="preserve"> </w:t>
      </w:r>
      <w:r>
        <w:t>time</w:t>
      </w:r>
      <w:r>
        <w:rPr>
          <w:spacing w:val="-2"/>
        </w:rPr>
        <w:t xml:space="preserve"> </w:t>
      </w:r>
      <w:r>
        <w:t>in</w:t>
      </w:r>
      <w:r>
        <w:rPr>
          <w:spacing w:val="-4"/>
        </w:rPr>
        <w:t xml:space="preserve"> </w:t>
      </w:r>
      <w:r>
        <w:t>an</w:t>
      </w:r>
      <w:r>
        <w:rPr>
          <w:spacing w:val="-2"/>
        </w:rPr>
        <w:t xml:space="preserve"> </w:t>
      </w:r>
      <w:r>
        <w:t>advanced</w:t>
      </w:r>
      <w:r>
        <w:rPr>
          <w:spacing w:val="-2"/>
        </w:rPr>
        <w:t xml:space="preserve"> </w:t>
      </w:r>
      <w:r>
        <w:t>graduate</w:t>
      </w:r>
      <w:r>
        <w:rPr>
          <w:spacing w:val="-2"/>
        </w:rPr>
        <w:t xml:space="preserve"> </w:t>
      </w:r>
      <w:r>
        <w:t>degree</w:t>
      </w:r>
      <w:r>
        <w:rPr>
          <w:spacing w:val="-4"/>
        </w:rPr>
        <w:t xml:space="preserve"> </w:t>
      </w:r>
      <w:r>
        <w:t>program</w:t>
      </w:r>
      <w:r>
        <w:rPr>
          <w:spacing w:val="-4"/>
        </w:rPr>
        <w:t xml:space="preserve"> </w:t>
      </w:r>
      <w:r>
        <w:t>of</w:t>
      </w:r>
      <w:r>
        <w:rPr>
          <w:spacing w:val="-2"/>
        </w:rPr>
        <w:t xml:space="preserve"> </w:t>
      </w:r>
      <w:r>
        <w:t>study</w:t>
      </w:r>
      <w:r>
        <w:rPr>
          <w:spacing w:val="-2"/>
        </w:rPr>
        <w:t xml:space="preserve"> </w:t>
      </w:r>
      <w:r>
        <w:t>at</w:t>
      </w:r>
      <w:r>
        <w:rPr>
          <w:spacing w:val="-4"/>
        </w:rPr>
        <w:t xml:space="preserve"> </w:t>
      </w:r>
      <w:r>
        <w:t>an</w:t>
      </w:r>
      <w:r>
        <w:rPr>
          <w:spacing w:val="-2"/>
        </w:rPr>
        <w:t xml:space="preserve"> </w:t>
      </w:r>
      <w:r>
        <w:t>accredited</w:t>
      </w:r>
      <w:r>
        <w:rPr>
          <w:spacing w:val="-3"/>
        </w:rPr>
        <w:t xml:space="preserve"> </w:t>
      </w:r>
      <w:r>
        <w:t>college</w:t>
      </w:r>
      <w:r>
        <w:rPr>
          <w:spacing w:val="-4"/>
        </w:rPr>
        <w:t xml:space="preserve"> </w:t>
      </w:r>
      <w:r>
        <w:t>or university in the State of Louisiana</w:t>
      </w:r>
      <w:r w:rsidR="00EC2100">
        <w:t>, which is an affiliate of LaSPACE</w:t>
      </w:r>
      <w:r>
        <w:t>.</w:t>
      </w:r>
    </w:p>
    <w:p w14:paraId="6D692E2C" w14:textId="77777777" w:rsidR="00970766" w:rsidRDefault="00153D65">
      <w:pPr>
        <w:pStyle w:val="ListParagraph"/>
        <w:numPr>
          <w:ilvl w:val="0"/>
          <w:numId w:val="3"/>
        </w:numPr>
        <w:tabs>
          <w:tab w:val="left" w:pos="820"/>
        </w:tabs>
        <w:spacing w:before="1"/>
      </w:pPr>
      <w:r>
        <w:t>Conducting</w:t>
      </w:r>
      <w:r>
        <w:rPr>
          <w:spacing w:val="-9"/>
        </w:rPr>
        <w:t xml:space="preserve"> </w:t>
      </w:r>
      <w:r>
        <w:t>a</w:t>
      </w:r>
      <w:r>
        <w:rPr>
          <w:spacing w:val="-4"/>
        </w:rPr>
        <w:t xml:space="preserve"> </w:t>
      </w:r>
      <w:r>
        <w:t>faculty-mentored</w:t>
      </w:r>
      <w:r>
        <w:rPr>
          <w:spacing w:val="-4"/>
        </w:rPr>
        <w:t xml:space="preserve"> </w:t>
      </w:r>
      <w:r>
        <w:t>research</w:t>
      </w:r>
      <w:r>
        <w:rPr>
          <w:spacing w:val="-5"/>
        </w:rPr>
        <w:t xml:space="preserve"> </w:t>
      </w:r>
      <w:r>
        <w:t>project</w:t>
      </w:r>
      <w:r>
        <w:rPr>
          <w:spacing w:val="-3"/>
        </w:rPr>
        <w:t xml:space="preserve"> </w:t>
      </w:r>
      <w:r>
        <w:t>relevant</w:t>
      </w:r>
      <w:r>
        <w:rPr>
          <w:spacing w:val="-5"/>
        </w:rPr>
        <w:t xml:space="preserve"> </w:t>
      </w:r>
      <w:r>
        <w:t>to</w:t>
      </w:r>
      <w:r>
        <w:rPr>
          <w:spacing w:val="-5"/>
        </w:rPr>
        <w:t xml:space="preserve"> </w:t>
      </w:r>
      <w:r>
        <w:t>this</w:t>
      </w:r>
      <w:r>
        <w:rPr>
          <w:spacing w:val="-4"/>
        </w:rPr>
        <w:t xml:space="preserve"> </w:t>
      </w:r>
      <w:r>
        <w:t>call</w:t>
      </w:r>
      <w:r>
        <w:rPr>
          <w:spacing w:val="-5"/>
        </w:rPr>
        <w:t xml:space="preserve"> </w:t>
      </w:r>
      <w:r>
        <w:t>for</w:t>
      </w:r>
      <w:r>
        <w:rPr>
          <w:spacing w:val="-7"/>
        </w:rPr>
        <w:t xml:space="preserve"> </w:t>
      </w:r>
      <w:r>
        <w:rPr>
          <w:spacing w:val="-2"/>
        </w:rPr>
        <w:t>proposals.</w:t>
      </w:r>
    </w:p>
    <w:p w14:paraId="771D33E2" w14:textId="77777777" w:rsidR="00970766" w:rsidRDefault="00153D65">
      <w:pPr>
        <w:pStyle w:val="ListParagraph"/>
        <w:numPr>
          <w:ilvl w:val="0"/>
          <w:numId w:val="3"/>
        </w:numPr>
        <w:tabs>
          <w:tab w:val="left" w:pos="820"/>
        </w:tabs>
        <w:spacing w:before="20"/>
      </w:pPr>
      <w:r>
        <w:t>In</w:t>
      </w:r>
      <w:r>
        <w:rPr>
          <w:spacing w:val="-5"/>
        </w:rPr>
        <w:t xml:space="preserve"> </w:t>
      </w:r>
      <w:r>
        <w:t>good</w:t>
      </w:r>
      <w:r>
        <w:rPr>
          <w:spacing w:val="-4"/>
        </w:rPr>
        <w:t xml:space="preserve"> </w:t>
      </w:r>
      <w:r>
        <w:t>academic</w:t>
      </w:r>
      <w:r>
        <w:rPr>
          <w:spacing w:val="-2"/>
        </w:rPr>
        <w:t xml:space="preserve"> standing.</w:t>
      </w:r>
    </w:p>
    <w:p w14:paraId="365C6681" w14:textId="77777777" w:rsidR="00970766" w:rsidRDefault="00153D65">
      <w:pPr>
        <w:pStyle w:val="BodyText"/>
        <w:spacing w:before="183" w:line="259" w:lineRule="auto"/>
        <w:ind w:right="125"/>
      </w:pPr>
      <w:r>
        <w:t>Interested students must complete an online application. Undergraduate students may not apply for funding, but</w:t>
      </w:r>
      <w:r>
        <w:rPr>
          <w:spacing w:val="-3"/>
        </w:rPr>
        <w:t xml:space="preserve"> </w:t>
      </w:r>
      <w:r>
        <w:t>research</w:t>
      </w:r>
      <w:r>
        <w:rPr>
          <w:spacing w:val="-3"/>
        </w:rPr>
        <w:t xml:space="preserve"> </w:t>
      </w:r>
      <w:r>
        <w:t>projects</w:t>
      </w:r>
      <w:r>
        <w:rPr>
          <w:spacing w:val="-6"/>
        </w:rPr>
        <w:t xml:space="preserve"> </w:t>
      </w:r>
      <w:r>
        <w:t>that</w:t>
      </w:r>
      <w:r>
        <w:rPr>
          <w:spacing w:val="-3"/>
        </w:rPr>
        <w:t xml:space="preserve"> </w:t>
      </w:r>
      <w:r>
        <w:t>include</w:t>
      </w:r>
      <w:r>
        <w:rPr>
          <w:spacing w:val="-3"/>
        </w:rPr>
        <w:t xml:space="preserve"> </w:t>
      </w:r>
      <w:r>
        <w:t>undergraduate</w:t>
      </w:r>
      <w:r>
        <w:rPr>
          <w:spacing w:val="-3"/>
        </w:rPr>
        <w:t xml:space="preserve"> </w:t>
      </w:r>
      <w:r>
        <w:t>participation</w:t>
      </w:r>
      <w:r>
        <w:rPr>
          <w:spacing w:val="-4"/>
        </w:rPr>
        <w:t xml:space="preserve"> </w:t>
      </w:r>
      <w:r>
        <w:t>are accepted.</w:t>
      </w:r>
      <w:r>
        <w:rPr>
          <w:spacing w:val="-6"/>
        </w:rPr>
        <w:t xml:space="preserve"> </w:t>
      </w:r>
      <w:r>
        <w:t>Please</w:t>
      </w:r>
      <w:r>
        <w:rPr>
          <w:spacing w:val="-3"/>
        </w:rPr>
        <w:t xml:space="preserve"> </w:t>
      </w:r>
      <w:r>
        <w:t>read</w:t>
      </w:r>
      <w:r>
        <w:rPr>
          <w:spacing w:val="-7"/>
        </w:rPr>
        <w:t xml:space="preserve"> </w:t>
      </w:r>
      <w:r>
        <w:t>all</w:t>
      </w:r>
      <w:r>
        <w:rPr>
          <w:spacing w:val="-3"/>
        </w:rPr>
        <w:t xml:space="preserve"> </w:t>
      </w:r>
      <w:r>
        <w:t>program</w:t>
      </w:r>
      <w:r>
        <w:rPr>
          <w:spacing w:val="-2"/>
        </w:rPr>
        <w:t xml:space="preserve"> </w:t>
      </w:r>
      <w:r>
        <w:t>guidelines, including applicant eligibility and reporting requirements, before submitting your application.</w:t>
      </w:r>
    </w:p>
    <w:p w14:paraId="11D53104" w14:textId="133FEC62" w:rsidR="00970766" w:rsidRDefault="00153D65">
      <w:pPr>
        <w:pStyle w:val="BodyText"/>
        <w:spacing w:before="159" w:line="256" w:lineRule="auto"/>
      </w:pPr>
      <w:r>
        <w:t>The</w:t>
      </w:r>
      <w:r>
        <w:rPr>
          <w:spacing w:val="-2"/>
        </w:rPr>
        <w:t xml:space="preserve"> </w:t>
      </w:r>
      <w:r>
        <w:t>application</w:t>
      </w:r>
      <w:r>
        <w:rPr>
          <w:spacing w:val="-5"/>
        </w:rPr>
        <w:t xml:space="preserve"> </w:t>
      </w:r>
      <w:r>
        <w:t>must</w:t>
      </w:r>
      <w:r>
        <w:rPr>
          <w:spacing w:val="-1"/>
        </w:rPr>
        <w:t xml:space="preserve"> </w:t>
      </w:r>
      <w:r>
        <w:t>be</w:t>
      </w:r>
      <w:r>
        <w:rPr>
          <w:spacing w:val="-4"/>
        </w:rPr>
        <w:t xml:space="preserve"> </w:t>
      </w:r>
      <w:r>
        <w:t>submitted</w:t>
      </w:r>
      <w:r>
        <w:rPr>
          <w:spacing w:val="-2"/>
        </w:rPr>
        <w:t xml:space="preserve"> </w:t>
      </w:r>
      <w:r w:rsidR="006552DA">
        <w:t>online,</w:t>
      </w:r>
      <w:r>
        <w:rPr>
          <w:spacing w:val="-4"/>
        </w:rPr>
        <w:t xml:space="preserve"> </w:t>
      </w:r>
      <w:r>
        <w:t>and</w:t>
      </w:r>
      <w:r>
        <w:rPr>
          <w:spacing w:val="-4"/>
        </w:rPr>
        <w:t xml:space="preserve"> </w:t>
      </w:r>
      <w:r>
        <w:t>all</w:t>
      </w:r>
      <w:r>
        <w:rPr>
          <w:spacing w:val="-2"/>
        </w:rPr>
        <w:t xml:space="preserve"> </w:t>
      </w:r>
      <w:r>
        <w:t>information</w:t>
      </w:r>
      <w:r>
        <w:rPr>
          <w:spacing w:val="-5"/>
        </w:rPr>
        <w:t xml:space="preserve"> </w:t>
      </w:r>
      <w:r>
        <w:t>must</w:t>
      </w:r>
      <w:r>
        <w:rPr>
          <w:spacing w:val="-1"/>
        </w:rPr>
        <w:t xml:space="preserve"> </w:t>
      </w:r>
      <w:r>
        <w:t>be</w:t>
      </w:r>
      <w:r>
        <w:rPr>
          <w:spacing w:val="-4"/>
        </w:rPr>
        <w:t xml:space="preserve"> </w:t>
      </w:r>
      <w:r w:rsidR="009E0AB0">
        <w:t>complete,</w:t>
      </w:r>
      <w:r>
        <w:rPr>
          <w:spacing w:val="-4"/>
        </w:rPr>
        <w:t xml:space="preserve"> </w:t>
      </w:r>
      <w:r>
        <w:t>or</w:t>
      </w:r>
      <w:r>
        <w:rPr>
          <w:spacing w:val="-2"/>
        </w:rPr>
        <w:t xml:space="preserve"> </w:t>
      </w:r>
      <w:r>
        <w:t>the</w:t>
      </w:r>
      <w:r>
        <w:rPr>
          <w:spacing w:val="-4"/>
        </w:rPr>
        <w:t xml:space="preserve"> </w:t>
      </w:r>
      <w:r>
        <w:t>application</w:t>
      </w:r>
      <w:r>
        <w:rPr>
          <w:spacing w:val="-3"/>
        </w:rPr>
        <w:t xml:space="preserve"> </w:t>
      </w:r>
      <w:r>
        <w:t>will</w:t>
      </w:r>
      <w:r>
        <w:rPr>
          <w:spacing w:val="-2"/>
        </w:rPr>
        <w:t xml:space="preserve"> </w:t>
      </w:r>
      <w:r>
        <w:t>not</w:t>
      </w:r>
      <w:r>
        <w:rPr>
          <w:spacing w:val="-4"/>
        </w:rPr>
        <w:t xml:space="preserve"> </w:t>
      </w:r>
      <w:r>
        <w:t>be reviewed. The key components of the application are discussed in more detail below.</w:t>
      </w:r>
    </w:p>
    <w:p w14:paraId="6909EB06" w14:textId="77777777" w:rsidR="009E0AB0" w:rsidRDefault="009E0AB0">
      <w:pPr>
        <w:pStyle w:val="Heading2"/>
        <w:spacing w:line="259" w:lineRule="auto"/>
      </w:pPr>
    </w:p>
    <w:p w14:paraId="5F759342" w14:textId="4933F34F" w:rsidR="00970766" w:rsidRDefault="00153D65">
      <w:pPr>
        <w:pStyle w:val="Heading2"/>
        <w:spacing w:line="259" w:lineRule="auto"/>
        <w:rPr>
          <w:u w:val="none"/>
        </w:rPr>
      </w:pPr>
      <w:r>
        <w:t>Graduate</w:t>
      </w:r>
      <w:r>
        <w:rPr>
          <w:spacing w:val="-10"/>
        </w:rPr>
        <w:t xml:space="preserve"> </w:t>
      </w:r>
      <w:r>
        <w:t>Interjurisdictional</w:t>
      </w:r>
      <w:r>
        <w:rPr>
          <w:spacing w:val="-10"/>
        </w:rPr>
        <w:t xml:space="preserve"> </w:t>
      </w:r>
      <w:r>
        <w:t>Research</w:t>
      </w:r>
      <w:r>
        <w:rPr>
          <w:spacing w:val="-10"/>
        </w:rPr>
        <w:t xml:space="preserve"> </w:t>
      </w:r>
      <w:r>
        <w:t>Award</w:t>
      </w:r>
      <w:r>
        <w:rPr>
          <w:spacing w:val="-10"/>
        </w:rPr>
        <w:t xml:space="preserve"> </w:t>
      </w:r>
      <w:r>
        <w:t>Fellowship</w:t>
      </w:r>
      <w:r>
        <w:rPr>
          <w:spacing w:val="-10"/>
        </w:rPr>
        <w:t xml:space="preserve"> </w:t>
      </w:r>
      <w:r>
        <w:t>(GIRAF)</w:t>
      </w:r>
      <w:r>
        <w:rPr>
          <w:u w:val="none"/>
        </w:rPr>
        <w:t xml:space="preserve"> </w:t>
      </w:r>
      <w:r>
        <w:rPr>
          <w:spacing w:val="-2"/>
          <w:u w:val="none"/>
        </w:rPr>
        <w:t>Application</w:t>
      </w:r>
    </w:p>
    <w:p w14:paraId="3C9F2B7C" w14:textId="7EDD3436" w:rsidR="00970766" w:rsidRDefault="00153D65">
      <w:pPr>
        <w:pStyle w:val="BodyText"/>
        <w:spacing w:before="119"/>
      </w:pPr>
      <w:r>
        <w:t>Apply</w:t>
      </w:r>
      <w:r>
        <w:rPr>
          <w:spacing w:val="-8"/>
        </w:rPr>
        <w:t xml:space="preserve"> </w:t>
      </w:r>
      <w:r>
        <w:t>for</w:t>
      </w:r>
      <w:r>
        <w:rPr>
          <w:spacing w:val="-7"/>
        </w:rPr>
        <w:t xml:space="preserve"> </w:t>
      </w:r>
      <w:r>
        <w:t>the</w:t>
      </w:r>
      <w:r>
        <w:rPr>
          <w:spacing w:val="-5"/>
        </w:rPr>
        <w:t xml:space="preserve"> </w:t>
      </w:r>
      <w:r>
        <w:t>Graduate</w:t>
      </w:r>
      <w:r>
        <w:rPr>
          <w:spacing w:val="-6"/>
        </w:rPr>
        <w:t xml:space="preserve"> </w:t>
      </w:r>
      <w:r>
        <w:t>Interjurisdictional</w:t>
      </w:r>
      <w:r>
        <w:rPr>
          <w:spacing w:val="-8"/>
        </w:rPr>
        <w:t xml:space="preserve"> </w:t>
      </w:r>
      <w:r>
        <w:t>Research</w:t>
      </w:r>
      <w:r>
        <w:rPr>
          <w:spacing w:val="-6"/>
        </w:rPr>
        <w:t xml:space="preserve"> </w:t>
      </w:r>
      <w:r>
        <w:t>Award</w:t>
      </w:r>
      <w:r>
        <w:rPr>
          <w:spacing w:val="-5"/>
        </w:rPr>
        <w:t xml:space="preserve"> </w:t>
      </w:r>
      <w:r>
        <w:t>Fellowship</w:t>
      </w:r>
      <w:r>
        <w:rPr>
          <w:spacing w:val="-8"/>
        </w:rPr>
        <w:t xml:space="preserve"> </w:t>
      </w:r>
      <w:r>
        <w:t>(GIRAF)</w:t>
      </w:r>
      <w:r>
        <w:rPr>
          <w:spacing w:val="-3"/>
        </w:rPr>
        <w:t xml:space="preserve"> </w:t>
      </w:r>
      <w:r w:rsidR="00530B44" w:rsidRPr="00530B44">
        <w:t>via </w:t>
      </w:r>
      <w:hyperlink r:id="rId12" w:history="1">
        <w:r w:rsidR="00530B44" w:rsidRPr="00530B44">
          <w:rPr>
            <w:rStyle w:val="Hyperlink"/>
          </w:rPr>
          <w:t>LSG’s online system</w:t>
        </w:r>
      </w:hyperlink>
      <w:r w:rsidR="00530B44" w:rsidRPr="00530B44">
        <w:t>.</w:t>
      </w:r>
    </w:p>
    <w:p w14:paraId="5060923D" w14:textId="0227D0FE" w:rsidR="00970766" w:rsidRDefault="00153D65">
      <w:pPr>
        <w:pStyle w:val="BodyText"/>
        <w:spacing w:before="162" w:line="259" w:lineRule="auto"/>
        <w:ind w:right="246"/>
      </w:pPr>
      <w:r>
        <w:t>Proposals</w:t>
      </w:r>
      <w:r>
        <w:rPr>
          <w:spacing w:val="-5"/>
        </w:rPr>
        <w:t xml:space="preserve"> </w:t>
      </w:r>
      <w:r>
        <w:t>must</w:t>
      </w:r>
      <w:r>
        <w:rPr>
          <w:spacing w:val="-4"/>
        </w:rPr>
        <w:t xml:space="preserve"> </w:t>
      </w:r>
      <w:r>
        <w:t>describe</w:t>
      </w:r>
      <w:r>
        <w:rPr>
          <w:spacing w:val="-2"/>
        </w:rPr>
        <w:t xml:space="preserve"> </w:t>
      </w:r>
      <w:r>
        <w:t>the</w:t>
      </w:r>
      <w:r>
        <w:rPr>
          <w:spacing w:val="-2"/>
        </w:rPr>
        <w:t xml:space="preserve"> </w:t>
      </w:r>
      <w:r>
        <w:t>research</w:t>
      </w:r>
      <w:r>
        <w:rPr>
          <w:spacing w:val="-2"/>
        </w:rPr>
        <w:t xml:space="preserve"> </w:t>
      </w:r>
      <w:r>
        <w:t>project,</w:t>
      </w:r>
      <w:r>
        <w:rPr>
          <w:spacing w:val="-2"/>
        </w:rPr>
        <w:t xml:space="preserve"> </w:t>
      </w:r>
      <w:r>
        <w:t>with</w:t>
      </w:r>
      <w:r>
        <w:rPr>
          <w:spacing w:val="-2"/>
        </w:rPr>
        <w:t xml:space="preserve"> </w:t>
      </w:r>
      <w:r w:rsidR="003D5E5F">
        <w:t xml:space="preserve">sections </w:t>
      </w:r>
      <w:r>
        <w:t>2</w:t>
      </w:r>
      <w:r>
        <w:rPr>
          <w:spacing w:val="-1"/>
        </w:rPr>
        <w:t xml:space="preserve"> </w:t>
      </w:r>
      <w:r w:rsidR="003D5E5F">
        <w:t>through</w:t>
      </w:r>
      <w:r>
        <w:rPr>
          <w:spacing w:val="-3"/>
        </w:rPr>
        <w:t xml:space="preserve"> </w:t>
      </w:r>
      <w:r>
        <w:t>4</w:t>
      </w:r>
      <w:r>
        <w:rPr>
          <w:spacing w:val="-2"/>
        </w:rPr>
        <w:t xml:space="preserve"> </w:t>
      </w:r>
      <w:r>
        <w:t>below</w:t>
      </w:r>
      <w:r>
        <w:rPr>
          <w:spacing w:val="-4"/>
        </w:rPr>
        <w:t xml:space="preserve"> </w:t>
      </w:r>
      <w:r>
        <w:t>totaling</w:t>
      </w:r>
      <w:r>
        <w:rPr>
          <w:spacing w:val="-3"/>
        </w:rPr>
        <w:t xml:space="preserve"> </w:t>
      </w:r>
      <w:r>
        <w:t>no</w:t>
      </w:r>
      <w:r>
        <w:rPr>
          <w:spacing w:val="-4"/>
        </w:rPr>
        <w:t xml:space="preserve"> </w:t>
      </w:r>
      <w:r>
        <w:t>more</w:t>
      </w:r>
      <w:r>
        <w:rPr>
          <w:spacing w:val="-4"/>
        </w:rPr>
        <w:t xml:space="preserve"> </w:t>
      </w:r>
      <w:r w:rsidR="003D5E5F">
        <w:t>than five</w:t>
      </w:r>
      <w:r>
        <w:rPr>
          <w:spacing w:val="-5"/>
        </w:rPr>
        <w:t xml:space="preserve"> </w:t>
      </w:r>
      <w:r>
        <w:t>pages</w:t>
      </w:r>
      <w:r w:rsidR="00F71BB3">
        <w:t xml:space="preserve"> </w:t>
      </w:r>
      <w:r w:rsidR="00F71BB3" w:rsidRPr="00E8216D">
        <w:t>(</w:t>
      </w:r>
      <w:r w:rsidR="00612D15" w:rsidRPr="00E8216D">
        <w:t xml:space="preserve">excluding </w:t>
      </w:r>
      <w:r w:rsidR="00F71BB3" w:rsidRPr="00E8216D">
        <w:t>figures and tables)</w:t>
      </w:r>
      <w:r w:rsidRPr="00E8216D">
        <w:t>.</w:t>
      </w:r>
      <w:r w:rsidRPr="00E8216D">
        <w:rPr>
          <w:spacing w:val="-2"/>
        </w:rPr>
        <w:t xml:space="preserve"> </w:t>
      </w:r>
      <w:r w:rsidRPr="00E8216D">
        <w:t>Item</w:t>
      </w:r>
      <w:r w:rsidRPr="00E8216D">
        <w:rPr>
          <w:spacing w:val="-3"/>
        </w:rPr>
        <w:t xml:space="preserve"> </w:t>
      </w:r>
      <w:r w:rsidRPr="00E8216D">
        <w:t>7 should be no more than two pages. The proposal should be in a standard</w:t>
      </w:r>
      <w:r>
        <w:t xml:space="preserve"> font 11 or 12-point with 1-inch margins. Incomplete and/or late applications will not be accepted.</w:t>
      </w:r>
    </w:p>
    <w:p w14:paraId="23D71DBB" w14:textId="77777777" w:rsidR="00970766" w:rsidRDefault="00153D65">
      <w:pPr>
        <w:pStyle w:val="Heading5"/>
        <w:spacing w:before="159"/>
        <w:rPr>
          <w:u w:val="none"/>
        </w:rPr>
      </w:pPr>
      <w:r>
        <w:t>Application</w:t>
      </w:r>
      <w:r>
        <w:rPr>
          <w:spacing w:val="-7"/>
        </w:rPr>
        <w:t xml:space="preserve"> </w:t>
      </w:r>
      <w:r>
        <w:rPr>
          <w:spacing w:val="-2"/>
        </w:rPr>
        <w:t>Format</w:t>
      </w:r>
    </w:p>
    <w:p w14:paraId="0E9C542C" w14:textId="77777777" w:rsidR="00970766" w:rsidRDefault="00153D65">
      <w:pPr>
        <w:pStyle w:val="ListParagraph"/>
        <w:numPr>
          <w:ilvl w:val="0"/>
          <w:numId w:val="2"/>
        </w:numPr>
        <w:tabs>
          <w:tab w:val="left" w:pos="818"/>
          <w:tab w:val="left" w:pos="820"/>
        </w:tabs>
        <w:spacing w:before="22" w:line="256" w:lineRule="auto"/>
        <w:ind w:right="262"/>
      </w:pPr>
      <w:r>
        <w:t>Cover</w:t>
      </w:r>
      <w:r>
        <w:rPr>
          <w:spacing w:val="-4"/>
        </w:rPr>
        <w:t xml:space="preserve"> </w:t>
      </w:r>
      <w:r>
        <w:t>Page:</w:t>
      </w:r>
      <w:r>
        <w:rPr>
          <w:spacing w:val="-1"/>
        </w:rPr>
        <w:t xml:space="preserve"> </w:t>
      </w:r>
      <w:r>
        <w:t>Complete</w:t>
      </w:r>
      <w:r>
        <w:rPr>
          <w:spacing w:val="-4"/>
        </w:rPr>
        <w:t xml:space="preserve"> </w:t>
      </w:r>
      <w:r>
        <w:t>the</w:t>
      </w:r>
      <w:r>
        <w:rPr>
          <w:spacing w:val="-4"/>
        </w:rPr>
        <w:t xml:space="preserve"> </w:t>
      </w:r>
      <w:r>
        <w:t>provided</w:t>
      </w:r>
      <w:r>
        <w:rPr>
          <w:spacing w:val="-5"/>
        </w:rPr>
        <w:t xml:space="preserve"> </w:t>
      </w:r>
      <w:r>
        <w:t>cover</w:t>
      </w:r>
      <w:r>
        <w:rPr>
          <w:spacing w:val="-4"/>
        </w:rPr>
        <w:t xml:space="preserve"> </w:t>
      </w:r>
      <w:r>
        <w:t>page,</w:t>
      </w:r>
      <w:r>
        <w:rPr>
          <w:spacing w:val="-4"/>
        </w:rPr>
        <w:t xml:space="preserve"> </w:t>
      </w:r>
      <w:r>
        <w:t>which</w:t>
      </w:r>
      <w:r>
        <w:rPr>
          <w:spacing w:val="-3"/>
        </w:rPr>
        <w:t xml:space="preserve"> </w:t>
      </w:r>
      <w:r>
        <w:t>includes</w:t>
      </w:r>
      <w:r>
        <w:rPr>
          <w:spacing w:val="-2"/>
        </w:rPr>
        <w:t xml:space="preserve"> </w:t>
      </w:r>
      <w:r>
        <w:t>student</w:t>
      </w:r>
      <w:r>
        <w:rPr>
          <w:spacing w:val="-2"/>
        </w:rPr>
        <w:t xml:space="preserve"> </w:t>
      </w:r>
      <w:r>
        <w:t>name</w:t>
      </w:r>
      <w:r>
        <w:rPr>
          <w:spacing w:val="-2"/>
        </w:rPr>
        <w:t xml:space="preserve"> </w:t>
      </w:r>
      <w:r>
        <w:t>and</w:t>
      </w:r>
      <w:r>
        <w:rPr>
          <w:spacing w:val="-3"/>
        </w:rPr>
        <w:t xml:space="preserve"> </w:t>
      </w:r>
      <w:r>
        <w:t>contact</w:t>
      </w:r>
      <w:r>
        <w:rPr>
          <w:spacing w:val="-2"/>
        </w:rPr>
        <w:t xml:space="preserve"> </w:t>
      </w:r>
      <w:r>
        <w:t>information, academic institution, major, and faculty mentor contact information.</w:t>
      </w:r>
    </w:p>
    <w:p w14:paraId="1E55C92B" w14:textId="59B59FE8" w:rsidR="00970766" w:rsidRPr="00E87727" w:rsidRDefault="00153D65">
      <w:pPr>
        <w:pStyle w:val="ListParagraph"/>
        <w:numPr>
          <w:ilvl w:val="0"/>
          <w:numId w:val="2"/>
        </w:numPr>
        <w:tabs>
          <w:tab w:val="left" w:pos="818"/>
          <w:tab w:val="left" w:pos="820"/>
        </w:tabs>
        <w:spacing w:before="4" w:line="259" w:lineRule="auto"/>
        <w:ind w:right="320"/>
      </w:pPr>
      <w:r>
        <w:t xml:space="preserve">Description of Proposed Research Project: A statement written by the student in consultation with a </w:t>
      </w:r>
      <w:r w:rsidRPr="00E87727">
        <w:t xml:space="preserve">faculty mentor should describe: (1) The key elements of the proposed research and plan of study, including </w:t>
      </w:r>
      <w:r w:rsidR="00D30BA0" w:rsidRPr="00E87727">
        <w:t>how it aligns with</w:t>
      </w:r>
      <w:r w:rsidR="00E87727" w:rsidRPr="00E87727">
        <w:t xml:space="preserve"> one or more of</w:t>
      </w:r>
      <w:r w:rsidR="00D30BA0" w:rsidRPr="00E87727">
        <w:t xml:space="preserve"> the </w:t>
      </w:r>
      <w:r w:rsidR="00E87727" w:rsidRPr="00E87727">
        <w:t>four specified</w:t>
      </w:r>
      <w:r w:rsidR="00D30BA0" w:rsidRPr="00E87727">
        <w:t xml:space="preserve"> focus area/s, </w:t>
      </w:r>
      <w:r w:rsidRPr="00E87727">
        <w:t>stated research question/s and data instruments and/or sources to be used; (2) What the student</w:t>
      </w:r>
      <w:r w:rsidRPr="00E87727">
        <w:rPr>
          <w:spacing w:val="-2"/>
        </w:rPr>
        <w:t xml:space="preserve"> </w:t>
      </w:r>
      <w:r w:rsidRPr="00E87727">
        <w:t>intends</w:t>
      </w:r>
      <w:r w:rsidRPr="00E87727">
        <w:rPr>
          <w:spacing w:val="-4"/>
        </w:rPr>
        <w:t xml:space="preserve"> </w:t>
      </w:r>
      <w:r w:rsidRPr="00E87727">
        <w:t>to</w:t>
      </w:r>
      <w:r w:rsidRPr="00E87727">
        <w:rPr>
          <w:spacing w:val="-3"/>
        </w:rPr>
        <w:t xml:space="preserve"> </w:t>
      </w:r>
      <w:r w:rsidRPr="00E87727">
        <w:t>accomplish;</w:t>
      </w:r>
      <w:r w:rsidRPr="00E87727">
        <w:rPr>
          <w:spacing w:val="-2"/>
        </w:rPr>
        <w:t xml:space="preserve"> </w:t>
      </w:r>
      <w:r w:rsidRPr="00E87727">
        <w:t>and</w:t>
      </w:r>
      <w:r w:rsidRPr="00E87727">
        <w:rPr>
          <w:spacing w:val="-3"/>
        </w:rPr>
        <w:t xml:space="preserve"> </w:t>
      </w:r>
      <w:r w:rsidRPr="00E87727">
        <w:t>(3)</w:t>
      </w:r>
      <w:r w:rsidRPr="00E87727">
        <w:rPr>
          <w:spacing w:val="-2"/>
        </w:rPr>
        <w:t xml:space="preserve"> </w:t>
      </w:r>
      <w:r w:rsidRPr="00E87727">
        <w:t>Clear</w:t>
      </w:r>
      <w:r w:rsidRPr="00E87727">
        <w:rPr>
          <w:spacing w:val="-2"/>
        </w:rPr>
        <w:t xml:space="preserve"> </w:t>
      </w:r>
      <w:r w:rsidRPr="00E87727">
        <w:t>description</w:t>
      </w:r>
      <w:r w:rsidRPr="00E87727">
        <w:rPr>
          <w:spacing w:val="-3"/>
        </w:rPr>
        <w:t xml:space="preserve"> </w:t>
      </w:r>
      <w:r w:rsidRPr="00E87727">
        <w:t>of</w:t>
      </w:r>
      <w:r w:rsidRPr="00E87727">
        <w:rPr>
          <w:spacing w:val="-2"/>
        </w:rPr>
        <w:t xml:space="preserve"> </w:t>
      </w:r>
      <w:r w:rsidRPr="00E87727">
        <w:t>how</w:t>
      </w:r>
      <w:r w:rsidRPr="00E87727">
        <w:rPr>
          <w:spacing w:val="-4"/>
        </w:rPr>
        <w:t xml:space="preserve"> </w:t>
      </w:r>
      <w:r w:rsidRPr="00E87727">
        <w:t>the</w:t>
      </w:r>
      <w:r w:rsidRPr="00E87727">
        <w:rPr>
          <w:spacing w:val="-2"/>
        </w:rPr>
        <w:t xml:space="preserve"> </w:t>
      </w:r>
      <w:r w:rsidRPr="00E87727">
        <w:t>proposed</w:t>
      </w:r>
      <w:r w:rsidRPr="00E87727">
        <w:rPr>
          <w:spacing w:val="-2"/>
        </w:rPr>
        <w:t xml:space="preserve"> </w:t>
      </w:r>
      <w:r w:rsidRPr="00E87727">
        <w:t>work</w:t>
      </w:r>
      <w:r w:rsidRPr="00E87727">
        <w:rPr>
          <w:spacing w:val="-2"/>
        </w:rPr>
        <w:t xml:space="preserve"> </w:t>
      </w:r>
      <w:r w:rsidRPr="00E87727">
        <w:t>has</w:t>
      </w:r>
      <w:r w:rsidRPr="00E87727">
        <w:rPr>
          <w:spacing w:val="-2"/>
        </w:rPr>
        <w:t xml:space="preserve"> </w:t>
      </w:r>
      <w:r w:rsidRPr="00E87727">
        <w:t>applications</w:t>
      </w:r>
      <w:r w:rsidRPr="00E87727">
        <w:rPr>
          <w:spacing w:val="-4"/>
        </w:rPr>
        <w:t xml:space="preserve"> </w:t>
      </w:r>
      <w:r w:rsidRPr="00E87727">
        <w:t xml:space="preserve">of interest to </w:t>
      </w:r>
      <w:r w:rsidR="003D5E5F" w:rsidRPr="00530B44">
        <w:rPr>
          <w:b/>
          <w:bCs/>
        </w:rPr>
        <w:t>ALL THREE</w:t>
      </w:r>
      <w:r w:rsidR="003D5E5F">
        <w:t xml:space="preserve"> of the following entities: </w:t>
      </w:r>
      <w:r w:rsidRPr="00E87727">
        <w:t>NASA/LA Space Grant, NOAA/LA Sea Grant and the State of Louisiana.</w:t>
      </w:r>
      <w:r w:rsidR="003D5E5F">
        <w:t xml:space="preserve"> Additionally, b</w:t>
      </w:r>
      <w:r w:rsidR="003D5E5F" w:rsidRPr="003D5E5F">
        <w:t xml:space="preserve">oth NASA and NOAA are interested in 1) STEM workforce development in the state, 2) applications for Artificial Intelligence in research and development projects, and 3) risk mitigation for public safety. Please explain how your proposed work supports any or </w:t>
      </w:r>
      <w:proofErr w:type="gramStart"/>
      <w:r w:rsidR="003D5E5F" w:rsidRPr="003D5E5F">
        <w:t>all of</w:t>
      </w:r>
      <w:proofErr w:type="gramEnd"/>
      <w:r w:rsidR="003D5E5F" w:rsidRPr="003D5E5F">
        <w:t xml:space="preserve"> those three areas of interest.</w:t>
      </w:r>
    </w:p>
    <w:p w14:paraId="5C133E67" w14:textId="34A4BC20" w:rsidR="00970766" w:rsidRDefault="00153D65">
      <w:pPr>
        <w:pStyle w:val="ListParagraph"/>
        <w:numPr>
          <w:ilvl w:val="0"/>
          <w:numId w:val="2"/>
        </w:numPr>
        <w:tabs>
          <w:tab w:val="left" w:pos="818"/>
          <w:tab w:val="left" w:pos="820"/>
        </w:tabs>
        <w:spacing w:line="259" w:lineRule="auto"/>
        <w:ind w:right="530"/>
      </w:pPr>
      <w:r w:rsidRPr="00E87727">
        <w:lastRenderedPageBreak/>
        <w:t xml:space="preserve">Methods: Describe the proposed methods so that reviewers can </w:t>
      </w:r>
      <w:r w:rsidR="00530B44" w:rsidRPr="00E87727">
        <w:t>decide</w:t>
      </w:r>
      <w:r w:rsidRPr="00E87727">
        <w:t xml:space="preserve"> the appropriateness</w:t>
      </w:r>
      <w:r w:rsidRPr="00E87727">
        <w:rPr>
          <w:spacing w:val="-5"/>
        </w:rPr>
        <w:t xml:space="preserve"> </w:t>
      </w:r>
      <w:r w:rsidRPr="00E87727">
        <w:t>of</w:t>
      </w:r>
      <w:r w:rsidRPr="00E87727">
        <w:rPr>
          <w:spacing w:val="-3"/>
        </w:rPr>
        <w:t xml:space="preserve"> </w:t>
      </w:r>
      <w:r w:rsidRPr="00E87727">
        <w:t>the</w:t>
      </w:r>
      <w:r>
        <w:rPr>
          <w:spacing w:val="-5"/>
        </w:rPr>
        <w:t xml:space="preserve"> </w:t>
      </w:r>
      <w:r>
        <w:t>proposed</w:t>
      </w:r>
      <w:r>
        <w:rPr>
          <w:spacing w:val="-3"/>
        </w:rPr>
        <w:t xml:space="preserve"> </w:t>
      </w:r>
      <w:r>
        <w:t>approach,</w:t>
      </w:r>
      <w:r>
        <w:rPr>
          <w:spacing w:val="-3"/>
        </w:rPr>
        <w:t xml:space="preserve"> </w:t>
      </w:r>
      <w:r>
        <w:t>including</w:t>
      </w:r>
      <w:r>
        <w:rPr>
          <w:spacing w:val="-5"/>
        </w:rPr>
        <w:t xml:space="preserve"> </w:t>
      </w:r>
      <w:r>
        <w:t>statistical</w:t>
      </w:r>
      <w:r>
        <w:rPr>
          <w:spacing w:val="-3"/>
        </w:rPr>
        <w:t xml:space="preserve"> </w:t>
      </w:r>
      <w:r>
        <w:t>analyses</w:t>
      </w:r>
      <w:r>
        <w:rPr>
          <w:spacing w:val="-2"/>
        </w:rPr>
        <w:t xml:space="preserve"> </w:t>
      </w:r>
      <w:r>
        <w:t>and</w:t>
      </w:r>
      <w:r>
        <w:rPr>
          <w:spacing w:val="-4"/>
        </w:rPr>
        <w:t xml:space="preserve"> </w:t>
      </w:r>
      <w:r>
        <w:t>design</w:t>
      </w:r>
      <w:r>
        <w:rPr>
          <w:spacing w:val="-4"/>
        </w:rPr>
        <w:t xml:space="preserve"> </w:t>
      </w:r>
      <w:r>
        <w:t>approaches,</w:t>
      </w:r>
      <w:r>
        <w:rPr>
          <w:spacing w:val="-5"/>
        </w:rPr>
        <w:t xml:space="preserve"> </w:t>
      </w:r>
      <w:r>
        <w:t>for achieving the stated objectives.</w:t>
      </w:r>
      <w:r w:rsidR="003D5E5F">
        <w:t xml:space="preserve"> If you are using NOAA or NASA remote sensing data or other resources for your work, please reference that here. </w:t>
      </w:r>
    </w:p>
    <w:p w14:paraId="694DCFB4" w14:textId="77777777" w:rsidR="00970766" w:rsidRDefault="00153D65">
      <w:pPr>
        <w:pStyle w:val="ListParagraph"/>
        <w:numPr>
          <w:ilvl w:val="0"/>
          <w:numId w:val="2"/>
        </w:numPr>
        <w:tabs>
          <w:tab w:val="left" w:pos="818"/>
        </w:tabs>
        <w:spacing w:line="268" w:lineRule="exact"/>
        <w:ind w:left="818" w:hanging="358"/>
      </w:pPr>
      <w:r>
        <w:t>Clearly</w:t>
      </w:r>
      <w:r>
        <w:rPr>
          <w:spacing w:val="-4"/>
        </w:rPr>
        <w:t xml:space="preserve"> </w:t>
      </w:r>
      <w:r>
        <w:t>defined</w:t>
      </w:r>
      <w:r>
        <w:rPr>
          <w:spacing w:val="-4"/>
        </w:rPr>
        <w:t xml:space="preserve"> </w:t>
      </w:r>
      <w:r>
        <w:t>Tasks</w:t>
      </w:r>
      <w:r>
        <w:rPr>
          <w:spacing w:val="-4"/>
        </w:rPr>
        <w:t xml:space="preserve"> </w:t>
      </w:r>
      <w:r>
        <w:t>and</w:t>
      </w:r>
      <w:r>
        <w:rPr>
          <w:spacing w:val="-5"/>
        </w:rPr>
        <w:t xml:space="preserve"> </w:t>
      </w:r>
      <w:r>
        <w:t>a</w:t>
      </w:r>
      <w:r>
        <w:rPr>
          <w:spacing w:val="-6"/>
        </w:rPr>
        <w:t xml:space="preserve"> </w:t>
      </w:r>
      <w:r>
        <w:t>Timeline</w:t>
      </w:r>
      <w:r>
        <w:rPr>
          <w:spacing w:val="-4"/>
        </w:rPr>
        <w:t xml:space="preserve"> </w:t>
      </w:r>
      <w:r>
        <w:t>to</w:t>
      </w:r>
      <w:r>
        <w:rPr>
          <w:spacing w:val="-5"/>
        </w:rPr>
        <w:t xml:space="preserve"> </w:t>
      </w:r>
      <w:r>
        <w:t>complete</w:t>
      </w:r>
      <w:r>
        <w:rPr>
          <w:spacing w:val="-4"/>
        </w:rPr>
        <w:t xml:space="preserve"> </w:t>
      </w:r>
      <w:r>
        <w:t>the</w:t>
      </w:r>
      <w:r>
        <w:rPr>
          <w:spacing w:val="-3"/>
        </w:rPr>
        <w:t xml:space="preserve"> </w:t>
      </w:r>
      <w:r>
        <w:rPr>
          <w:spacing w:val="-2"/>
        </w:rPr>
        <w:t>tasks.</w:t>
      </w:r>
    </w:p>
    <w:p w14:paraId="692627DF" w14:textId="07E00BF3" w:rsidR="00970766" w:rsidRDefault="00153D65">
      <w:pPr>
        <w:pStyle w:val="ListParagraph"/>
        <w:numPr>
          <w:ilvl w:val="0"/>
          <w:numId w:val="2"/>
        </w:numPr>
        <w:tabs>
          <w:tab w:val="left" w:pos="818"/>
          <w:tab w:val="left" w:pos="820"/>
        </w:tabs>
        <w:spacing w:before="21" w:line="259" w:lineRule="auto"/>
        <w:ind w:right="243"/>
      </w:pPr>
      <w:r>
        <w:t>A</w:t>
      </w:r>
      <w:r>
        <w:rPr>
          <w:spacing w:val="-2"/>
        </w:rPr>
        <w:t xml:space="preserve"> </w:t>
      </w:r>
      <w:r>
        <w:t>Plan</w:t>
      </w:r>
      <w:r>
        <w:rPr>
          <w:spacing w:val="-4"/>
        </w:rPr>
        <w:t xml:space="preserve"> </w:t>
      </w:r>
      <w:r>
        <w:t>to</w:t>
      </w:r>
      <w:r>
        <w:rPr>
          <w:spacing w:val="-3"/>
        </w:rPr>
        <w:t xml:space="preserve"> </w:t>
      </w:r>
      <w:r>
        <w:t>Present</w:t>
      </w:r>
      <w:r>
        <w:rPr>
          <w:spacing w:val="-2"/>
        </w:rPr>
        <w:t xml:space="preserve"> </w:t>
      </w:r>
      <w:r>
        <w:t>Findings:</w:t>
      </w:r>
      <w:r>
        <w:rPr>
          <w:spacing w:val="-4"/>
        </w:rPr>
        <w:t xml:space="preserve"> </w:t>
      </w:r>
      <w:r>
        <w:t>(1)</w:t>
      </w:r>
      <w:r>
        <w:rPr>
          <w:spacing w:val="-4"/>
        </w:rPr>
        <w:t xml:space="preserve"> </w:t>
      </w:r>
      <w:r>
        <w:t>To</w:t>
      </w:r>
      <w:r>
        <w:rPr>
          <w:spacing w:val="-1"/>
        </w:rPr>
        <w:t xml:space="preserve"> </w:t>
      </w:r>
      <w:r>
        <w:t>present</w:t>
      </w:r>
      <w:r>
        <w:rPr>
          <w:spacing w:val="-4"/>
        </w:rPr>
        <w:t xml:space="preserve"> </w:t>
      </w:r>
      <w:r>
        <w:t>research</w:t>
      </w:r>
      <w:r>
        <w:rPr>
          <w:spacing w:val="-5"/>
        </w:rPr>
        <w:t xml:space="preserve"> </w:t>
      </w:r>
      <w:r>
        <w:t>methodology</w:t>
      </w:r>
      <w:r>
        <w:rPr>
          <w:spacing w:val="-4"/>
        </w:rPr>
        <w:t xml:space="preserve"> </w:t>
      </w:r>
      <w:r>
        <w:t>and/or</w:t>
      </w:r>
      <w:r>
        <w:rPr>
          <w:spacing w:val="-2"/>
        </w:rPr>
        <w:t xml:space="preserve"> </w:t>
      </w:r>
      <w:r>
        <w:t>research</w:t>
      </w:r>
      <w:r>
        <w:rPr>
          <w:spacing w:val="-5"/>
        </w:rPr>
        <w:t xml:space="preserve"> </w:t>
      </w:r>
      <w:r>
        <w:t>findings</w:t>
      </w:r>
      <w:r>
        <w:rPr>
          <w:spacing w:val="-2"/>
        </w:rPr>
        <w:t xml:space="preserve"> </w:t>
      </w:r>
      <w:r>
        <w:t>at</w:t>
      </w:r>
      <w:r>
        <w:rPr>
          <w:spacing w:val="-2"/>
        </w:rPr>
        <w:t xml:space="preserve"> </w:t>
      </w:r>
      <w:r>
        <w:t>a</w:t>
      </w:r>
      <w:r>
        <w:rPr>
          <w:spacing w:val="-4"/>
        </w:rPr>
        <w:t xml:space="preserve"> </w:t>
      </w:r>
      <w:r>
        <w:t>meeting, conference, or other formal gathering of professional organization(s), association(s), etc. among peer researchers, policymakers,</w:t>
      </w:r>
      <w:r>
        <w:rPr>
          <w:spacing w:val="-1"/>
        </w:rPr>
        <w:t xml:space="preserve"> </w:t>
      </w:r>
      <w:r>
        <w:t>or another relevant audience (presentation</w:t>
      </w:r>
      <w:r>
        <w:rPr>
          <w:spacing w:val="-2"/>
        </w:rPr>
        <w:t xml:space="preserve"> </w:t>
      </w:r>
      <w:r>
        <w:t>of research at the</w:t>
      </w:r>
      <w:r>
        <w:rPr>
          <w:spacing w:val="-1"/>
        </w:rPr>
        <w:t xml:space="preserve"> </w:t>
      </w:r>
      <w:r w:rsidR="00F71BB3">
        <w:t>202</w:t>
      </w:r>
      <w:r w:rsidR="00530B44">
        <w:t>6</w:t>
      </w:r>
      <w:r>
        <w:t xml:space="preserve"> La Space Grant Annual Meeting is </w:t>
      </w:r>
      <w:r w:rsidR="003D5E5F">
        <w:t>expected</w:t>
      </w:r>
      <w:r>
        <w:t xml:space="preserve">); and (2) For purposes of public outreach (e.g., a presentation at a </w:t>
      </w:r>
      <w:r w:rsidR="00F71BB3">
        <w:t xml:space="preserve">school, </w:t>
      </w:r>
      <w:r>
        <w:t xml:space="preserve">maritime center or planetarium, or presentations to audiences that may include professionals, precollege students, etc.). The Plan to Present Findings </w:t>
      </w:r>
      <w:r w:rsidRPr="00F71BB3">
        <w:rPr>
          <w:b/>
          <w:bCs/>
        </w:rPr>
        <w:t>does not</w:t>
      </w:r>
      <w:r>
        <w:t xml:space="preserve"> count toward the four- page </w:t>
      </w:r>
      <w:r w:rsidR="00F71BB3">
        <w:t>limit</w:t>
      </w:r>
      <w:r>
        <w:t xml:space="preserve"> described above.</w:t>
      </w:r>
    </w:p>
    <w:p w14:paraId="48431DF2" w14:textId="74D0C029" w:rsidR="00970766" w:rsidRDefault="00153D65" w:rsidP="00F71BB3">
      <w:pPr>
        <w:pStyle w:val="ListParagraph"/>
        <w:numPr>
          <w:ilvl w:val="0"/>
          <w:numId w:val="2"/>
        </w:numPr>
        <w:tabs>
          <w:tab w:val="left" w:pos="818"/>
          <w:tab w:val="left" w:pos="820"/>
        </w:tabs>
        <w:spacing w:before="21" w:line="266" w:lineRule="exact"/>
        <w:ind w:right="153"/>
      </w:pPr>
      <w:r>
        <w:t xml:space="preserve">Data Management Plan: In addition to the above application, to comply with NOAA’s data and publication sharing directive for grants and contracts, </w:t>
      </w:r>
      <w:hyperlink r:id="rId13" w:history="1">
        <w:r w:rsidR="00612D15" w:rsidRPr="00612D15">
          <w:rPr>
            <w:rStyle w:val="Hyperlink"/>
          </w:rPr>
          <w:t>version 3.0</w:t>
        </w:r>
      </w:hyperlink>
      <w:r>
        <w:t xml:space="preserve">, each applicant must develop and submit with their application a data management plan (DMP). The DMP </w:t>
      </w:r>
      <w:r w:rsidRPr="00F71BB3">
        <w:rPr>
          <w:b/>
          <w:bCs/>
        </w:rPr>
        <w:t>does not</w:t>
      </w:r>
      <w:r>
        <w:t xml:space="preserve"> count toward the four-page limit described above. Plans should be no more than two pages and should include</w:t>
      </w:r>
      <w:r w:rsidR="00F71BB3">
        <w:t xml:space="preserve"> </w:t>
      </w:r>
      <w:r>
        <w:t>descriptions of the types of environmental data and information expected to be created during the course of the project</w:t>
      </w:r>
      <w:r w:rsidR="00F71BB3">
        <w:t>,</w:t>
      </w:r>
      <w:r>
        <w:t xml:space="preserve"> the tentative date by which data will be shared</w:t>
      </w:r>
      <w:r w:rsidR="00F71BB3">
        <w:t>,</w:t>
      </w:r>
      <w:r>
        <w:t xml:space="preserve"> the standards to be used for data/metadata format and content</w:t>
      </w:r>
      <w:r w:rsidR="00F71BB3">
        <w:t>,</w:t>
      </w:r>
      <w:r>
        <w:t xml:space="preserve"> methods for providing data</w:t>
      </w:r>
      <w:r w:rsidRPr="00F71BB3">
        <w:rPr>
          <w:spacing w:val="-2"/>
        </w:rPr>
        <w:t xml:space="preserve"> </w:t>
      </w:r>
      <w:r>
        <w:t>access</w:t>
      </w:r>
      <w:r w:rsidR="00F71BB3">
        <w:t>,</w:t>
      </w:r>
      <w:r w:rsidRPr="00F71BB3">
        <w:rPr>
          <w:spacing w:val="-3"/>
        </w:rPr>
        <w:t xml:space="preserve"> </w:t>
      </w:r>
      <w:r>
        <w:t>approximate</w:t>
      </w:r>
      <w:r w:rsidRPr="00F71BB3">
        <w:rPr>
          <w:spacing w:val="-2"/>
        </w:rPr>
        <w:t xml:space="preserve"> </w:t>
      </w:r>
      <w:r>
        <w:t>total</w:t>
      </w:r>
      <w:r w:rsidRPr="00F71BB3">
        <w:rPr>
          <w:spacing w:val="-4"/>
        </w:rPr>
        <w:t xml:space="preserve"> </w:t>
      </w:r>
      <w:r>
        <w:t>volume</w:t>
      </w:r>
      <w:r w:rsidRPr="00F71BB3">
        <w:rPr>
          <w:spacing w:val="-4"/>
        </w:rPr>
        <w:t xml:space="preserve"> </w:t>
      </w:r>
      <w:r>
        <w:t>of</w:t>
      </w:r>
      <w:r w:rsidRPr="00F71BB3">
        <w:rPr>
          <w:spacing w:val="-5"/>
        </w:rPr>
        <w:t xml:space="preserve"> </w:t>
      </w:r>
      <w:r>
        <w:t>data</w:t>
      </w:r>
      <w:r w:rsidRPr="00F71BB3">
        <w:rPr>
          <w:spacing w:val="-4"/>
        </w:rPr>
        <w:t xml:space="preserve"> </w:t>
      </w:r>
      <w:r>
        <w:t>to</w:t>
      </w:r>
      <w:r w:rsidRPr="00F71BB3">
        <w:rPr>
          <w:spacing w:val="-3"/>
        </w:rPr>
        <w:t xml:space="preserve"> </w:t>
      </w:r>
      <w:r>
        <w:t>be</w:t>
      </w:r>
      <w:r w:rsidRPr="00F71BB3">
        <w:rPr>
          <w:spacing w:val="-2"/>
        </w:rPr>
        <w:t xml:space="preserve"> </w:t>
      </w:r>
      <w:r>
        <w:t>collected</w:t>
      </w:r>
      <w:r w:rsidR="00F71BB3">
        <w:t>,</w:t>
      </w:r>
      <w:r w:rsidRPr="00F71BB3">
        <w:rPr>
          <w:spacing w:val="-4"/>
        </w:rPr>
        <w:t xml:space="preserve"> </w:t>
      </w:r>
      <w:r>
        <w:t>and</w:t>
      </w:r>
      <w:r w:rsidRPr="00F71BB3">
        <w:rPr>
          <w:spacing w:val="-3"/>
        </w:rPr>
        <w:t xml:space="preserve"> </w:t>
      </w:r>
      <w:r>
        <w:t>prior</w:t>
      </w:r>
      <w:r w:rsidRPr="00F71BB3">
        <w:rPr>
          <w:spacing w:val="-4"/>
        </w:rPr>
        <w:t xml:space="preserve"> </w:t>
      </w:r>
      <w:r>
        <w:t>experience</w:t>
      </w:r>
      <w:r w:rsidRPr="00F71BB3">
        <w:rPr>
          <w:spacing w:val="-1"/>
        </w:rPr>
        <w:t xml:space="preserve"> </w:t>
      </w:r>
      <w:r>
        <w:t>in</w:t>
      </w:r>
      <w:r w:rsidRPr="00F71BB3">
        <w:rPr>
          <w:spacing w:val="-5"/>
        </w:rPr>
        <w:t xml:space="preserve"> </w:t>
      </w:r>
      <w:r>
        <w:t>making</w:t>
      </w:r>
      <w:r w:rsidRPr="00F71BB3">
        <w:rPr>
          <w:spacing w:val="-3"/>
        </w:rPr>
        <w:t xml:space="preserve"> </w:t>
      </w:r>
      <w:r>
        <w:t>such</w:t>
      </w:r>
      <w:r w:rsidRPr="00F71BB3">
        <w:rPr>
          <w:spacing w:val="-3"/>
        </w:rPr>
        <w:t xml:space="preserve"> </w:t>
      </w:r>
      <w:r>
        <w:t>data accessible. If your project is not expected to develop any environmental data, then your DMP may</w:t>
      </w:r>
      <w:r w:rsidR="00F71BB3">
        <w:t xml:space="preserve"> </w:t>
      </w:r>
      <w:r>
        <w:t>simply</w:t>
      </w:r>
      <w:r w:rsidRPr="00F71BB3">
        <w:rPr>
          <w:spacing w:val="-4"/>
        </w:rPr>
        <w:t xml:space="preserve"> </w:t>
      </w:r>
      <w:r>
        <w:t>include</w:t>
      </w:r>
      <w:r w:rsidRPr="00F71BB3">
        <w:rPr>
          <w:spacing w:val="-3"/>
        </w:rPr>
        <w:t xml:space="preserve"> </w:t>
      </w:r>
      <w:r>
        <w:t>the</w:t>
      </w:r>
      <w:r w:rsidRPr="00F71BB3">
        <w:rPr>
          <w:spacing w:val="-5"/>
        </w:rPr>
        <w:t xml:space="preserve"> </w:t>
      </w:r>
      <w:r>
        <w:t>declaration:</w:t>
      </w:r>
      <w:r w:rsidRPr="00F71BB3">
        <w:rPr>
          <w:spacing w:val="-5"/>
        </w:rPr>
        <w:t xml:space="preserve"> </w:t>
      </w:r>
      <w:r>
        <w:t>“This</w:t>
      </w:r>
      <w:r w:rsidRPr="00F71BB3">
        <w:rPr>
          <w:spacing w:val="-3"/>
        </w:rPr>
        <w:t xml:space="preserve"> </w:t>
      </w:r>
      <w:r>
        <w:t>proposal</w:t>
      </w:r>
      <w:r w:rsidRPr="00F71BB3">
        <w:rPr>
          <w:spacing w:val="-3"/>
        </w:rPr>
        <w:t xml:space="preserve"> </w:t>
      </w:r>
      <w:r>
        <w:t>is</w:t>
      </w:r>
      <w:r w:rsidRPr="00F71BB3">
        <w:rPr>
          <w:spacing w:val="-3"/>
        </w:rPr>
        <w:t xml:space="preserve"> </w:t>
      </w:r>
      <w:r>
        <w:t>not</w:t>
      </w:r>
      <w:r w:rsidRPr="00F71BB3">
        <w:rPr>
          <w:spacing w:val="-5"/>
        </w:rPr>
        <w:t xml:space="preserve"> </w:t>
      </w:r>
      <w:r>
        <w:t>expected</w:t>
      </w:r>
      <w:r w:rsidRPr="00F71BB3">
        <w:rPr>
          <w:spacing w:val="-6"/>
        </w:rPr>
        <w:t xml:space="preserve"> </w:t>
      </w:r>
      <w:r>
        <w:t>to</w:t>
      </w:r>
      <w:r w:rsidRPr="00F71BB3">
        <w:rPr>
          <w:spacing w:val="-5"/>
        </w:rPr>
        <w:t xml:space="preserve"> </w:t>
      </w:r>
      <w:r>
        <w:t>generate</w:t>
      </w:r>
      <w:r w:rsidRPr="00F71BB3">
        <w:rPr>
          <w:spacing w:val="-5"/>
        </w:rPr>
        <w:t xml:space="preserve"> </w:t>
      </w:r>
      <w:r>
        <w:t>environmental</w:t>
      </w:r>
      <w:r w:rsidRPr="00F71BB3">
        <w:rPr>
          <w:spacing w:val="-3"/>
        </w:rPr>
        <w:t xml:space="preserve"> </w:t>
      </w:r>
      <w:r w:rsidRPr="00F71BB3">
        <w:rPr>
          <w:spacing w:val="-2"/>
        </w:rPr>
        <w:t>data</w:t>
      </w:r>
      <w:r w:rsidR="00F71BB3">
        <w:rPr>
          <w:spacing w:val="-2"/>
        </w:rPr>
        <w:t>; t</w:t>
      </w:r>
      <w:r>
        <w:t>herefore,</w:t>
      </w:r>
      <w:r w:rsidRPr="00F71BB3">
        <w:rPr>
          <w:spacing w:val="-5"/>
        </w:rPr>
        <w:t xml:space="preserve"> </w:t>
      </w:r>
      <w:r>
        <w:t>a</w:t>
      </w:r>
      <w:r w:rsidRPr="00F71BB3">
        <w:rPr>
          <w:spacing w:val="-3"/>
        </w:rPr>
        <w:t xml:space="preserve"> </w:t>
      </w:r>
      <w:r>
        <w:t>Data</w:t>
      </w:r>
      <w:r w:rsidRPr="00F71BB3">
        <w:rPr>
          <w:spacing w:val="-5"/>
        </w:rPr>
        <w:t xml:space="preserve"> </w:t>
      </w:r>
      <w:r>
        <w:t>Management</w:t>
      </w:r>
      <w:r w:rsidRPr="00F71BB3">
        <w:rPr>
          <w:spacing w:val="-5"/>
        </w:rPr>
        <w:t xml:space="preserve"> </w:t>
      </w:r>
      <w:r>
        <w:t>Plan</w:t>
      </w:r>
      <w:r w:rsidRPr="00F71BB3">
        <w:rPr>
          <w:spacing w:val="-5"/>
        </w:rPr>
        <w:t xml:space="preserve"> </w:t>
      </w:r>
      <w:r>
        <w:t>is</w:t>
      </w:r>
      <w:r w:rsidRPr="00F71BB3">
        <w:rPr>
          <w:spacing w:val="-6"/>
        </w:rPr>
        <w:t xml:space="preserve"> </w:t>
      </w:r>
      <w:r>
        <w:t>not</w:t>
      </w:r>
      <w:r w:rsidRPr="00F71BB3">
        <w:rPr>
          <w:spacing w:val="-2"/>
        </w:rPr>
        <w:t xml:space="preserve"> required.”</w:t>
      </w:r>
    </w:p>
    <w:p w14:paraId="31253A66" w14:textId="36EA13F7" w:rsidR="00970766" w:rsidRDefault="00153D65" w:rsidP="00213AF2">
      <w:pPr>
        <w:pStyle w:val="ListParagraph"/>
        <w:numPr>
          <w:ilvl w:val="0"/>
          <w:numId w:val="2"/>
        </w:numPr>
        <w:tabs>
          <w:tab w:val="left" w:pos="818"/>
          <w:tab w:val="left" w:pos="820"/>
        </w:tabs>
        <w:spacing w:before="39" w:line="259" w:lineRule="auto"/>
        <w:ind w:right="118"/>
      </w:pPr>
      <w:r>
        <w:t xml:space="preserve">Budget plan: This award will be distributed directly to the student in stipend installments after milestones have been met. </w:t>
      </w:r>
      <w:r w:rsidR="00213AF2" w:rsidRPr="00213AF2">
        <w:t xml:space="preserve">Milestones are a combination of the proposed workplan you share in your application and the required deliverables associated with this award program included in the application guidelines, such as completing all requirements to set up the award, submitting scheduled reports, participating in the LaSPACE fall meeting, etc. The required administrative milestones should be included in your section 4 timeline. GIRAF </w:t>
      </w:r>
      <w:r w:rsidR="00213AF2">
        <w:t>funds</w:t>
      </w:r>
      <w:r w:rsidR="00213AF2" w:rsidRPr="00213AF2">
        <w:t xml:space="preserve"> </w:t>
      </w:r>
      <w:r w:rsidR="00213AF2">
        <w:t>are</w:t>
      </w:r>
      <w:r w:rsidR="00213AF2" w:rsidRPr="00213AF2">
        <w:t xml:space="preserve"> awarded in real dollar installments via direct deposit to the awarded graduate student. This is not a subaward and will not be distributed through a </w:t>
      </w:r>
      <w:r w:rsidR="00213AF2">
        <w:t>university</w:t>
      </w:r>
      <w:r w:rsidR="00213AF2" w:rsidRPr="00213AF2">
        <w:t xml:space="preserve"> departmental account. Our expectation </w:t>
      </w:r>
      <w:r w:rsidR="00213AF2">
        <w:t>is</w:t>
      </w:r>
      <w:r w:rsidR="00213AF2" w:rsidRPr="00213AF2">
        <w:t xml:space="preserve"> that a good portion of </w:t>
      </w:r>
      <w:r w:rsidR="00213AF2">
        <w:t>these funds</w:t>
      </w:r>
      <w:r w:rsidR="00213AF2" w:rsidRPr="00213AF2">
        <w:t xml:space="preserve"> would be used to simply supplement traditionally low rates of pay for graduate students and that the remainder would be used to support professional development activities associated with the work</w:t>
      </w:r>
      <w:r w:rsidR="00213AF2">
        <w:t xml:space="preserve"> proposed</w:t>
      </w:r>
      <w:r w:rsidR="00213AF2" w:rsidRPr="00213AF2">
        <w:t xml:space="preserve">. For example, </w:t>
      </w:r>
      <w:r w:rsidR="00213AF2">
        <w:t xml:space="preserve">the funds could be used for </w:t>
      </w:r>
      <w:r w:rsidR="00213AF2" w:rsidRPr="00213AF2">
        <w:t xml:space="preserve">registration fees and travel costs for conferences, professional memberships and subscriptions, </w:t>
      </w:r>
      <w:r w:rsidR="00213AF2">
        <w:t>as well as</w:t>
      </w:r>
      <w:r w:rsidR="00213AF2" w:rsidRPr="00213AF2">
        <w:t xml:space="preserve"> costs </w:t>
      </w:r>
      <w:r w:rsidR="00213AF2">
        <w:t>associated with</w:t>
      </w:r>
      <w:r w:rsidR="00213AF2" w:rsidRPr="00213AF2">
        <w:t xml:space="preserve"> </w:t>
      </w:r>
      <w:r w:rsidR="00213AF2">
        <w:t xml:space="preserve">some </w:t>
      </w:r>
      <w:r w:rsidR="00213AF2" w:rsidRPr="00213AF2">
        <w:t>field work</w:t>
      </w:r>
      <w:r w:rsidR="00213AF2">
        <w:t>, data collection activities, and supplies</w:t>
      </w:r>
      <w:r w:rsidR="00213AF2" w:rsidRPr="00213AF2">
        <w:t>.</w:t>
      </w:r>
      <w:r w:rsidR="00213AF2">
        <w:t xml:space="preserve"> </w:t>
      </w:r>
      <w:r>
        <w:t>It is the graduate student’s responsibility to manage their budget and determine</w:t>
      </w:r>
      <w:r w:rsidRPr="00213AF2">
        <w:rPr>
          <w:spacing w:val="-1"/>
        </w:rPr>
        <w:t xml:space="preserve"> </w:t>
      </w:r>
      <w:r w:rsidR="00213AF2">
        <w:t>how the</w:t>
      </w:r>
      <w:r w:rsidRPr="00213AF2">
        <w:rPr>
          <w:spacing w:val="-1"/>
        </w:rPr>
        <w:t xml:space="preserve"> </w:t>
      </w:r>
      <w:r>
        <w:t>funds</w:t>
      </w:r>
      <w:r w:rsidRPr="00213AF2">
        <w:rPr>
          <w:spacing w:val="-1"/>
        </w:rPr>
        <w:t xml:space="preserve"> </w:t>
      </w:r>
      <w:r>
        <w:t>will</w:t>
      </w:r>
      <w:r w:rsidRPr="00213AF2">
        <w:rPr>
          <w:spacing w:val="-1"/>
        </w:rPr>
        <w:t xml:space="preserve"> </w:t>
      </w:r>
      <w:r>
        <w:t>be</w:t>
      </w:r>
      <w:r w:rsidRPr="00213AF2">
        <w:rPr>
          <w:spacing w:val="-1"/>
        </w:rPr>
        <w:t xml:space="preserve"> </w:t>
      </w:r>
      <w:r>
        <w:t>used</w:t>
      </w:r>
      <w:r w:rsidRPr="00213AF2">
        <w:rPr>
          <w:spacing w:val="-1"/>
        </w:rPr>
        <w:t xml:space="preserve"> </w:t>
      </w:r>
      <w:r>
        <w:t xml:space="preserve">to cover </w:t>
      </w:r>
      <w:r w:rsidR="00213AF2">
        <w:t>expenses needed to accomplish their research project</w:t>
      </w:r>
      <w:r>
        <w:t>.</w:t>
      </w:r>
      <w:r w:rsidRPr="00213AF2">
        <w:rPr>
          <w:spacing w:val="-2"/>
        </w:rPr>
        <w:t xml:space="preserve"> </w:t>
      </w:r>
      <w:r>
        <w:t>Please</w:t>
      </w:r>
      <w:r w:rsidRPr="00213AF2">
        <w:rPr>
          <w:spacing w:val="-2"/>
        </w:rPr>
        <w:t xml:space="preserve"> </w:t>
      </w:r>
      <w:r>
        <w:t>include</w:t>
      </w:r>
      <w:r w:rsidRPr="00213AF2">
        <w:rPr>
          <w:spacing w:val="-4"/>
        </w:rPr>
        <w:t xml:space="preserve"> </w:t>
      </w:r>
      <w:r>
        <w:t>a</w:t>
      </w:r>
      <w:r w:rsidRPr="00213AF2">
        <w:rPr>
          <w:spacing w:val="-2"/>
        </w:rPr>
        <w:t xml:space="preserve"> </w:t>
      </w:r>
      <w:r>
        <w:t>statement</w:t>
      </w:r>
      <w:r w:rsidRPr="00213AF2">
        <w:rPr>
          <w:spacing w:val="-5"/>
        </w:rPr>
        <w:t xml:space="preserve"> </w:t>
      </w:r>
      <w:r>
        <w:t>here</w:t>
      </w:r>
      <w:r w:rsidRPr="00213AF2">
        <w:rPr>
          <w:spacing w:val="-4"/>
        </w:rPr>
        <w:t xml:space="preserve"> </w:t>
      </w:r>
      <w:r>
        <w:t>as</w:t>
      </w:r>
      <w:r w:rsidRPr="00213AF2">
        <w:rPr>
          <w:spacing w:val="-2"/>
        </w:rPr>
        <w:t xml:space="preserve"> </w:t>
      </w:r>
      <w:r>
        <w:t>to</w:t>
      </w:r>
      <w:r w:rsidRPr="00213AF2">
        <w:rPr>
          <w:spacing w:val="-1"/>
        </w:rPr>
        <w:t xml:space="preserve"> </w:t>
      </w:r>
      <w:r>
        <w:t>how</w:t>
      </w:r>
      <w:r w:rsidRPr="00213AF2">
        <w:rPr>
          <w:spacing w:val="-4"/>
        </w:rPr>
        <w:t xml:space="preserve"> </w:t>
      </w:r>
      <w:r>
        <w:t>you</w:t>
      </w:r>
      <w:r w:rsidRPr="00213AF2">
        <w:rPr>
          <w:spacing w:val="-3"/>
        </w:rPr>
        <w:t xml:space="preserve"> </w:t>
      </w:r>
      <w:r>
        <w:t>intend</w:t>
      </w:r>
      <w:r w:rsidRPr="00213AF2">
        <w:rPr>
          <w:spacing w:val="-4"/>
        </w:rPr>
        <w:t xml:space="preserve"> </w:t>
      </w:r>
      <w:r>
        <w:t>to</w:t>
      </w:r>
      <w:r w:rsidRPr="00213AF2">
        <w:rPr>
          <w:spacing w:val="-3"/>
        </w:rPr>
        <w:t xml:space="preserve"> </w:t>
      </w:r>
      <w:r>
        <w:t>spend</w:t>
      </w:r>
      <w:r w:rsidRPr="00213AF2">
        <w:rPr>
          <w:spacing w:val="-3"/>
        </w:rPr>
        <w:t xml:space="preserve"> </w:t>
      </w:r>
      <w:r>
        <w:t>your</w:t>
      </w:r>
      <w:r w:rsidRPr="00213AF2">
        <w:rPr>
          <w:spacing w:val="-4"/>
        </w:rPr>
        <w:t xml:space="preserve"> </w:t>
      </w:r>
      <w:r>
        <w:t>$10K,</w:t>
      </w:r>
      <w:r w:rsidRPr="00213AF2">
        <w:rPr>
          <w:spacing w:val="-2"/>
        </w:rPr>
        <w:t xml:space="preserve"> </w:t>
      </w:r>
      <w:r>
        <w:t>anticipating</w:t>
      </w:r>
      <w:r w:rsidRPr="00213AF2">
        <w:rPr>
          <w:spacing w:val="-3"/>
        </w:rPr>
        <w:t xml:space="preserve"> </w:t>
      </w:r>
      <w:r>
        <w:t>a $2500 stipend 4 times over the course of the 12-month period of performance. Final details on the amounts and schedule of disbursements are to be determined in conjunction with LSU administrative offices.</w:t>
      </w:r>
    </w:p>
    <w:p w14:paraId="7C3E39C3" w14:textId="77777777" w:rsidR="00970766" w:rsidRDefault="00153D65">
      <w:pPr>
        <w:pStyle w:val="ListParagraph"/>
        <w:numPr>
          <w:ilvl w:val="0"/>
          <w:numId w:val="2"/>
        </w:numPr>
        <w:tabs>
          <w:tab w:val="left" w:pos="818"/>
        </w:tabs>
        <w:spacing w:line="268" w:lineRule="exact"/>
        <w:ind w:left="818" w:hanging="358"/>
      </w:pPr>
      <w:r>
        <w:t>Current</w:t>
      </w:r>
      <w:r>
        <w:rPr>
          <w:spacing w:val="-4"/>
        </w:rPr>
        <w:t xml:space="preserve"> </w:t>
      </w:r>
      <w:r>
        <w:t>student</w:t>
      </w:r>
      <w:r>
        <w:rPr>
          <w:spacing w:val="-6"/>
        </w:rPr>
        <w:t xml:space="preserve"> </w:t>
      </w:r>
      <w:r>
        <w:t>CV</w:t>
      </w:r>
      <w:r>
        <w:rPr>
          <w:spacing w:val="-4"/>
        </w:rPr>
        <w:t xml:space="preserve"> </w:t>
      </w:r>
      <w:r>
        <w:t>(limited</w:t>
      </w:r>
      <w:r>
        <w:rPr>
          <w:spacing w:val="-4"/>
        </w:rPr>
        <w:t xml:space="preserve"> </w:t>
      </w:r>
      <w:r>
        <w:t>to</w:t>
      </w:r>
      <w:r>
        <w:rPr>
          <w:spacing w:val="-5"/>
        </w:rPr>
        <w:t xml:space="preserve"> </w:t>
      </w:r>
      <w:r>
        <w:t>two</w:t>
      </w:r>
      <w:r>
        <w:rPr>
          <w:spacing w:val="-2"/>
        </w:rPr>
        <w:t xml:space="preserve"> pages)</w:t>
      </w:r>
    </w:p>
    <w:p w14:paraId="7A3ADE74" w14:textId="7D03C731" w:rsidR="00970766" w:rsidRDefault="00153D65">
      <w:pPr>
        <w:pStyle w:val="ListParagraph"/>
        <w:numPr>
          <w:ilvl w:val="0"/>
          <w:numId w:val="2"/>
        </w:numPr>
        <w:tabs>
          <w:tab w:val="left" w:pos="818"/>
          <w:tab w:val="left" w:pos="820"/>
        </w:tabs>
        <w:spacing w:before="20" w:line="259" w:lineRule="auto"/>
        <w:ind w:right="213"/>
      </w:pPr>
      <w:r>
        <w:t>Letter</w:t>
      </w:r>
      <w:r>
        <w:rPr>
          <w:spacing w:val="-3"/>
        </w:rPr>
        <w:t xml:space="preserve"> </w:t>
      </w:r>
      <w:r>
        <w:t>of</w:t>
      </w:r>
      <w:r>
        <w:rPr>
          <w:spacing w:val="-1"/>
        </w:rPr>
        <w:t xml:space="preserve"> </w:t>
      </w:r>
      <w:r>
        <w:t>support</w:t>
      </w:r>
      <w:r>
        <w:rPr>
          <w:spacing w:val="-1"/>
        </w:rPr>
        <w:t xml:space="preserve"> </w:t>
      </w:r>
      <w:r>
        <w:t>from</w:t>
      </w:r>
      <w:r>
        <w:rPr>
          <w:spacing w:val="-3"/>
        </w:rPr>
        <w:t xml:space="preserve"> </w:t>
      </w:r>
      <w:r>
        <w:t>the</w:t>
      </w:r>
      <w:r>
        <w:rPr>
          <w:spacing w:val="-5"/>
        </w:rPr>
        <w:t xml:space="preserve"> </w:t>
      </w:r>
      <w:r>
        <w:t>applicant’s</w:t>
      </w:r>
      <w:r>
        <w:rPr>
          <w:spacing w:val="-1"/>
        </w:rPr>
        <w:t xml:space="preserve"> </w:t>
      </w:r>
      <w:r>
        <w:t>faculty</w:t>
      </w:r>
      <w:r>
        <w:rPr>
          <w:spacing w:val="-3"/>
        </w:rPr>
        <w:t xml:space="preserve"> </w:t>
      </w:r>
      <w:r>
        <w:t>mentor.</w:t>
      </w:r>
      <w:r>
        <w:rPr>
          <w:spacing w:val="-4"/>
        </w:rPr>
        <w:t xml:space="preserve"> </w:t>
      </w:r>
      <w:r>
        <w:t>Up</w:t>
      </w:r>
      <w:r>
        <w:rPr>
          <w:spacing w:val="-2"/>
        </w:rPr>
        <w:t xml:space="preserve"> </w:t>
      </w:r>
      <w:r>
        <w:t>to</w:t>
      </w:r>
      <w:r>
        <w:rPr>
          <w:spacing w:val="-3"/>
        </w:rPr>
        <w:t xml:space="preserve"> </w:t>
      </w:r>
      <w:r>
        <w:t>two</w:t>
      </w:r>
      <w:r>
        <w:rPr>
          <w:spacing w:val="-1"/>
        </w:rPr>
        <w:t xml:space="preserve"> </w:t>
      </w:r>
      <w:r>
        <w:t>additional</w:t>
      </w:r>
      <w:r>
        <w:rPr>
          <w:spacing w:val="-1"/>
        </w:rPr>
        <w:t xml:space="preserve"> </w:t>
      </w:r>
      <w:r>
        <w:t>letters</w:t>
      </w:r>
      <w:r>
        <w:rPr>
          <w:spacing w:val="-1"/>
        </w:rPr>
        <w:t xml:space="preserve"> </w:t>
      </w:r>
      <w:r>
        <w:t>of</w:t>
      </w:r>
      <w:r>
        <w:rPr>
          <w:spacing w:val="-3"/>
        </w:rPr>
        <w:t xml:space="preserve"> </w:t>
      </w:r>
      <w:r>
        <w:t>support</w:t>
      </w:r>
      <w:r>
        <w:rPr>
          <w:spacing w:val="-1"/>
        </w:rPr>
        <w:t xml:space="preserve"> </w:t>
      </w:r>
      <w:r>
        <w:t>from</w:t>
      </w:r>
      <w:r>
        <w:rPr>
          <w:spacing w:val="-1"/>
        </w:rPr>
        <w:t xml:space="preserve"> </w:t>
      </w:r>
      <w:r>
        <w:t xml:space="preserve">end- users and other appropriate parties may be included if they enhance the </w:t>
      </w:r>
      <w:r w:rsidR="00530B44">
        <w:t>application but</w:t>
      </w:r>
      <w:r w:rsidR="003D5E5F">
        <w:t xml:space="preserve"> are not required</w:t>
      </w:r>
      <w:r>
        <w:t>.</w:t>
      </w:r>
    </w:p>
    <w:p w14:paraId="3F7508A5" w14:textId="2C62EA2F" w:rsidR="00970766" w:rsidRDefault="009050E9">
      <w:pPr>
        <w:pStyle w:val="ListParagraph"/>
        <w:numPr>
          <w:ilvl w:val="0"/>
          <w:numId w:val="2"/>
        </w:numPr>
        <w:tabs>
          <w:tab w:val="left" w:pos="818"/>
        </w:tabs>
        <w:spacing w:before="1"/>
        <w:ind w:left="818" w:hanging="358"/>
      </w:pPr>
      <w:r>
        <w:t>A</w:t>
      </w:r>
      <w:r w:rsidR="00153D65">
        <w:t>dditional</w:t>
      </w:r>
      <w:r w:rsidR="00153D65">
        <w:rPr>
          <w:spacing w:val="-6"/>
        </w:rPr>
        <w:t xml:space="preserve"> </w:t>
      </w:r>
      <w:r w:rsidR="00153D65">
        <w:t>forms:</w:t>
      </w:r>
      <w:r w:rsidR="00153D65">
        <w:rPr>
          <w:spacing w:val="-6"/>
        </w:rPr>
        <w:t xml:space="preserve"> </w:t>
      </w:r>
      <w:r w:rsidR="00153D65">
        <w:t>NEPA,</w:t>
      </w:r>
      <w:r w:rsidR="00153D65">
        <w:rPr>
          <w:spacing w:val="-9"/>
        </w:rPr>
        <w:t xml:space="preserve"> </w:t>
      </w:r>
      <w:r>
        <w:rPr>
          <w:spacing w:val="-9"/>
        </w:rPr>
        <w:t xml:space="preserve">LaSPACE Student Participant, </w:t>
      </w:r>
      <w:r w:rsidR="00153D65">
        <w:t>media</w:t>
      </w:r>
      <w:r w:rsidR="00153D65">
        <w:rPr>
          <w:spacing w:val="-6"/>
        </w:rPr>
        <w:t xml:space="preserve"> </w:t>
      </w:r>
      <w:r w:rsidR="00153D65">
        <w:t>release</w:t>
      </w:r>
      <w:r>
        <w:t>s</w:t>
      </w:r>
      <w:r w:rsidR="00153D65">
        <w:t>,</w:t>
      </w:r>
      <w:r w:rsidR="00153D65">
        <w:rPr>
          <w:spacing w:val="-7"/>
        </w:rPr>
        <w:t xml:space="preserve"> </w:t>
      </w:r>
      <w:r w:rsidR="00153D65">
        <w:rPr>
          <w:spacing w:val="-5"/>
        </w:rPr>
        <w:t>etc</w:t>
      </w:r>
      <w:r w:rsidR="00F71BB3">
        <w:rPr>
          <w:spacing w:val="-5"/>
        </w:rPr>
        <w:t xml:space="preserve">. </w:t>
      </w:r>
      <w:r>
        <w:rPr>
          <w:spacing w:val="-5"/>
        </w:rPr>
        <w:t xml:space="preserve">will </w:t>
      </w:r>
      <w:r w:rsidR="00F71BB3">
        <w:rPr>
          <w:spacing w:val="-5"/>
        </w:rPr>
        <w:t xml:space="preserve">be required upon </w:t>
      </w:r>
      <w:r w:rsidR="004717AC">
        <w:rPr>
          <w:spacing w:val="-5"/>
        </w:rPr>
        <w:t>notification of intent to award.</w:t>
      </w:r>
    </w:p>
    <w:p w14:paraId="07D96934" w14:textId="77777777" w:rsidR="00970766" w:rsidRDefault="00153D65">
      <w:pPr>
        <w:pStyle w:val="BodyText"/>
        <w:spacing w:before="180"/>
      </w:pPr>
      <w:r>
        <w:t>The</w:t>
      </w:r>
      <w:r>
        <w:rPr>
          <w:spacing w:val="-5"/>
        </w:rPr>
        <w:t xml:space="preserve"> </w:t>
      </w:r>
      <w:r>
        <w:t>proposal</w:t>
      </w:r>
      <w:r>
        <w:rPr>
          <w:spacing w:val="-6"/>
        </w:rPr>
        <w:t xml:space="preserve"> </w:t>
      </w:r>
      <w:r>
        <w:t>can</w:t>
      </w:r>
      <w:r>
        <w:rPr>
          <w:spacing w:val="-4"/>
        </w:rPr>
        <w:t xml:space="preserve"> </w:t>
      </w:r>
      <w:r>
        <w:t>contain</w:t>
      </w:r>
      <w:r>
        <w:rPr>
          <w:spacing w:val="-4"/>
        </w:rPr>
        <w:t xml:space="preserve"> </w:t>
      </w:r>
      <w:r>
        <w:t>a</w:t>
      </w:r>
      <w:r>
        <w:rPr>
          <w:spacing w:val="-5"/>
        </w:rPr>
        <w:t xml:space="preserve"> </w:t>
      </w:r>
      <w:r>
        <w:t>Literature</w:t>
      </w:r>
      <w:r>
        <w:rPr>
          <w:spacing w:val="-3"/>
        </w:rPr>
        <w:t xml:space="preserve"> </w:t>
      </w:r>
      <w:r>
        <w:t>Cited</w:t>
      </w:r>
      <w:r>
        <w:rPr>
          <w:spacing w:val="-3"/>
        </w:rPr>
        <w:t xml:space="preserve"> </w:t>
      </w:r>
      <w:r>
        <w:t>section,</w:t>
      </w:r>
      <w:r>
        <w:rPr>
          <w:spacing w:val="-3"/>
        </w:rPr>
        <w:t xml:space="preserve"> </w:t>
      </w:r>
      <w:r>
        <w:t>if</w:t>
      </w:r>
      <w:r>
        <w:rPr>
          <w:spacing w:val="-5"/>
        </w:rPr>
        <w:t xml:space="preserve"> </w:t>
      </w:r>
      <w:r>
        <w:t>needed,</w:t>
      </w:r>
      <w:r>
        <w:rPr>
          <w:spacing w:val="-5"/>
        </w:rPr>
        <w:t xml:space="preserve"> </w:t>
      </w:r>
      <w:r>
        <w:t>which</w:t>
      </w:r>
      <w:r>
        <w:rPr>
          <w:spacing w:val="-5"/>
        </w:rPr>
        <w:t xml:space="preserve"> </w:t>
      </w:r>
      <w:r>
        <w:t>is</w:t>
      </w:r>
      <w:r>
        <w:rPr>
          <w:spacing w:val="-3"/>
        </w:rPr>
        <w:t xml:space="preserve"> </w:t>
      </w:r>
      <w:r w:rsidRPr="004717AC">
        <w:rPr>
          <w:b/>
          <w:bCs/>
        </w:rPr>
        <w:t>NOT</w:t>
      </w:r>
      <w:r>
        <w:rPr>
          <w:spacing w:val="-3"/>
        </w:rPr>
        <w:t xml:space="preserve"> </w:t>
      </w:r>
      <w:r>
        <w:t>included</w:t>
      </w:r>
      <w:r>
        <w:rPr>
          <w:spacing w:val="-3"/>
        </w:rPr>
        <w:t xml:space="preserve"> </w:t>
      </w:r>
      <w:r>
        <w:t>in</w:t>
      </w:r>
      <w:r>
        <w:rPr>
          <w:spacing w:val="-4"/>
        </w:rPr>
        <w:t xml:space="preserve"> </w:t>
      </w:r>
      <w:r>
        <w:t>the</w:t>
      </w:r>
      <w:r>
        <w:rPr>
          <w:spacing w:val="-3"/>
        </w:rPr>
        <w:t xml:space="preserve"> </w:t>
      </w:r>
      <w:r>
        <w:t>page</w:t>
      </w:r>
      <w:r>
        <w:rPr>
          <w:spacing w:val="-4"/>
        </w:rPr>
        <w:t xml:space="preserve"> </w:t>
      </w:r>
      <w:r>
        <w:rPr>
          <w:spacing w:val="-2"/>
        </w:rPr>
        <w:t>limits.</w:t>
      </w:r>
    </w:p>
    <w:p w14:paraId="3AA59967" w14:textId="77777777" w:rsidR="00970766" w:rsidRPr="00E87727" w:rsidRDefault="00153D65">
      <w:pPr>
        <w:pStyle w:val="Heading5"/>
        <w:rPr>
          <w:u w:val="none"/>
        </w:rPr>
      </w:pPr>
      <w:r w:rsidRPr="00E87727">
        <w:rPr>
          <w:spacing w:val="-2"/>
        </w:rPr>
        <w:t>Deadline</w:t>
      </w:r>
    </w:p>
    <w:p w14:paraId="7DFAD004" w14:textId="4055FA7C" w:rsidR="00970766" w:rsidRPr="00E8216D" w:rsidRDefault="00153D65">
      <w:pPr>
        <w:spacing w:before="21"/>
        <w:ind w:left="100"/>
        <w:rPr>
          <w:b/>
        </w:rPr>
      </w:pPr>
      <w:r w:rsidRPr="00E8216D">
        <w:rPr>
          <w:b/>
        </w:rPr>
        <w:t>Application</w:t>
      </w:r>
      <w:r w:rsidRPr="00E8216D">
        <w:rPr>
          <w:b/>
          <w:spacing w:val="-6"/>
        </w:rPr>
        <w:t xml:space="preserve"> </w:t>
      </w:r>
      <w:r w:rsidRPr="00E8216D">
        <w:rPr>
          <w:b/>
        </w:rPr>
        <w:t>period</w:t>
      </w:r>
      <w:r w:rsidRPr="00E8216D">
        <w:rPr>
          <w:b/>
          <w:spacing w:val="-5"/>
        </w:rPr>
        <w:t xml:space="preserve"> </w:t>
      </w:r>
      <w:r w:rsidRPr="00E8216D">
        <w:rPr>
          <w:b/>
        </w:rPr>
        <w:t>opens:</w:t>
      </w:r>
      <w:r w:rsidRPr="00E8216D">
        <w:rPr>
          <w:b/>
          <w:spacing w:val="-6"/>
        </w:rPr>
        <w:t xml:space="preserve"> </w:t>
      </w:r>
      <w:r w:rsidR="00906C95">
        <w:rPr>
          <w:b/>
        </w:rPr>
        <w:t>Thursday</w:t>
      </w:r>
      <w:r w:rsidR="009050E9">
        <w:rPr>
          <w:b/>
        </w:rPr>
        <w:t>, February 1</w:t>
      </w:r>
      <w:r w:rsidR="00906C95">
        <w:rPr>
          <w:b/>
        </w:rPr>
        <w:t>2</w:t>
      </w:r>
      <w:r w:rsidR="009050E9">
        <w:rPr>
          <w:b/>
        </w:rPr>
        <w:t>, 2026</w:t>
      </w:r>
      <w:r w:rsidR="00D30BA0" w:rsidRPr="00E8216D">
        <w:rPr>
          <w:b/>
          <w:spacing w:val="-6"/>
        </w:rPr>
        <w:t>.</w:t>
      </w:r>
    </w:p>
    <w:p w14:paraId="1A0B3439" w14:textId="00F9327F" w:rsidR="00970766" w:rsidRPr="00E8216D" w:rsidRDefault="00153D65">
      <w:pPr>
        <w:spacing w:before="180"/>
        <w:ind w:left="100"/>
        <w:rPr>
          <w:b/>
        </w:rPr>
      </w:pPr>
      <w:r w:rsidRPr="00E8216D">
        <w:rPr>
          <w:b/>
        </w:rPr>
        <w:lastRenderedPageBreak/>
        <w:t>Application</w:t>
      </w:r>
      <w:r w:rsidRPr="00E8216D">
        <w:rPr>
          <w:b/>
          <w:spacing w:val="-8"/>
        </w:rPr>
        <w:t xml:space="preserve"> </w:t>
      </w:r>
      <w:r w:rsidRPr="00E8216D">
        <w:rPr>
          <w:b/>
        </w:rPr>
        <w:t>materials</w:t>
      </w:r>
      <w:r w:rsidRPr="00E8216D">
        <w:rPr>
          <w:b/>
          <w:spacing w:val="-4"/>
        </w:rPr>
        <w:t xml:space="preserve"> </w:t>
      </w:r>
      <w:r w:rsidRPr="00E8216D">
        <w:rPr>
          <w:b/>
        </w:rPr>
        <w:t>must</w:t>
      </w:r>
      <w:r w:rsidRPr="00E8216D">
        <w:rPr>
          <w:b/>
          <w:spacing w:val="-5"/>
        </w:rPr>
        <w:t xml:space="preserve"> </w:t>
      </w:r>
      <w:r w:rsidRPr="00E8216D">
        <w:rPr>
          <w:b/>
        </w:rPr>
        <w:t>be</w:t>
      </w:r>
      <w:r w:rsidRPr="00E8216D">
        <w:rPr>
          <w:b/>
          <w:spacing w:val="-5"/>
        </w:rPr>
        <w:t xml:space="preserve"> </w:t>
      </w:r>
      <w:r w:rsidRPr="00E8216D">
        <w:rPr>
          <w:b/>
        </w:rPr>
        <w:t>received</w:t>
      </w:r>
      <w:r w:rsidRPr="00E8216D">
        <w:rPr>
          <w:b/>
          <w:spacing w:val="-5"/>
        </w:rPr>
        <w:t xml:space="preserve"> </w:t>
      </w:r>
      <w:r w:rsidRPr="00E8216D">
        <w:rPr>
          <w:b/>
        </w:rPr>
        <w:t xml:space="preserve">by </w:t>
      </w:r>
      <w:r w:rsidR="00D30BA0" w:rsidRPr="00E8216D">
        <w:rPr>
          <w:b/>
        </w:rPr>
        <w:t xml:space="preserve">5:00pm local time </w:t>
      </w:r>
      <w:r w:rsidR="009050E9">
        <w:rPr>
          <w:b/>
        </w:rPr>
        <w:t>Wednesday, April 8, 2026</w:t>
      </w:r>
      <w:r w:rsidRPr="00E8216D">
        <w:rPr>
          <w:b/>
          <w:spacing w:val="-2"/>
        </w:rPr>
        <w:t>.</w:t>
      </w:r>
    </w:p>
    <w:p w14:paraId="3ADF3178" w14:textId="183D9E47" w:rsidR="00970766" w:rsidRDefault="00153D65">
      <w:pPr>
        <w:spacing w:before="22" w:line="259" w:lineRule="auto"/>
        <w:ind w:left="100"/>
        <w:rPr>
          <w:i/>
        </w:rPr>
      </w:pPr>
      <w:r w:rsidRPr="00E8216D">
        <w:rPr>
          <w:i/>
        </w:rPr>
        <w:t>The</w:t>
      </w:r>
      <w:r w:rsidRPr="00E8216D">
        <w:rPr>
          <w:i/>
          <w:spacing w:val="-2"/>
        </w:rPr>
        <w:t xml:space="preserve"> </w:t>
      </w:r>
      <w:r w:rsidRPr="00E8216D">
        <w:rPr>
          <w:i/>
        </w:rPr>
        <w:t>submission</w:t>
      </w:r>
      <w:r w:rsidRPr="00E8216D">
        <w:rPr>
          <w:i/>
          <w:spacing w:val="-3"/>
        </w:rPr>
        <w:t xml:space="preserve"> </w:t>
      </w:r>
      <w:r w:rsidRPr="00E8216D">
        <w:rPr>
          <w:i/>
        </w:rPr>
        <w:t>portal</w:t>
      </w:r>
      <w:r w:rsidRPr="00E8216D">
        <w:rPr>
          <w:i/>
          <w:spacing w:val="-2"/>
        </w:rPr>
        <w:t xml:space="preserve"> </w:t>
      </w:r>
      <w:r w:rsidRPr="00E8216D">
        <w:rPr>
          <w:i/>
        </w:rPr>
        <w:t>will</w:t>
      </w:r>
      <w:r w:rsidRPr="00E8216D">
        <w:rPr>
          <w:i/>
          <w:spacing w:val="-5"/>
        </w:rPr>
        <w:t xml:space="preserve"> </w:t>
      </w:r>
      <w:r w:rsidRPr="00E8216D">
        <w:rPr>
          <w:i/>
        </w:rPr>
        <w:t>automatically</w:t>
      </w:r>
      <w:r w:rsidRPr="00E8216D">
        <w:rPr>
          <w:i/>
          <w:spacing w:val="-2"/>
        </w:rPr>
        <w:t xml:space="preserve"> </w:t>
      </w:r>
      <w:r w:rsidRPr="00E8216D">
        <w:rPr>
          <w:i/>
        </w:rPr>
        <w:t>close</w:t>
      </w:r>
      <w:r w:rsidRPr="00E8216D">
        <w:rPr>
          <w:i/>
          <w:spacing w:val="-2"/>
        </w:rPr>
        <w:t xml:space="preserve"> </w:t>
      </w:r>
      <w:r w:rsidR="00D30BA0" w:rsidRPr="00E8216D">
        <w:rPr>
          <w:i/>
          <w:spacing w:val="-2"/>
        </w:rPr>
        <w:t>at the deadline</w:t>
      </w:r>
      <w:r w:rsidRPr="00E8216D">
        <w:rPr>
          <w:i/>
        </w:rPr>
        <w:t>,</w:t>
      </w:r>
      <w:r w:rsidRPr="00E8216D">
        <w:rPr>
          <w:i/>
          <w:spacing w:val="-4"/>
        </w:rPr>
        <w:t xml:space="preserve"> </w:t>
      </w:r>
      <w:r w:rsidRPr="00E8216D">
        <w:rPr>
          <w:i/>
        </w:rPr>
        <w:t>so</w:t>
      </w:r>
      <w:r w:rsidRPr="00E8216D">
        <w:rPr>
          <w:i/>
          <w:spacing w:val="-2"/>
        </w:rPr>
        <w:t xml:space="preserve"> </w:t>
      </w:r>
      <w:r w:rsidRPr="00E8216D">
        <w:rPr>
          <w:i/>
        </w:rPr>
        <w:t>please plan to submit your application with time to deal with any technical issues.</w:t>
      </w:r>
    </w:p>
    <w:p w14:paraId="17707879" w14:textId="77777777" w:rsidR="00970766" w:rsidRDefault="00153D65">
      <w:pPr>
        <w:pStyle w:val="Heading5"/>
        <w:spacing w:before="81"/>
        <w:rPr>
          <w:u w:val="none"/>
        </w:rPr>
      </w:pPr>
      <w:r>
        <w:t>Review</w:t>
      </w:r>
      <w:r>
        <w:rPr>
          <w:spacing w:val="-11"/>
        </w:rPr>
        <w:t xml:space="preserve"> </w:t>
      </w:r>
      <w:r>
        <w:rPr>
          <w:spacing w:val="-2"/>
        </w:rPr>
        <w:t>Process</w:t>
      </w:r>
    </w:p>
    <w:p w14:paraId="50CA87E2" w14:textId="29077C5C" w:rsidR="00970766" w:rsidRDefault="00153D65">
      <w:pPr>
        <w:pStyle w:val="BodyText"/>
        <w:spacing w:before="20" w:line="259" w:lineRule="auto"/>
      </w:pPr>
      <w:r>
        <w:t>A proposal review panel will include the LA Sea and Space Grant Core Management Team and other experts</w:t>
      </w:r>
      <w:r w:rsidR="004717AC">
        <w:t xml:space="preserve"> as</w:t>
      </w:r>
      <w:r>
        <w:t xml:space="preserve"> needed. Proposals will be ranked based on their relevance to the identified focus areas, the quality of the proposed</w:t>
      </w:r>
      <w:r>
        <w:rPr>
          <w:spacing w:val="-2"/>
        </w:rPr>
        <w:t xml:space="preserve"> </w:t>
      </w:r>
      <w:r>
        <w:t>work,</w:t>
      </w:r>
      <w:r>
        <w:rPr>
          <w:spacing w:val="-5"/>
        </w:rPr>
        <w:t xml:space="preserve"> </w:t>
      </w:r>
      <w:r>
        <w:t>and</w:t>
      </w:r>
      <w:r>
        <w:rPr>
          <w:spacing w:val="-4"/>
        </w:rPr>
        <w:t xml:space="preserve"> </w:t>
      </w:r>
      <w:r>
        <w:t>adherence</w:t>
      </w:r>
      <w:r>
        <w:rPr>
          <w:spacing w:val="-2"/>
        </w:rPr>
        <w:t xml:space="preserve"> </w:t>
      </w:r>
      <w:r>
        <w:t>to</w:t>
      </w:r>
      <w:r>
        <w:rPr>
          <w:spacing w:val="-3"/>
        </w:rPr>
        <w:t xml:space="preserve"> </w:t>
      </w:r>
      <w:r>
        <w:t>the</w:t>
      </w:r>
      <w:r>
        <w:rPr>
          <w:spacing w:val="-2"/>
        </w:rPr>
        <w:t xml:space="preserve"> </w:t>
      </w:r>
      <w:r>
        <w:t>instructions</w:t>
      </w:r>
      <w:r>
        <w:rPr>
          <w:spacing w:val="-5"/>
        </w:rPr>
        <w:t xml:space="preserve"> </w:t>
      </w:r>
      <w:r>
        <w:t>provided</w:t>
      </w:r>
      <w:r>
        <w:rPr>
          <w:spacing w:val="-5"/>
        </w:rPr>
        <w:t xml:space="preserve"> </w:t>
      </w:r>
      <w:r>
        <w:t>in</w:t>
      </w:r>
      <w:r>
        <w:rPr>
          <w:spacing w:val="-2"/>
        </w:rPr>
        <w:t xml:space="preserve"> </w:t>
      </w:r>
      <w:r>
        <w:t>this</w:t>
      </w:r>
      <w:r>
        <w:rPr>
          <w:spacing w:val="-2"/>
        </w:rPr>
        <w:t xml:space="preserve"> </w:t>
      </w:r>
      <w:r>
        <w:t>request</w:t>
      </w:r>
      <w:r>
        <w:rPr>
          <w:spacing w:val="-2"/>
        </w:rPr>
        <w:t xml:space="preserve"> </w:t>
      </w:r>
      <w:r>
        <w:t>for</w:t>
      </w:r>
      <w:r>
        <w:rPr>
          <w:spacing w:val="-2"/>
        </w:rPr>
        <w:t xml:space="preserve"> </w:t>
      </w:r>
      <w:r>
        <w:t>proposals.</w:t>
      </w:r>
    </w:p>
    <w:p w14:paraId="04CBBF59" w14:textId="77777777" w:rsidR="00970766" w:rsidRDefault="00153D65">
      <w:pPr>
        <w:spacing w:before="161"/>
        <w:ind w:left="100"/>
        <w:rPr>
          <w:rFonts w:ascii="Arial"/>
          <w:sz w:val="36"/>
        </w:rPr>
      </w:pPr>
      <w:r>
        <w:rPr>
          <w:rFonts w:ascii="Arial"/>
          <w:sz w:val="36"/>
          <w:u w:val="single"/>
        </w:rPr>
        <w:t>GIRAF</w:t>
      </w:r>
      <w:r>
        <w:rPr>
          <w:rFonts w:ascii="Arial"/>
          <w:spacing w:val="2"/>
          <w:sz w:val="36"/>
          <w:u w:val="single"/>
        </w:rPr>
        <w:t xml:space="preserve"> </w:t>
      </w:r>
      <w:r>
        <w:rPr>
          <w:rFonts w:ascii="Arial"/>
          <w:spacing w:val="-2"/>
          <w:sz w:val="36"/>
          <w:u w:val="single"/>
        </w:rPr>
        <w:t>Evaluation</w:t>
      </w:r>
    </w:p>
    <w:p w14:paraId="17786F6F" w14:textId="77777777" w:rsidR="00970766" w:rsidRDefault="00153D65">
      <w:pPr>
        <w:spacing w:before="31"/>
        <w:ind w:left="100"/>
        <w:rPr>
          <w:i/>
          <w:sz w:val="24"/>
        </w:rPr>
      </w:pPr>
      <w:r>
        <w:rPr>
          <w:i/>
          <w:sz w:val="24"/>
        </w:rPr>
        <w:t>Each</w:t>
      </w:r>
      <w:r>
        <w:rPr>
          <w:i/>
          <w:spacing w:val="-7"/>
          <w:sz w:val="24"/>
        </w:rPr>
        <w:t xml:space="preserve"> </w:t>
      </w:r>
      <w:r>
        <w:rPr>
          <w:i/>
          <w:sz w:val="24"/>
        </w:rPr>
        <w:t>proposal</w:t>
      </w:r>
      <w:r>
        <w:rPr>
          <w:i/>
          <w:spacing w:val="-3"/>
          <w:sz w:val="24"/>
        </w:rPr>
        <w:t xml:space="preserve"> </w:t>
      </w:r>
      <w:r>
        <w:rPr>
          <w:i/>
          <w:sz w:val="24"/>
        </w:rPr>
        <w:t>will</w:t>
      </w:r>
      <w:r>
        <w:rPr>
          <w:i/>
          <w:spacing w:val="-4"/>
          <w:sz w:val="24"/>
        </w:rPr>
        <w:t xml:space="preserve"> </w:t>
      </w:r>
      <w:r>
        <w:rPr>
          <w:i/>
          <w:sz w:val="24"/>
        </w:rPr>
        <w:t>be</w:t>
      </w:r>
      <w:r>
        <w:rPr>
          <w:i/>
          <w:spacing w:val="-2"/>
          <w:sz w:val="24"/>
        </w:rPr>
        <w:t xml:space="preserve"> </w:t>
      </w:r>
      <w:r>
        <w:rPr>
          <w:i/>
          <w:sz w:val="24"/>
        </w:rPr>
        <w:t>evaluated</w:t>
      </w:r>
      <w:r>
        <w:rPr>
          <w:i/>
          <w:spacing w:val="-5"/>
          <w:sz w:val="24"/>
        </w:rPr>
        <w:t xml:space="preserve"> </w:t>
      </w:r>
      <w:r>
        <w:rPr>
          <w:i/>
          <w:sz w:val="24"/>
        </w:rPr>
        <w:t>using</w:t>
      </w:r>
      <w:r>
        <w:rPr>
          <w:i/>
          <w:spacing w:val="-4"/>
          <w:sz w:val="24"/>
        </w:rPr>
        <w:t xml:space="preserve"> </w:t>
      </w:r>
      <w:r>
        <w:rPr>
          <w:i/>
          <w:sz w:val="24"/>
        </w:rPr>
        <w:t>the</w:t>
      </w:r>
      <w:r>
        <w:rPr>
          <w:i/>
          <w:spacing w:val="-3"/>
          <w:sz w:val="24"/>
        </w:rPr>
        <w:t xml:space="preserve"> </w:t>
      </w:r>
      <w:r>
        <w:rPr>
          <w:i/>
          <w:sz w:val="24"/>
        </w:rPr>
        <w:t>following</w:t>
      </w:r>
      <w:r>
        <w:rPr>
          <w:i/>
          <w:spacing w:val="-4"/>
          <w:sz w:val="24"/>
        </w:rPr>
        <w:t xml:space="preserve"> </w:t>
      </w:r>
      <w:r>
        <w:rPr>
          <w:i/>
          <w:sz w:val="24"/>
        </w:rPr>
        <w:t>evaluation</w:t>
      </w:r>
      <w:r>
        <w:rPr>
          <w:i/>
          <w:spacing w:val="-4"/>
          <w:sz w:val="24"/>
        </w:rPr>
        <w:t xml:space="preserve"> </w:t>
      </w:r>
      <w:r>
        <w:rPr>
          <w:i/>
          <w:spacing w:val="-2"/>
          <w:sz w:val="24"/>
        </w:rPr>
        <w:t>form.</w:t>
      </w:r>
    </w:p>
    <w:p w14:paraId="0257AE59" w14:textId="77777777" w:rsidR="00970766" w:rsidRDefault="00153D65">
      <w:pPr>
        <w:pStyle w:val="Heading4"/>
        <w:spacing w:before="184"/>
        <w:ind w:left="460"/>
      </w:pPr>
      <w:r>
        <w:t>GIRAF</w:t>
      </w:r>
      <w:r>
        <w:rPr>
          <w:spacing w:val="-5"/>
        </w:rPr>
        <w:t xml:space="preserve"> </w:t>
      </w:r>
      <w:r>
        <w:t>Evaluation</w:t>
      </w:r>
      <w:r>
        <w:rPr>
          <w:spacing w:val="-5"/>
        </w:rPr>
        <w:t xml:space="preserve"> </w:t>
      </w:r>
      <w:r>
        <w:rPr>
          <w:spacing w:val="-4"/>
        </w:rPr>
        <w:t>Form</w:t>
      </w:r>
    </w:p>
    <w:p w14:paraId="78C84892" w14:textId="77777777" w:rsidR="00970766" w:rsidRDefault="00970766">
      <w:pPr>
        <w:pStyle w:val="BodyText"/>
        <w:spacing w:before="5"/>
        <w:ind w:left="0"/>
        <w:rPr>
          <w:b/>
          <w:sz w:val="1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6657"/>
      </w:tblGrid>
      <w:tr w:rsidR="00970766" w14:paraId="74E052A9" w14:textId="77777777">
        <w:trPr>
          <w:trHeight w:val="244"/>
        </w:trPr>
        <w:tc>
          <w:tcPr>
            <w:tcW w:w="2696" w:type="dxa"/>
            <w:shd w:val="clear" w:color="auto" w:fill="D9D9D9"/>
          </w:tcPr>
          <w:p w14:paraId="36950ABE" w14:textId="77777777" w:rsidR="00970766" w:rsidRDefault="00153D65">
            <w:pPr>
              <w:pStyle w:val="TableParagraph"/>
              <w:rPr>
                <w:b/>
                <w:sz w:val="20"/>
              </w:rPr>
            </w:pPr>
            <w:r>
              <w:rPr>
                <w:b/>
                <w:spacing w:val="-2"/>
                <w:sz w:val="20"/>
              </w:rPr>
              <w:t>Institution</w:t>
            </w:r>
          </w:p>
        </w:tc>
        <w:tc>
          <w:tcPr>
            <w:tcW w:w="6657" w:type="dxa"/>
          </w:tcPr>
          <w:p w14:paraId="0EC9F59D" w14:textId="77777777" w:rsidR="00970766" w:rsidRDefault="00970766">
            <w:pPr>
              <w:pStyle w:val="TableParagraph"/>
              <w:spacing w:before="0" w:line="240" w:lineRule="auto"/>
              <w:ind w:left="0"/>
              <w:rPr>
                <w:rFonts w:ascii="Times New Roman"/>
                <w:sz w:val="16"/>
              </w:rPr>
            </w:pPr>
          </w:p>
        </w:tc>
      </w:tr>
      <w:tr w:rsidR="00970766" w14:paraId="79256BAE" w14:textId="77777777">
        <w:trPr>
          <w:trHeight w:val="242"/>
        </w:trPr>
        <w:tc>
          <w:tcPr>
            <w:tcW w:w="2696" w:type="dxa"/>
            <w:shd w:val="clear" w:color="auto" w:fill="D9D9D9"/>
          </w:tcPr>
          <w:p w14:paraId="5CD01A4C" w14:textId="77777777" w:rsidR="00970766" w:rsidRDefault="00153D65">
            <w:pPr>
              <w:pStyle w:val="TableParagraph"/>
              <w:spacing w:before="0" w:line="222" w:lineRule="exact"/>
              <w:rPr>
                <w:b/>
                <w:sz w:val="20"/>
              </w:rPr>
            </w:pPr>
            <w:r>
              <w:rPr>
                <w:b/>
                <w:sz w:val="20"/>
              </w:rPr>
              <w:t>Grad</w:t>
            </w:r>
            <w:r>
              <w:rPr>
                <w:b/>
                <w:spacing w:val="-5"/>
                <w:sz w:val="20"/>
              </w:rPr>
              <w:t xml:space="preserve"> </w:t>
            </w:r>
            <w:r>
              <w:rPr>
                <w:b/>
                <w:sz w:val="20"/>
              </w:rPr>
              <w:t>Student</w:t>
            </w:r>
            <w:r>
              <w:rPr>
                <w:b/>
                <w:spacing w:val="-7"/>
                <w:sz w:val="20"/>
              </w:rPr>
              <w:t xml:space="preserve"> </w:t>
            </w:r>
            <w:r>
              <w:rPr>
                <w:b/>
                <w:spacing w:val="-4"/>
                <w:sz w:val="20"/>
              </w:rPr>
              <w:t>Name</w:t>
            </w:r>
          </w:p>
        </w:tc>
        <w:tc>
          <w:tcPr>
            <w:tcW w:w="6657" w:type="dxa"/>
          </w:tcPr>
          <w:p w14:paraId="368DCE05" w14:textId="77777777" w:rsidR="00970766" w:rsidRDefault="00970766">
            <w:pPr>
              <w:pStyle w:val="TableParagraph"/>
              <w:spacing w:before="0" w:line="240" w:lineRule="auto"/>
              <w:ind w:left="0"/>
              <w:rPr>
                <w:rFonts w:ascii="Times New Roman"/>
                <w:sz w:val="16"/>
              </w:rPr>
            </w:pPr>
          </w:p>
        </w:tc>
      </w:tr>
      <w:tr w:rsidR="00970766" w14:paraId="2BD1EF02" w14:textId="77777777">
        <w:trPr>
          <w:trHeight w:val="244"/>
        </w:trPr>
        <w:tc>
          <w:tcPr>
            <w:tcW w:w="2696" w:type="dxa"/>
            <w:shd w:val="clear" w:color="auto" w:fill="D9D9D9"/>
          </w:tcPr>
          <w:p w14:paraId="2BA0F88F" w14:textId="77777777" w:rsidR="00970766" w:rsidRDefault="00153D65">
            <w:pPr>
              <w:pStyle w:val="TableParagraph"/>
              <w:rPr>
                <w:b/>
                <w:sz w:val="20"/>
              </w:rPr>
            </w:pPr>
            <w:r>
              <w:rPr>
                <w:b/>
                <w:sz w:val="20"/>
              </w:rPr>
              <w:t>Project</w:t>
            </w:r>
            <w:r>
              <w:rPr>
                <w:b/>
                <w:spacing w:val="-7"/>
                <w:sz w:val="20"/>
              </w:rPr>
              <w:t xml:space="preserve"> </w:t>
            </w:r>
            <w:r>
              <w:rPr>
                <w:b/>
                <w:spacing w:val="-2"/>
                <w:sz w:val="20"/>
              </w:rPr>
              <w:t>Title</w:t>
            </w:r>
          </w:p>
        </w:tc>
        <w:tc>
          <w:tcPr>
            <w:tcW w:w="6657" w:type="dxa"/>
          </w:tcPr>
          <w:p w14:paraId="596C53A6" w14:textId="77777777" w:rsidR="00970766" w:rsidRDefault="00970766">
            <w:pPr>
              <w:pStyle w:val="TableParagraph"/>
              <w:spacing w:before="0" w:line="240" w:lineRule="auto"/>
              <w:ind w:left="0"/>
              <w:rPr>
                <w:rFonts w:ascii="Times New Roman"/>
                <w:sz w:val="16"/>
              </w:rPr>
            </w:pPr>
          </w:p>
        </w:tc>
      </w:tr>
      <w:tr w:rsidR="00970766" w14:paraId="58D07ED5" w14:textId="77777777">
        <w:trPr>
          <w:trHeight w:val="489"/>
        </w:trPr>
        <w:tc>
          <w:tcPr>
            <w:tcW w:w="2696" w:type="dxa"/>
            <w:shd w:val="clear" w:color="auto" w:fill="D9D9D9"/>
          </w:tcPr>
          <w:p w14:paraId="2FCAE230" w14:textId="77777777" w:rsidR="00970766" w:rsidRDefault="00153D65">
            <w:pPr>
              <w:pStyle w:val="TableParagraph"/>
              <w:spacing w:before="0" w:line="240" w:lineRule="atLeast"/>
              <w:ind w:right="137"/>
              <w:rPr>
                <w:b/>
                <w:sz w:val="20"/>
              </w:rPr>
            </w:pPr>
            <w:r>
              <w:rPr>
                <w:b/>
                <w:spacing w:val="-2"/>
                <w:sz w:val="20"/>
              </w:rPr>
              <w:t>Funding Recommendation</w:t>
            </w:r>
          </w:p>
        </w:tc>
        <w:tc>
          <w:tcPr>
            <w:tcW w:w="6657" w:type="dxa"/>
          </w:tcPr>
          <w:p w14:paraId="155429B3" w14:textId="77777777" w:rsidR="00970766" w:rsidRDefault="00970766">
            <w:pPr>
              <w:pStyle w:val="TableParagraph"/>
              <w:spacing w:before="0" w:line="240" w:lineRule="auto"/>
              <w:ind w:left="0"/>
              <w:rPr>
                <w:rFonts w:ascii="Times New Roman"/>
                <w:sz w:val="20"/>
              </w:rPr>
            </w:pPr>
          </w:p>
        </w:tc>
      </w:tr>
    </w:tbl>
    <w:p w14:paraId="519EA42B" w14:textId="77777777" w:rsidR="00970766" w:rsidRDefault="00970766">
      <w:pPr>
        <w:pStyle w:val="BodyText"/>
        <w:spacing w:before="181"/>
        <w:ind w:left="0"/>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970766" w14:paraId="6077F16F" w14:textId="77777777">
        <w:trPr>
          <w:trHeight w:val="241"/>
        </w:trPr>
        <w:tc>
          <w:tcPr>
            <w:tcW w:w="9352" w:type="dxa"/>
            <w:shd w:val="clear" w:color="auto" w:fill="D9D9D9"/>
          </w:tcPr>
          <w:p w14:paraId="4E0CE9F3" w14:textId="77777777" w:rsidR="00970766" w:rsidRDefault="00153D65">
            <w:pPr>
              <w:pStyle w:val="TableParagraph"/>
              <w:spacing w:before="0" w:line="222" w:lineRule="exact"/>
              <w:rPr>
                <w:b/>
                <w:sz w:val="20"/>
              </w:rPr>
            </w:pPr>
            <w:r>
              <w:rPr>
                <w:b/>
                <w:sz w:val="20"/>
              </w:rPr>
              <w:t>Proposal</w:t>
            </w:r>
            <w:r>
              <w:rPr>
                <w:b/>
                <w:spacing w:val="-10"/>
                <w:sz w:val="20"/>
              </w:rPr>
              <w:t xml:space="preserve"> </w:t>
            </w:r>
            <w:r>
              <w:rPr>
                <w:b/>
                <w:sz w:val="20"/>
              </w:rPr>
              <w:t>Formatting</w:t>
            </w:r>
            <w:r>
              <w:rPr>
                <w:b/>
                <w:spacing w:val="-9"/>
                <w:sz w:val="20"/>
              </w:rPr>
              <w:t xml:space="preserve"> </w:t>
            </w:r>
            <w:r>
              <w:rPr>
                <w:b/>
                <w:sz w:val="20"/>
              </w:rPr>
              <w:t>and</w:t>
            </w:r>
            <w:r>
              <w:rPr>
                <w:b/>
                <w:spacing w:val="-7"/>
                <w:sz w:val="20"/>
              </w:rPr>
              <w:t xml:space="preserve"> </w:t>
            </w:r>
            <w:r>
              <w:rPr>
                <w:b/>
                <w:sz w:val="20"/>
              </w:rPr>
              <w:t>Required</w:t>
            </w:r>
            <w:r>
              <w:rPr>
                <w:b/>
                <w:spacing w:val="-8"/>
                <w:sz w:val="20"/>
              </w:rPr>
              <w:t xml:space="preserve"> </w:t>
            </w:r>
            <w:r>
              <w:rPr>
                <w:b/>
                <w:spacing w:val="-2"/>
                <w:sz w:val="20"/>
              </w:rPr>
              <w:t>Contents</w:t>
            </w:r>
          </w:p>
        </w:tc>
      </w:tr>
      <w:tr w:rsidR="00970766" w14:paraId="6EFFA54A" w14:textId="77777777">
        <w:trPr>
          <w:trHeight w:val="246"/>
        </w:trPr>
        <w:tc>
          <w:tcPr>
            <w:tcW w:w="9352" w:type="dxa"/>
          </w:tcPr>
          <w:p w14:paraId="74760736" w14:textId="77777777" w:rsidR="00970766" w:rsidRDefault="00153D65">
            <w:pPr>
              <w:pStyle w:val="TableParagraph"/>
              <w:spacing w:line="225" w:lineRule="exact"/>
              <w:rPr>
                <w:sz w:val="20"/>
              </w:rPr>
            </w:pPr>
            <w:r>
              <w:rPr>
                <w:sz w:val="20"/>
              </w:rPr>
              <w:t>All</w:t>
            </w:r>
            <w:r>
              <w:rPr>
                <w:spacing w:val="-5"/>
                <w:sz w:val="20"/>
              </w:rPr>
              <w:t xml:space="preserve"> </w:t>
            </w:r>
            <w:r>
              <w:rPr>
                <w:sz w:val="20"/>
              </w:rPr>
              <w:t>sections</w:t>
            </w:r>
            <w:r>
              <w:rPr>
                <w:spacing w:val="-4"/>
                <w:sz w:val="20"/>
              </w:rPr>
              <w:t xml:space="preserve"> </w:t>
            </w:r>
            <w:r>
              <w:rPr>
                <w:sz w:val="20"/>
              </w:rPr>
              <w:t>are</w:t>
            </w:r>
            <w:r>
              <w:rPr>
                <w:spacing w:val="-5"/>
                <w:sz w:val="20"/>
              </w:rPr>
              <w:t xml:space="preserve"> </w:t>
            </w:r>
            <w:r>
              <w:rPr>
                <w:sz w:val="20"/>
              </w:rPr>
              <w:t>present</w:t>
            </w:r>
            <w:r>
              <w:rPr>
                <w:spacing w:val="-4"/>
                <w:sz w:val="20"/>
              </w:rPr>
              <w:t xml:space="preserve"> </w:t>
            </w:r>
            <w:r>
              <w:rPr>
                <w:sz w:val="20"/>
              </w:rPr>
              <w:t>and</w:t>
            </w:r>
            <w:r>
              <w:rPr>
                <w:spacing w:val="-4"/>
                <w:sz w:val="20"/>
              </w:rPr>
              <w:t xml:space="preserve"> </w:t>
            </w:r>
            <w:r>
              <w:rPr>
                <w:sz w:val="20"/>
              </w:rPr>
              <w:t>in</w:t>
            </w:r>
            <w:r>
              <w:rPr>
                <w:spacing w:val="-6"/>
                <w:sz w:val="20"/>
              </w:rPr>
              <w:t xml:space="preserve"> </w:t>
            </w:r>
            <w:r>
              <w:rPr>
                <w:sz w:val="20"/>
              </w:rPr>
              <w:t>the</w:t>
            </w:r>
            <w:r>
              <w:rPr>
                <w:spacing w:val="-5"/>
                <w:sz w:val="20"/>
              </w:rPr>
              <w:t xml:space="preserve"> </w:t>
            </w:r>
            <w:r>
              <w:rPr>
                <w:sz w:val="20"/>
              </w:rPr>
              <w:t>right</w:t>
            </w:r>
            <w:r>
              <w:rPr>
                <w:spacing w:val="-4"/>
                <w:sz w:val="20"/>
              </w:rPr>
              <w:t xml:space="preserve"> order</w:t>
            </w:r>
          </w:p>
        </w:tc>
      </w:tr>
    </w:tbl>
    <w:p w14:paraId="6074FFB1" w14:textId="77777777" w:rsidR="00970766" w:rsidRDefault="00970766">
      <w:pPr>
        <w:pStyle w:val="BodyText"/>
        <w:spacing w:before="180"/>
        <w:ind w:left="0"/>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970766" w14:paraId="304EB044" w14:textId="77777777">
        <w:trPr>
          <w:trHeight w:val="244"/>
        </w:trPr>
        <w:tc>
          <w:tcPr>
            <w:tcW w:w="9352" w:type="dxa"/>
            <w:shd w:val="clear" w:color="auto" w:fill="D9D9D9"/>
          </w:tcPr>
          <w:p w14:paraId="0382143A" w14:textId="77777777" w:rsidR="00970766" w:rsidRDefault="00153D65">
            <w:pPr>
              <w:pStyle w:val="TableParagraph"/>
              <w:rPr>
                <w:b/>
                <w:sz w:val="20"/>
              </w:rPr>
            </w:pPr>
            <w:r>
              <w:rPr>
                <w:b/>
                <w:sz w:val="20"/>
              </w:rPr>
              <w:t>Relevance</w:t>
            </w:r>
            <w:r>
              <w:rPr>
                <w:b/>
                <w:spacing w:val="-5"/>
                <w:sz w:val="20"/>
              </w:rPr>
              <w:t xml:space="preserve"> </w:t>
            </w:r>
            <w:r>
              <w:rPr>
                <w:b/>
                <w:sz w:val="20"/>
              </w:rPr>
              <w:t>to</w:t>
            </w:r>
            <w:r>
              <w:rPr>
                <w:b/>
                <w:spacing w:val="-5"/>
                <w:sz w:val="20"/>
              </w:rPr>
              <w:t xml:space="preserve"> </w:t>
            </w:r>
            <w:r>
              <w:rPr>
                <w:b/>
                <w:sz w:val="20"/>
              </w:rPr>
              <w:t>&amp;</w:t>
            </w:r>
            <w:r>
              <w:rPr>
                <w:b/>
                <w:spacing w:val="-4"/>
                <w:sz w:val="20"/>
              </w:rPr>
              <w:t xml:space="preserve"> </w:t>
            </w:r>
            <w:r>
              <w:rPr>
                <w:b/>
                <w:sz w:val="20"/>
              </w:rPr>
              <w:t>Alignment</w:t>
            </w:r>
            <w:r>
              <w:rPr>
                <w:b/>
                <w:spacing w:val="-5"/>
                <w:sz w:val="20"/>
              </w:rPr>
              <w:t xml:space="preserve"> </w:t>
            </w:r>
            <w:r>
              <w:rPr>
                <w:b/>
                <w:sz w:val="20"/>
              </w:rPr>
              <w:t>with</w:t>
            </w:r>
            <w:r>
              <w:rPr>
                <w:b/>
                <w:spacing w:val="-4"/>
                <w:sz w:val="20"/>
              </w:rPr>
              <w:t xml:space="preserve"> </w:t>
            </w:r>
            <w:r>
              <w:rPr>
                <w:b/>
                <w:sz w:val="20"/>
              </w:rPr>
              <w:t>NASA</w:t>
            </w:r>
            <w:r>
              <w:rPr>
                <w:b/>
                <w:spacing w:val="-6"/>
                <w:sz w:val="20"/>
              </w:rPr>
              <w:t xml:space="preserve"> </w:t>
            </w:r>
            <w:r>
              <w:rPr>
                <w:b/>
                <w:sz w:val="20"/>
              </w:rPr>
              <w:t>/</w:t>
            </w:r>
            <w:r>
              <w:rPr>
                <w:b/>
                <w:spacing w:val="-4"/>
                <w:sz w:val="20"/>
              </w:rPr>
              <w:t xml:space="preserve"> </w:t>
            </w:r>
            <w:r>
              <w:rPr>
                <w:b/>
                <w:sz w:val="20"/>
              </w:rPr>
              <w:t>NOAA</w:t>
            </w:r>
            <w:r>
              <w:rPr>
                <w:b/>
                <w:spacing w:val="-4"/>
                <w:sz w:val="20"/>
              </w:rPr>
              <w:t xml:space="preserve"> </w:t>
            </w:r>
            <w:r>
              <w:rPr>
                <w:b/>
                <w:sz w:val="20"/>
              </w:rPr>
              <w:t>Sea</w:t>
            </w:r>
            <w:r>
              <w:rPr>
                <w:b/>
                <w:spacing w:val="-6"/>
                <w:sz w:val="20"/>
              </w:rPr>
              <w:t xml:space="preserve"> </w:t>
            </w:r>
            <w:r>
              <w:rPr>
                <w:b/>
                <w:spacing w:val="-2"/>
                <w:sz w:val="20"/>
              </w:rPr>
              <w:t>Grant</w:t>
            </w:r>
          </w:p>
        </w:tc>
      </w:tr>
      <w:tr w:rsidR="00970766" w14:paraId="30CED989" w14:textId="77777777">
        <w:trPr>
          <w:trHeight w:val="244"/>
        </w:trPr>
        <w:tc>
          <w:tcPr>
            <w:tcW w:w="9352" w:type="dxa"/>
          </w:tcPr>
          <w:p w14:paraId="55CCE736" w14:textId="7D469D29" w:rsidR="00970766" w:rsidRDefault="009050E9">
            <w:pPr>
              <w:pStyle w:val="TableParagraph"/>
              <w:rPr>
                <w:sz w:val="20"/>
              </w:rPr>
            </w:pPr>
            <w:r>
              <w:rPr>
                <w:sz w:val="20"/>
              </w:rPr>
              <w:t xml:space="preserve">Explicit alignment and relevance to NASA/Space Grant, NOAA/Sea Grant, and the state of Louisiana must be clearly demonstrated. </w:t>
            </w:r>
          </w:p>
        </w:tc>
      </w:tr>
    </w:tbl>
    <w:p w14:paraId="0A7C2B39" w14:textId="77777777" w:rsidR="00970766" w:rsidRDefault="00970766">
      <w:pPr>
        <w:pStyle w:val="BodyText"/>
        <w:spacing w:before="178"/>
        <w:ind w:left="0"/>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970766" w14:paraId="1641B9FB" w14:textId="77777777">
        <w:trPr>
          <w:trHeight w:val="381"/>
        </w:trPr>
        <w:tc>
          <w:tcPr>
            <w:tcW w:w="9357" w:type="dxa"/>
            <w:shd w:val="clear" w:color="auto" w:fill="D9D9D9"/>
          </w:tcPr>
          <w:p w14:paraId="5892E400" w14:textId="77777777" w:rsidR="00970766" w:rsidRDefault="00153D65">
            <w:pPr>
              <w:pStyle w:val="TableParagraph"/>
              <w:spacing w:line="240" w:lineRule="auto"/>
              <w:rPr>
                <w:b/>
                <w:sz w:val="20"/>
              </w:rPr>
            </w:pPr>
            <w:r>
              <w:rPr>
                <w:b/>
                <w:sz w:val="20"/>
              </w:rPr>
              <w:t>Project</w:t>
            </w:r>
            <w:r>
              <w:rPr>
                <w:b/>
                <w:spacing w:val="-10"/>
                <w:sz w:val="20"/>
              </w:rPr>
              <w:t xml:space="preserve"> </w:t>
            </w:r>
            <w:r>
              <w:rPr>
                <w:b/>
                <w:sz w:val="20"/>
              </w:rPr>
              <w:t>Specific</w:t>
            </w:r>
            <w:r>
              <w:rPr>
                <w:b/>
                <w:spacing w:val="-10"/>
                <w:sz w:val="20"/>
              </w:rPr>
              <w:t xml:space="preserve"> </w:t>
            </w:r>
            <w:r>
              <w:rPr>
                <w:b/>
                <w:spacing w:val="-2"/>
                <w:sz w:val="20"/>
              </w:rPr>
              <w:t>Requirements</w:t>
            </w:r>
          </w:p>
        </w:tc>
      </w:tr>
      <w:tr w:rsidR="00970766" w14:paraId="7BB5C7F7" w14:textId="77777777">
        <w:trPr>
          <w:trHeight w:val="380"/>
        </w:trPr>
        <w:tc>
          <w:tcPr>
            <w:tcW w:w="9357" w:type="dxa"/>
            <w:tcBorders>
              <w:bottom w:val="double" w:sz="4" w:space="0" w:color="000000"/>
            </w:tcBorders>
          </w:tcPr>
          <w:p w14:paraId="72888DD3" w14:textId="46709F14" w:rsidR="00970766" w:rsidRDefault="004717AC">
            <w:pPr>
              <w:pStyle w:val="TableParagraph"/>
              <w:spacing w:before="0" w:line="240" w:lineRule="auto"/>
              <w:rPr>
                <w:rFonts w:ascii="Segoe UI"/>
                <w:sz w:val="18"/>
              </w:rPr>
            </w:pPr>
            <w:r>
              <w:rPr>
                <w:rFonts w:ascii="Segoe UI"/>
                <w:sz w:val="18"/>
              </w:rPr>
              <w:t>R</w:t>
            </w:r>
            <w:r w:rsidR="00153D65">
              <w:rPr>
                <w:rFonts w:ascii="Segoe UI"/>
                <w:sz w:val="18"/>
              </w:rPr>
              <w:t>elevance</w:t>
            </w:r>
            <w:r w:rsidR="00153D65">
              <w:rPr>
                <w:rFonts w:ascii="Segoe UI"/>
                <w:spacing w:val="-3"/>
                <w:sz w:val="18"/>
              </w:rPr>
              <w:t xml:space="preserve"> </w:t>
            </w:r>
            <w:r w:rsidR="00153D65">
              <w:rPr>
                <w:rFonts w:ascii="Segoe UI"/>
                <w:sz w:val="18"/>
              </w:rPr>
              <w:t>to</w:t>
            </w:r>
            <w:r w:rsidR="00153D65">
              <w:rPr>
                <w:rFonts w:ascii="Segoe UI"/>
                <w:spacing w:val="-1"/>
                <w:sz w:val="18"/>
              </w:rPr>
              <w:t xml:space="preserve"> </w:t>
            </w:r>
            <w:r w:rsidR="009050F5">
              <w:rPr>
                <w:rFonts w:ascii="Segoe UI"/>
                <w:sz w:val="18"/>
              </w:rPr>
              <w:t>at least one of the four specified topic areas</w:t>
            </w:r>
            <w:r w:rsidR="009050E9">
              <w:rPr>
                <w:rFonts w:ascii="Segoe UI"/>
                <w:sz w:val="18"/>
              </w:rPr>
              <w:t>; inclusion of workforce development, application of AI in the research plan, and/or impacts to public safety and risk reduction are encouraged.</w:t>
            </w:r>
          </w:p>
        </w:tc>
      </w:tr>
    </w:tbl>
    <w:p w14:paraId="07C559BA" w14:textId="77777777" w:rsidR="00970766" w:rsidRDefault="00970766">
      <w:pPr>
        <w:pStyle w:val="BodyText"/>
        <w:spacing w:before="183"/>
        <w:ind w:left="0"/>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970766" w14:paraId="31F569A7" w14:textId="77777777">
        <w:trPr>
          <w:trHeight w:val="242"/>
        </w:trPr>
        <w:tc>
          <w:tcPr>
            <w:tcW w:w="9352" w:type="dxa"/>
            <w:shd w:val="clear" w:color="auto" w:fill="D9D9D9"/>
          </w:tcPr>
          <w:p w14:paraId="390FE5F3" w14:textId="77777777" w:rsidR="00970766" w:rsidRDefault="00153D65">
            <w:pPr>
              <w:pStyle w:val="TableParagraph"/>
              <w:spacing w:before="0" w:line="222" w:lineRule="exact"/>
              <w:rPr>
                <w:b/>
                <w:sz w:val="20"/>
              </w:rPr>
            </w:pPr>
            <w:r>
              <w:rPr>
                <w:b/>
                <w:sz w:val="20"/>
              </w:rPr>
              <w:t>Overall</w:t>
            </w:r>
            <w:r>
              <w:rPr>
                <w:b/>
                <w:spacing w:val="-7"/>
                <w:sz w:val="20"/>
              </w:rPr>
              <w:t xml:space="preserve"> </w:t>
            </w:r>
            <w:r>
              <w:rPr>
                <w:b/>
                <w:sz w:val="20"/>
              </w:rPr>
              <w:t>Quality</w:t>
            </w:r>
            <w:r>
              <w:rPr>
                <w:b/>
                <w:spacing w:val="-6"/>
                <w:sz w:val="20"/>
              </w:rPr>
              <w:t xml:space="preserve"> </w:t>
            </w:r>
            <w:r>
              <w:rPr>
                <w:b/>
                <w:sz w:val="20"/>
              </w:rPr>
              <w:t>of</w:t>
            </w:r>
            <w:r>
              <w:rPr>
                <w:b/>
                <w:spacing w:val="-5"/>
                <w:sz w:val="20"/>
              </w:rPr>
              <w:t xml:space="preserve"> </w:t>
            </w:r>
            <w:r>
              <w:rPr>
                <w:b/>
                <w:spacing w:val="-2"/>
                <w:sz w:val="20"/>
              </w:rPr>
              <w:t>Proposal</w:t>
            </w:r>
          </w:p>
        </w:tc>
      </w:tr>
      <w:tr w:rsidR="00970766" w14:paraId="56515E28" w14:textId="77777777">
        <w:trPr>
          <w:trHeight w:val="246"/>
        </w:trPr>
        <w:tc>
          <w:tcPr>
            <w:tcW w:w="9352" w:type="dxa"/>
          </w:tcPr>
          <w:p w14:paraId="2EE3055C" w14:textId="77777777" w:rsidR="00970766" w:rsidRDefault="00153D65">
            <w:pPr>
              <w:pStyle w:val="TableParagraph"/>
              <w:spacing w:line="225" w:lineRule="exact"/>
              <w:rPr>
                <w:sz w:val="20"/>
              </w:rPr>
            </w:pPr>
            <w:r>
              <w:rPr>
                <w:sz w:val="20"/>
              </w:rPr>
              <w:t>Clearly</w:t>
            </w:r>
            <w:r>
              <w:rPr>
                <w:spacing w:val="-7"/>
                <w:sz w:val="20"/>
              </w:rPr>
              <w:t xml:space="preserve"> </w:t>
            </w:r>
            <w:r>
              <w:rPr>
                <w:sz w:val="20"/>
              </w:rPr>
              <w:t>stated</w:t>
            </w:r>
            <w:r>
              <w:rPr>
                <w:spacing w:val="-7"/>
                <w:sz w:val="20"/>
              </w:rPr>
              <w:t xml:space="preserve"> </w:t>
            </w:r>
            <w:r>
              <w:rPr>
                <w:sz w:val="20"/>
              </w:rPr>
              <w:t>research</w:t>
            </w:r>
            <w:r>
              <w:rPr>
                <w:spacing w:val="-6"/>
                <w:sz w:val="20"/>
              </w:rPr>
              <w:t xml:space="preserve"> </w:t>
            </w:r>
            <w:proofErr w:type="gramStart"/>
            <w:r>
              <w:rPr>
                <w:sz w:val="20"/>
              </w:rPr>
              <w:t>question</w:t>
            </w:r>
            <w:proofErr w:type="gramEnd"/>
            <w:r>
              <w:rPr>
                <w:spacing w:val="-7"/>
                <w:sz w:val="20"/>
              </w:rPr>
              <w:t xml:space="preserve"> </w:t>
            </w:r>
            <w:r>
              <w:rPr>
                <w:sz w:val="20"/>
              </w:rPr>
              <w:t>and</w:t>
            </w:r>
            <w:r>
              <w:rPr>
                <w:spacing w:val="-6"/>
                <w:sz w:val="20"/>
              </w:rPr>
              <w:t xml:space="preserve"> </w:t>
            </w:r>
            <w:r>
              <w:rPr>
                <w:spacing w:val="-2"/>
                <w:sz w:val="20"/>
              </w:rPr>
              <w:t>objectives</w:t>
            </w:r>
          </w:p>
        </w:tc>
      </w:tr>
    </w:tbl>
    <w:p w14:paraId="0A96062B" w14:textId="77777777" w:rsidR="00970766" w:rsidRDefault="00970766">
      <w:pPr>
        <w:pStyle w:val="BodyText"/>
        <w:spacing w:before="179"/>
        <w:ind w:left="0"/>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970766" w14:paraId="52E16D18" w14:textId="77777777">
        <w:trPr>
          <w:trHeight w:val="244"/>
        </w:trPr>
        <w:tc>
          <w:tcPr>
            <w:tcW w:w="9352" w:type="dxa"/>
            <w:shd w:val="clear" w:color="auto" w:fill="D9D9D9"/>
          </w:tcPr>
          <w:p w14:paraId="387746BC" w14:textId="77777777" w:rsidR="00970766" w:rsidRDefault="00153D65">
            <w:pPr>
              <w:pStyle w:val="TableParagraph"/>
              <w:rPr>
                <w:b/>
                <w:sz w:val="20"/>
              </w:rPr>
            </w:pPr>
            <w:r>
              <w:rPr>
                <w:b/>
                <w:sz w:val="20"/>
              </w:rPr>
              <w:t>Faculty</w:t>
            </w:r>
            <w:r>
              <w:rPr>
                <w:b/>
                <w:spacing w:val="-6"/>
                <w:sz w:val="20"/>
              </w:rPr>
              <w:t xml:space="preserve"> </w:t>
            </w:r>
            <w:r>
              <w:rPr>
                <w:b/>
                <w:sz w:val="20"/>
              </w:rPr>
              <w:t>Mentor</w:t>
            </w:r>
            <w:r>
              <w:rPr>
                <w:b/>
                <w:spacing w:val="-4"/>
                <w:sz w:val="20"/>
              </w:rPr>
              <w:t xml:space="preserve"> </w:t>
            </w:r>
            <w:r>
              <w:rPr>
                <w:b/>
                <w:sz w:val="20"/>
              </w:rPr>
              <w:t>Letter</w:t>
            </w:r>
            <w:r>
              <w:rPr>
                <w:b/>
                <w:spacing w:val="-4"/>
                <w:sz w:val="20"/>
              </w:rPr>
              <w:t xml:space="preserve"> </w:t>
            </w:r>
            <w:r>
              <w:rPr>
                <w:b/>
                <w:sz w:val="20"/>
              </w:rPr>
              <w:t>of</w:t>
            </w:r>
            <w:r>
              <w:rPr>
                <w:b/>
                <w:spacing w:val="-5"/>
                <w:sz w:val="20"/>
              </w:rPr>
              <w:t xml:space="preserve"> </w:t>
            </w:r>
            <w:r>
              <w:rPr>
                <w:b/>
                <w:spacing w:val="-2"/>
                <w:sz w:val="20"/>
              </w:rPr>
              <w:t>Recommendation</w:t>
            </w:r>
          </w:p>
        </w:tc>
      </w:tr>
      <w:tr w:rsidR="00970766" w14:paraId="32D8B1A2" w14:textId="77777777">
        <w:trPr>
          <w:trHeight w:val="244"/>
        </w:trPr>
        <w:tc>
          <w:tcPr>
            <w:tcW w:w="9352" w:type="dxa"/>
          </w:tcPr>
          <w:p w14:paraId="2D23008B" w14:textId="77777777" w:rsidR="00970766" w:rsidRDefault="00153D65">
            <w:pPr>
              <w:pStyle w:val="TableParagraph"/>
              <w:rPr>
                <w:sz w:val="20"/>
              </w:rPr>
            </w:pPr>
            <w:r>
              <w:rPr>
                <w:sz w:val="20"/>
              </w:rPr>
              <w:t>Quality</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letter/s</w:t>
            </w:r>
            <w:r>
              <w:rPr>
                <w:spacing w:val="-6"/>
                <w:sz w:val="20"/>
              </w:rPr>
              <w:t xml:space="preserve"> </w:t>
            </w:r>
            <w:r>
              <w:rPr>
                <w:sz w:val="20"/>
              </w:rPr>
              <w:t>of</w:t>
            </w:r>
            <w:r>
              <w:rPr>
                <w:spacing w:val="-6"/>
                <w:sz w:val="20"/>
              </w:rPr>
              <w:t xml:space="preserve"> </w:t>
            </w:r>
            <w:r>
              <w:rPr>
                <w:spacing w:val="-2"/>
                <w:sz w:val="20"/>
              </w:rPr>
              <w:t>support</w:t>
            </w:r>
          </w:p>
        </w:tc>
      </w:tr>
    </w:tbl>
    <w:p w14:paraId="3E236539" w14:textId="77777777" w:rsidR="00970766" w:rsidRDefault="00970766">
      <w:pPr>
        <w:pStyle w:val="BodyText"/>
        <w:spacing w:before="178"/>
        <w:ind w:left="0"/>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970766" w14:paraId="669B9C33" w14:textId="77777777">
        <w:trPr>
          <w:trHeight w:val="244"/>
        </w:trPr>
        <w:tc>
          <w:tcPr>
            <w:tcW w:w="9352" w:type="dxa"/>
            <w:shd w:val="clear" w:color="auto" w:fill="D9D9D9"/>
          </w:tcPr>
          <w:p w14:paraId="6EEF1F95" w14:textId="77777777" w:rsidR="00970766" w:rsidRDefault="00153D65">
            <w:pPr>
              <w:pStyle w:val="TableParagraph"/>
              <w:rPr>
                <w:b/>
                <w:sz w:val="20"/>
              </w:rPr>
            </w:pPr>
            <w:r>
              <w:rPr>
                <w:b/>
                <w:sz w:val="20"/>
              </w:rPr>
              <w:t>Evidence</w:t>
            </w:r>
            <w:r>
              <w:rPr>
                <w:b/>
                <w:spacing w:val="-7"/>
                <w:sz w:val="20"/>
              </w:rPr>
              <w:t xml:space="preserve"> </w:t>
            </w:r>
            <w:r>
              <w:rPr>
                <w:b/>
                <w:sz w:val="20"/>
              </w:rPr>
              <w:t>of</w:t>
            </w:r>
            <w:r>
              <w:rPr>
                <w:b/>
                <w:spacing w:val="-6"/>
                <w:sz w:val="20"/>
              </w:rPr>
              <w:t xml:space="preserve"> </w:t>
            </w:r>
            <w:r>
              <w:rPr>
                <w:b/>
                <w:sz w:val="20"/>
              </w:rPr>
              <w:t>Likely</w:t>
            </w:r>
            <w:r>
              <w:rPr>
                <w:b/>
                <w:spacing w:val="-6"/>
                <w:sz w:val="20"/>
              </w:rPr>
              <w:t xml:space="preserve"> </w:t>
            </w:r>
            <w:r>
              <w:rPr>
                <w:b/>
                <w:sz w:val="20"/>
              </w:rPr>
              <w:t>Completion</w:t>
            </w:r>
            <w:r>
              <w:rPr>
                <w:b/>
                <w:spacing w:val="-5"/>
                <w:sz w:val="20"/>
              </w:rPr>
              <w:t xml:space="preserve"> </w:t>
            </w:r>
            <w:r>
              <w:rPr>
                <w:b/>
                <w:sz w:val="20"/>
              </w:rPr>
              <w:t>of</w:t>
            </w:r>
            <w:r>
              <w:rPr>
                <w:b/>
                <w:spacing w:val="-6"/>
                <w:sz w:val="20"/>
              </w:rPr>
              <w:t xml:space="preserve"> </w:t>
            </w:r>
            <w:r>
              <w:rPr>
                <w:b/>
                <w:sz w:val="20"/>
              </w:rPr>
              <w:t>the</w:t>
            </w:r>
            <w:r>
              <w:rPr>
                <w:b/>
                <w:spacing w:val="-4"/>
                <w:sz w:val="20"/>
              </w:rPr>
              <w:t xml:space="preserve"> </w:t>
            </w:r>
            <w:r>
              <w:rPr>
                <w:b/>
                <w:spacing w:val="-2"/>
                <w:sz w:val="20"/>
              </w:rPr>
              <w:t>Project</w:t>
            </w:r>
          </w:p>
        </w:tc>
      </w:tr>
      <w:tr w:rsidR="00970766" w14:paraId="56040281" w14:textId="77777777">
        <w:trPr>
          <w:trHeight w:val="244"/>
        </w:trPr>
        <w:tc>
          <w:tcPr>
            <w:tcW w:w="9352" w:type="dxa"/>
          </w:tcPr>
          <w:p w14:paraId="7AC44124" w14:textId="77777777" w:rsidR="00970766" w:rsidRDefault="00153D65">
            <w:pPr>
              <w:pStyle w:val="TableParagraph"/>
              <w:rPr>
                <w:sz w:val="20"/>
              </w:rPr>
            </w:pPr>
            <w:r>
              <w:rPr>
                <w:sz w:val="20"/>
              </w:rPr>
              <w:t>Appropriate</w:t>
            </w:r>
            <w:r>
              <w:rPr>
                <w:spacing w:val="-7"/>
                <w:sz w:val="20"/>
              </w:rPr>
              <w:t xml:space="preserve"> </w:t>
            </w:r>
            <w:r>
              <w:rPr>
                <w:sz w:val="20"/>
              </w:rPr>
              <w:t>methods</w:t>
            </w:r>
            <w:r>
              <w:rPr>
                <w:spacing w:val="-6"/>
                <w:sz w:val="20"/>
              </w:rPr>
              <w:t xml:space="preserve"> </w:t>
            </w:r>
            <w:r>
              <w:rPr>
                <w:sz w:val="20"/>
              </w:rPr>
              <w:t>and</w:t>
            </w:r>
            <w:r>
              <w:rPr>
                <w:spacing w:val="-7"/>
                <w:sz w:val="20"/>
              </w:rPr>
              <w:t xml:space="preserve"> </w:t>
            </w:r>
            <w:r>
              <w:rPr>
                <w:sz w:val="20"/>
              </w:rPr>
              <w:t>timeline</w:t>
            </w:r>
            <w:r>
              <w:rPr>
                <w:spacing w:val="-6"/>
                <w:sz w:val="20"/>
              </w:rPr>
              <w:t xml:space="preserve"> </w:t>
            </w:r>
            <w:r>
              <w:rPr>
                <w:sz w:val="20"/>
              </w:rPr>
              <w:t>to</w:t>
            </w:r>
            <w:r>
              <w:rPr>
                <w:spacing w:val="-7"/>
                <w:sz w:val="20"/>
              </w:rPr>
              <w:t xml:space="preserve"> </w:t>
            </w:r>
            <w:r>
              <w:rPr>
                <w:sz w:val="20"/>
              </w:rPr>
              <w:t>meet</w:t>
            </w:r>
            <w:r>
              <w:rPr>
                <w:spacing w:val="-6"/>
                <w:sz w:val="20"/>
              </w:rPr>
              <w:t xml:space="preserve"> </w:t>
            </w:r>
            <w:r>
              <w:rPr>
                <w:sz w:val="20"/>
              </w:rPr>
              <w:t>objectives</w:t>
            </w:r>
            <w:r>
              <w:rPr>
                <w:spacing w:val="-6"/>
                <w:sz w:val="20"/>
              </w:rPr>
              <w:t xml:space="preserve"> </w:t>
            </w:r>
            <w:r>
              <w:rPr>
                <w:sz w:val="20"/>
              </w:rPr>
              <w:t>in</w:t>
            </w:r>
            <w:r>
              <w:rPr>
                <w:spacing w:val="-6"/>
                <w:sz w:val="20"/>
              </w:rPr>
              <w:t xml:space="preserve"> </w:t>
            </w:r>
            <w:r>
              <w:rPr>
                <w:sz w:val="20"/>
              </w:rPr>
              <w:t>one-</w:t>
            </w:r>
            <w:r>
              <w:rPr>
                <w:spacing w:val="-4"/>
                <w:sz w:val="20"/>
              </w:rPr>
              <w:t>year</w:t>
            </w:r>
          </w:p>
        </w:tc>
      </w:tr>
    </w:tbl>
    <w:p w14:paraId="72E0F596" w14:textId="77777777" w:rsidR="00970766" w:rsidRDefault="00970766">
      <w:pPr>
        <w:pStyle w:val="BodyText"/>
        <w:spacing w:before="181"/>
        <w:ind w:left="0"/>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970766" w14:paraId="4DD34B8C" w14:textId="77777777">
        <w:trPr>
          <w:trHeight w:val="244"/>
        </w:trPr>
        <w:tc>
          <w:tcPr>
            <w:tcW w:w="9352" w:type="dxa"/>
            <w:shd w:val="clear" w:color="auto" w:fill="D9D9D9"/>
          </w:tcPr>
          <w:p w14:paraId="3B3A7CD2" w14:textId="72E072F3" w:rsidR="00970766" w:rsidRDefault="00153D65">
            <w:pPr>
              <w:pStyle w:val="TableParagraph"/>
              <w:rPr>
                <w:b/>
                <w:sz w:val="20"/>
              </w:rPr>
            </w:pPr>
            <w:r>
              <w:rPr>
                <w:b/>
                <w:sz w:val="20"/>
              </w:rPr>
              <w:t>Contribution</w:t>
            </w:r>
            <w:r>
              <w:rPr>
                <w:b/>
                <w:spacing w:val="-6"/>
                <w:sz w:val="20"/>
              </w:rPr>
              <w:t xml:space="preserve"> </w:t>
            </w:r>
            <w:r>
              <w:rPr>
                <w:b/>
                <w:sz w:val="20"/>
              </w:rPr>
              <w:t>to</w:t>
            </w:r>
            <w:r>
              <w:rPr>
                <w:b/>
                <w:spacing w:val="-6"/>
                <w:sz w:val="20"/>
              </w:rPr>
              <w:t xml:space="preserve"> </w:t>
            </w:r>
            <w:r>
              <w:rPr>
                <w:b/>
                <w:sz w:val="20"/>
              </w:rPr>
              <w:t>Public</w:t>
            </w:r>
            <w:r>
              <w:rPr>
                <w:b/>
                <w:spacing w:val="-7"/>
                <w:sz w:val="20"/>
              </w:rPr>
              <w:t xml:space="preserve"> </w:t>
            </w:r>
            <w:r>
              <w:rPr>
                <w:b/>
                <w:sz w:val="20"/>
              </w:rPr>
              <w:t>Outreach</w:t>
            </w:r>
            <w:r>
              <w:rPr>
                <w:b/>
                <w:spacing w:val="-3"/>
                <w:sz w:val="20"/>
              </w:rPr>
              <w:t xml:space="preserve"> </w:t>
            </w:r>
          </w:p>
        </w:tc>
      </w:tr>
      <w:tr w:rsidR="00970766" w14:paraId="08B03CE7" w14:textId="77777777">
        <w:trPr>
          <w:trHeight w:val="244"/>
        </w:trPr>
        <w:tc>
          <w:tcPr>
            <w:tcW w:w="9352" w:type="dxa"/>
          </w:tcPr>
          <w:p w14:paraId="3E0609BC" w14:textId="77777777" w:rsidR="00970766" w:rsidRDefault="00153D65">
            <w:pPr>
              <w:pStyle w:val="TableParagraph"/>
              <w:rPr>
                <w:sz w:val="20"/>
              </w:rPr>
            </w:pPr>
            <w:r>
              <w:rPr>
                <w:sz w:val="20"/>
              </w:rPr>
              <w:t>Thoroughness</w:t>
            </w:r>
            <w:r>
              <w:rPr>
                <w:spacing w:val="-7"/>
                <w:sz w:val="20"/>
              </w:rPr>
              <w:t xml:space="preserve"> </w:t>
            </w:r>
            <w:r>
              <w:rPr>
                <w:sz w:val="20"/>
              </w:rPr>
              <w:t>of</w:t>
            </w:r>
            <w:r>
              <w:rPr>
                <w:spacing w:val="-9"/>
                <w:sz w:val="20"/>
              </w:rPr>
              <w:t xml:space="preserve"> </w:t>
            </w:r>
            <w:r>
              <w:rPr>
                <w:sz w:val="20"/>
              </w:rPr>
              <w:t>plan</w:t>
            </w:r>
            <w:r>
              <w:rPr>
                <w:spacing w:val="-6"/>
                <w:sz w:val="20"/>
              </w:rPr>
              <w:t xml:space="preserve"> </w:t>
            </w:r>
            <w:r>
              <w:rPr>
                <w:sz w:val="20"/>
              </w:rPr>
              <w:t>to</w:t>
            </w:r>
            <w:r>
              <w:rPr>
                <w:spacing w:val="-4"/>
                <w:sz w:val="20"/>
              </w:rPr>
              <w:t xml:space="preserve"> </w:t>
            </w:r>
            <w:r>
              <w:rPr>
                <w:sz w:val="20"/>
              </w:rPr>
              <w:t>present</w:t>
            </w:r>
            <w:r>
              <w:rPr>
                <w:spacing w:val="-7"/>
                <w:sz w:val="20"/>
              </w:rPr>
              <w:t xml:space="preserve"> </w:t>
            </w:r>
            <w:r>
              <w:rPr>
                <w:spacing w:val="-2"/>
                <w:sz w:val="20"/>
              </w:rPr>
              <w:t>findings</w:t>
            </w:r>
          </w:p>
        </w:tc>
      </w:tr>
    </w:tbl>
    <w:p w14:paraId="6C1D27F5" w14:textId="77777777" w:rsidR="00970766" w:rsidRDefault="00970766">
      <w:pPr>
        <w:pStyle w:val="BodyText"/>
        <w:spacing w:before="179"/>
        <w:ind w:left="0"/>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970766" w14:paraId="5B8784D5" w14:textId="77777777">
        <w:trPr>
          <w:trHeight w:val="244"/>
        </w:trPr>
        <w:tc>
          <w:tcPr>
            <w:tcW w:w="9352" w:type="dxa"/>
            <w:shd w:val="clear" w:color="auto" w:fill="D9D9D9"/>
          </w:tcPr>
          <w:p w14:paraId="3592CB21" w14:textId="77777777" w:rsidR="00970766" w:rsidRDefault="00153D65">
            <w:pPr>
              <w:pStyle w:val="TableParagraph"/>
              <w:rPr>
                <w:b/>
                <w:sz w:val="20"/>
              </w:rPr>
            </w:pPr>
            <w:r>
              <w:rPr>
                <w:b/>
                <w:spacing w:val="-2"/>
                <w:sz w:val="20"/>
              </w:rPr>
              <w:t>Additional</w:t>
            </w:r>
            <w:r>
              <w:rPr>
                <w:b/>
                <w:spacing w:val="8"/>
                <w:sz w:val="20"/>
              </w:rPr>
              <w:t xml:space="preserve"> </w:t>
            </w:r>
            <w:r>
              <w:rPr>
                <w:b/>
                <w:spacing w:val="-2"/>
                <w:sz w:val="20"/>
              </w:rPr>
              <w:t>Comments</w:t>
            </w:r>
          </w:p>
        </w:tc>
      </w:tr>
      <w:tr w:rsidR="00970766" w14:paraId="06E9FA14" w14:textId="77777777">
        <w:trPr>
          <w:trHeight w:val="244"/>
        </w:trPr>
        <w:tc>
          <w:tcPr>
            <w:tcW w:w="9352" w:type="dxa"/>
          </w:tcPr>
          <w:p w14:paraId="78FFC308" w14:textId="77777777" w:rsidR="00970766" w:rsidRDefault="00153D65">
            <w:pPr>
              <w:pStyle w:val="TableParagraph"/>
              <w:rPr>
                <w:sz w:val="20"/>
              </w:rPr>
            </w:pPr>
            <w:r>
              <w:rPr>
                <w:spacing w:val="-2"/>
                <w:sz w:val="20"/>
              </w:rPr>
              <w:t>Additional</w:t>
            </w:r>
            <w:r>
              <w:rPr>
                <w:spacing w:val="7"/>
                <w:sz w:val="20"/>
              </w:rPr>
              <w:t xml:space="preserve"> </w:t>
            </w:r>
            <w:r>
              <w:rPr>
                <w:spacing w:val="-2"/>
                <w:sz w:val="20"/>
              </w:rPr>
              <w:t>Comments</w:t>
            </w:r>
          </w:p>
        </w:tc>
      </w:tr>
    </w:tbl>
    <w:p w14:paraId="592B8198" w14:textId="77777777" w:rsidR="00970766" w:rsidRDefault="00970766">
      <w:pPr>
        <w:rPr>
          <w:sz w:val="20"/>
        </w:rPr>
        <w:sectPr w:rsidR="00970766" w:rsidSect="008314AA">
          <w:pgSz w:w="12240" w:h="15840"/>
          <w:pgMar w:top="1360" w:right="980" w:bottom="280" w:left="980" w:header="720" w:footer="720" w:gutter="0"/>
          <w:cols w:space="720"/>
        </w:sectPr>
      </w:pPr>
    </w:p>
    <w:p w14:paraId="75178420" w14:textId="77777777" w:rsidR="00970766" w:rsidRPr="00E8216D" w:rsidRDefault="00153D65">
      <w:pPr>
        <w:pStyle w:val="Heading5"/>
        <w:spacing w:before="69"/>
        <w:ind w:left="460"/>
        <w:rPr>
          <w:u w:val="none"/>
        </w:rPr>
      </w:pPr>
      <w:proofErr w:type="gramStart"/>
      <w:r w:rsidRPr="00E8216D">
        <w:lastRenderedPageBreak/>
        <w:t>Award</w:t>
      </w:r>
      <w:r w:rsidRPr="00E8216D">
        <w:rPr>
          <w:spacing w:val="-12"/>
        </w:rPr>
        <w:t xml:space="preserve"> </w:t>
      </w:r>
      <w:r w:rsidRPr="00E8216D">
        <w:rPr>
          <w:spacing w:val="-2"/>
        </w:rPr>
        <w:t>Funding</w:t>
      </w:r>
      <w:proofErr w:type="gramEnd"/>
    </w:p>
    <w:p w14:paraId="2234ACA6" w14:textId="549EC38A" w:rsidR="00970766" w:rsidRPr="00E8216D" w:rsidRDefault="00153D65">
      <w:pPr>
        <w:spacing w:before="23" w:line="259" w:lineRule="auto"/>
        <w:ind w:left="460" w:right="467"/>
      </w:pPr>
      <w:r w:rsidRPr="00E8216D">
        <w:rPr>
          <w:b/>
        </w:rPr>
        <w:t>The</w:t>
      </w:r>
      <w:r w:rsidRPr="00E8216D">
        <w:rPr>
          <w:b/>
          <w:spacing w:val="-2"/>
        </w:rPr>
        <w:t xml:space="preserve"> </w:t>
      </w:r>
      <w:r w:rsidRPr="00E8216D">
        <w:rPr>
          <w:b/>
        </w:rPr>
        <w:t>successful</w:t>
      </w:r>
      <w:r w:rsidRPr="00E8216D">
        <w:rPr>
          <w:b/>
          <w:spacing w:val="-1"/>
        </w:rPr>
        <w:t xml:space="preserve"> </w:t>
      </w:r>
      <w:r w:rsidRPr="00E8216D">
        <w:rPr>
          <w:b/>
        </w:rPr>
        <w:t>applicant</w:t>
      </w:r>
      <w:r w:rsidRPr="00E8216D">
        <w:rPr>
          <w:b/>
          <w:spacing w:val="-3"/>
        </w:rPr>
        <w:t xml:space="preserve"> </w:t>
      </w:r>
      <w:r w:rsidRPr="00E8216D">
        <w:rPr>
          <w:b/>
        </w:rPr>
        <w:t>will</w:t>
      </w:r>
      <w:r w:rsidRPr="00E8216D">
        <w:rPr>
          <w:b/>
          <w:spacing w:val="-3"/>
        </w:rPr>
        <w:t xml:space="preserve"> </w:t>
      </w:r>
      <w:r w:rsidRPr="00E8216D">
        <w:rPr>
          <w:b/>
        </w:rPr>
        <w:t>be</w:t>
      </w:r>
      <w:r w:rsidRPr="00E8216D">
        <w:rPr>
          <w:b/>
          <w:spacing w:val="-3"/>
        </w:rPr>
        <w:t xml:space="preserve"> </w:t>
      </w:r>
      <w:r w:rsidRPr="00E8216D">
        <w:rPr>
          <w:b/>
        </w:rPr>
        <w:t>notified</w:t>
      </w:r>
      <w:r w:rsidRPr="00E8216D">
        <w:rPr>
          <w:b/>
          <w:spacing w:val="-2"/>
        </w:rPr>
        <w:t xml:space="preserve"> </w:t>
      </w:r>
      <w:r w:rsidR="009050E9">
        <w:rPr>
          <w:b/>
        </w:rPr>
        <w:t xml:space="preserve">no later than </w:t>
      </w:r>
      <w:r w:rsidR="001360B1" w:rsidRPr="00E8216D">
        <w:rPr>
          <w:b/>
        </w:rPr>
        <w:t>April 30</w:t>
      </w:r>
      <w:r w:rsidR="00977BBB" w:rsidRPr="00E8216D">
        <w:rPr>
          <w:b/>
        </w:rPr>
        <w:t xml:space="preserve">, </w:t>
      </w:r>
      <w:r w:rsidR="009E0AB0" w:rsidRPr="00E8216D">
        <w:rPr>
          <w:b/>
        </w:rPr>
        <w:t>202</w:t>
      </w:r>
      <w:r w:rsidR="009050E9">
        <w:rPr>
          <w:b/>
        </w:rPr>
        <w:t>6</w:t>
      </w:r>
      <w:r w:rsidR="009E0AB0" w:rsidRPr="00E8216D">
        <w:rPr>
          <w:b/>
        </w:rPr>
        <w:t>,</w:t>
      </w:r>
      <w:r w:rsidR="00612D15" w:rsidRPr="00E8216D">
        <w:rPr>
          <w:b/>
          <w:spacing w:val="-1"/>
        </w:rPr>
        <w:t xml:space="preserve"> </w:t>
      </w:r>
      <w:r w:rsidRPr="00E8216D">
        <w:rPr>
          <w:b/>
        </w:rPr>
        <w:t>with</w:t>
      </w:r>
      <w:r w:rsidRPr="00E8216D">
        <w:rPr>
          <w:b/>
          <w:spacing w:val="-2"/>
        </w:rPr>
        <w:t xml:space="preserve"> </w:t>
      </w:r>
      <w:r w:rsidRPr="00E8216D">
        <w:rPr>
          <w:b/>
        </w:rPr>
        <w:t>projects</w:t>
      </w:r>
      <w:r w:rsidRPr="00E8216D">
        <w:rPr>
          <w:b/>
          <w:spacing w:val="-3"/>
        </w:rPr>
        <w:t xml:space="preserve"> </w:t>
      </w:r>
      <w:r w:rsidRPr="00E8216D">
        <w:rPr>
          <w:b/>
        </w:rPr>
        <w:t>beginning</w:t>
      </w:r>
      <w:r w:rsidRPr="00E8216D">
        <w:rPr>
          <w:b/>
          <w:spacing w:val="-3"/>
        </w:rPr>
        <w:t xml:space="preserve"> </w:t>
      </w:r>
      <w:r w:rsidR="00977BBB" w:rsidRPr="00E8216D">
        <w:rPr>
          <w:b/>
          <w:spacing w:val="-3"/>
        </w:rPr>
        <w:t xml:space="preserve">June 1, </w:t>
      </w:r>
      <w:r w:rsidR="00612D15" w:rsidRPr="00E8216D">
        <w:rPr>
          <w:b/>
          <w:spacing w:val="-3"/>
        </w:rPr>
        <w:t>202</w:t>
      </w:r>
      <w:r w:rsidR="009050E9">
        <w:rPr>
          <w:b/>
          <w:spacing w:val="-3"/>
        </w:rPr>
        <w:t>6</w:t>
      </w:r>
      <w:r w:rsidRPr="00E8216D">
        <w:rPr>
          <w:b/>
        </w:rPr>
        <w:t xml:space="preserve">. </w:t>
      </w:r>
      <w:r w:rsidRPr="00E8216D">
        <w:t>The fellowship award will be distributed as a stipend, with funding dispersed in four installments over the course of the period of performance.</w:t>
      </w:r>
    </w:p>
    <w:p w14:paraId="59D01ADE" w14:textId="5B459C82" w:rsidR="00970766" w:rsidRPr="00E8216D" w:rsidRDefault="00153D65">
      <w:pPr>
        <w:pStyle w:val="ListParagraph"/>
        <w:numPr>
          <w:ilvl w:val="0"/>
          <w:numId w:val="1"/>
        </w:numPr>
        <w:tabs>
          <w:tab w:val="left" w:pos="1180"/>
        </w:tabs>
        <w:spacing w:before="158"/>
      </w:pPr>
      <w:r w:rsidRPr="00E8216D">
        <w:t>~</w:t>
      </w:r>
      <w:r w:rsidR="001360B1" w:rsidRPr="00E8216D">
        <w:t>June</w:t>
      </w:r>
      <w:r w:rsidR="001360B1" w:rsidRPr="00E8216D">
        <w:rPr>
          <w:spacing w:val="-8"/>
        </w:rPr>
        <w:t xml:space="preserve"> </w:t>
      </w:r>
      <w:r w:rsidRPr="00E8216D">
        <w:t>1</w:t>
      </w:r>
      <w:r w:rsidR="001360B1" w:rsidRPr="00E8216D">
        <w:t>0</w:t>
      </w:r>
      <w:r w:rsidRPr="00E8216D">
        <w:rPr>
          <w:spacing w:val="-5"/>
        </w:rPr>
        <w:t xml:space="preserve"> </w:t>
      </w:r>
      <w:r w:rsidRPr="00E8216D">
        <w:t>(pending</w:t>
      </w:r>
      <w:r w:rsidRPr="00E8216D">
        <w:rPr>
          <w:spacing w:val="-6"/>
        </w:rPr>
        <w:t xml:space="preserve"> </w:t>
      </w:r>
      <w:r w:rsidRPr="00E8216D">
        <w:rPr>
          <w:spacing w:val="-2"/>
        </w:rPr>
        <w:t>deliverables)</w:t>
      </w:r>
    </w:p>
    <w:p w14:paraId="1FA3AA31" w14:textId="38394D11" w:rsidR="00970766" w:rsidRPr="00E8216D" w:rsidRDefault="00153D65">
      <w:pPr>
        <w:pStyle w:val="ListParagraph"/>
        <w:numPr>
          <w:ilvl w:val="0"/>
          <w:numId w:val="1"/>
        </w:numPr>
        <w:tabs>
          <w:tab w:val="left" w:pos="1180"/>
        </w:tabs>
        <w:spacing w:before="22"/>
      </w:pPr>
      <w:r w:rsidRPr="00E8216D">
        <w:t>~</w:t>
      </w:r>
      <w:r w:rsidR="001360B1" w:rsidRPr="00E8216D">
        <w:t>September</w:t>
      </w:r>
      <w:r w:rsidR="001360B1" w:rsidRPr="00E8216D">
        <w:rPr>
          <w:spacing w:val="-7"/>
        </w:rPr>
        <w:t xml:space="preserve"> </w:t>
      </w:r>
      <w:r w:rsidRPr="00E8216D">
        <w:t>1</w:t>
      </w:r>
      <w:r w:rsidR="001360B1" w:rsidRPr="00E8216D">
        <w:t>0</w:t>
      </w:r>
      <w:r w:rsidRPr="00E8216D">
        <w:rPr>
          <w:spacing w:val="-4"/>
        </w:rPr>
        <w:t xml:space="preserve"> </w:t>
      </w:r>
      <w:r w:rsidRPr="00E8216D">
        <w:t>(pending</w:t>
      </w:r>
      <w:r w:rsidRPr="00E8216D">
        <w:rPr>
          <w:spacing w:val="-5"/>
        </w:rPr>
        <w:t xml:space="preserve"> </w:t>
      </w:r>
      <w:r w:rsidRPr="00E8216D">
        <w:rPr>
          <w:spacing w:val="-2"/>
        </w:rPr>
        <w:t>deliverables)</w:t>
      </w:r>
    </w:p>
    <w:p w14:paraId="64C4D0B9" w14:textId="21CD89B7" w:rsidR="00970766" w:rsidRPr="00E8216D" w:rsidRDefault="00153D65">
      <w:pPr>
        <w:pStyle w:val="ListParagraph"/>
        <w:numPr>
          <w:ilvl w:val="0"/>
          <w:numId w:val="1"/>
        </w:numPr>
        <w:tabs>
          <w:tab w:val="left" w:pos="1180"/>
        </w:tabs>
        <w:spacing w:before="22"/>
      </w:pPr>
      <w:r w:rsidRPr="00E8216D">
        <w:t>~</w:t>
      </w:r>
      <w:r w:rsidR="001360B1" w:rsidRPr="00E8216D">
        <w:t>January 10</w:t>
      </w:r>
      <w:r w:rsidRPr="00E8216D">
        <w:rPr>
          <w:spacing w:val="-4"/>
        </w:rPr>
        <w:t xml:space="preserve"> </w:t>
      </w:r>
      <w:r w:rsidRPr="00E8216D">
        <w:t>(pending</w:t>
      </w:r>
      <w:r w:rsidRPr="00E8216D">
        <w:rPr>
          <w:spacing w:val="-5"/>
        </w:rPr>
        <w:t xml:space="preserve"> </w:t>
      </w:r>
      <w:r w:rsidRPr="00E8216D">
        <w:rPr>
          <w:spacing w:val="-2"/>
        </w:rPr>
        <w:t>deliverables)</w:t>
      </w:r>
    </w:p>
    <w:p w14:paraId="6D882883" w14:textId="796BA1A7" w:rsidR="00970766" w:rsidRPr="00E8216D" w:rsidRDefault="00153D65">
      <w:pPr>
        <w:pStyle w:val="ListParagraph"/>
        <w:numPr>
          <w:ilvl w:val="0"/>
          <w:numId w:val="1"/>
        </w:numPr>
        <w:tabs>
          <w:tab w:val="left" w:pos="1180"/>
        </w:tabs>
        <w:spacing w:before="20"/>
      </w:pPr>
      <w:r w:rsidRPr="00E8216D">
        <w:t>~</w:t>
      </w:r>
      <w:r w:rsidR="001360B1" w:rsidRPr="00E8216D">
        <w:t>May 31</w:t>
      </w:r>
      <w:r w:rsidRPr="00E8216D">
        <w:rPr>
          <w:spacing w:val="-5"/>
        </w:rPr>
        <w:t xml:space="preserve"> </w:t>
      </w:r>
      <w:r w:rsidRPr="00E8216D">
        <w:t>(pending</w:t>
      </w:r>
      <w:r w:rsidRPr="00E8216D">
        <w:rPr>
          <w:spacing w:val="-6"/>
        </w:rPr>
        <w:t xml:space="preserve"> </w:t>
      </w:r>
      <w:r w:rsidRPr="00E8216D">
        <w:t>final</w:t>
      </w:r>
      <w:r w:rsidRPr="00E8216D">
        <w:rPr>
          <w:spacing w:val="-4"/>
        </w:rPr>
        <w:t xml:space="preserve"> </w:t>
      </w:r>
      <w:r w:rsidRPr="00E8216D">
        <w:rPr>
          <w:spacing w:val="-2"/>
        </w:rPr>
        <w:t>report)</w:t>
      </w:r>
    </w:p>
    <w:p w14:paraId="1B872B98" w14:textId="77777777" w:rsidR="00970766" w:rsidRPr="00E8216D" w:rsidRDefault="00153D65">
      <w:pPr>
        <w:pStyle w:val="Heading5"/>
        <w:ind w:left="460"/>
        <w:rPr>
          <w:u w:val="none"/>
        </w:rPr>
      </w:pPr>
      <w:r w:rsidRPr="00E8216D">
        <w:t>Awardee</w:t>
      </w:r>
      <w:r w:rsidRPr="00E8216D">
        <w:rPr>
          <w:spacing w:val="-15"/>
        </w:rPr>
        <w:t xml:space="preserve"> </w:t>
      </w:r>
      <w:r w:rsidRPr="00E8216D">
        <w:rPr>
          <w:spacing w:val="-2"/>
        </w:rPr>
        <w:t>Deliverables</w:t>
      </w:r>
    </w:p>
    <w:p w14:paraId="2BA01F64" w14:textId="77777777" w:rsidR="00970766" w:rsidRPr="00E8216D" w:rsidRDefault="00153D65">
      <w:pPr>
        <w:pStyle w:val="Heading6"/>
        <w:spacing w:before="142"/>
        <w:rPr>
          <w:u w:val="none"/>
        </w:rPr>
      </w:pPr>
      <w:r w:rsidRPr="00E8216D">
        <w:t>General</w:t>
      </w:r>
      <w:r w:rsidRPr="00E8216D">
        <w:rPr>
          <w:spacing w:val="-2"/>
        </w:rPr>
        <w:t xml:space="preserve"> Requirements:</w:t>
      </w:r>
    </w:p>
    <w:p w14:paraId="38E10982" w14:textId="24A76A1A" w:rsidR="00970766" w:rsidRPr="00E8216D" w:rsidRDefault="00153D65">
      <w:pPr>
        <w:spacing w:before="140" w:line="259" w:lineRule="auto"/>
        <w:ind w:left="460" w:right="556"/>
      </w:pPr>
      <w:r w:rsidRPr="00E8216D">
        <w:t>Fellows</w:t>
      </w:r>
      <w:r w:rsidRPr="00E8216D">
        <w:rPr>
          <w:spacing w:val="-4"/>
        </w:rPr>
        <w:t xml:space="preserve"> </w:t>
      </w:r>
      <w:r w:rsidRPr="00E8216D">
        <w:t>are</w:t>
      </w:r>
      <w:r w:rsidRPr="00E8216D">
        <w:rPr>
          <w:spacing w:val="-4"/>
        </w:rPr>
        <w:t xml:space="preserve"> </w:t>
      </w:r>
      <w:r w:rsidRPr="00E8216D">
        <w:t>required</w:t>
      </w:r>
      <w:r w:rsidRPr="00E8216D">
        <w:rPr>
          <w:spacing w:val="-3"/>
        </w:rPr>
        <w:t xml:space="preserve"> </w:t>
      </w:r>
      <w:r w:rsidRPr="00E8216D">
        <w:t>to Formally</w:t>
      </w:r>
      <w:r w:rsidRPr="00E8216D">
        <w:rPr>
          <w:spacing w:val="-4"/>
        </w:rPr>
        <w:t xml:space="preserve"> </w:t>
      </w:r>
      <w:r w:rsidRPr="00E8216D">
        <w:t>Accept</w:t>
      </w:r>
      <w:r w:rsidRPr="00E8216D">
        <w:rPr>
          <w:spacing w:val="-2"/>
        </w:rPr>
        <w:t xml:space="preserve"> </w:t>
      </w:r>
      <w:r w:rsidRPr="00E8216D">
        <w:t>the</w:t>
      </w:r>
      <w:r w:rsidRPr="00E8216D">
        <w:rPr>
          <w:spacing w:val="-4"/>
        </w:rPr>
        <w:t xml:space="preserve"> </w:t>
      </w:r>
      <w:r w:rsidRPr="00E8216D">
        <w:t>award</w:t>
      </w:r>
      <w:r w:rsidRPr="00E8216D">
        <w:rPr>
          <w:spacing w:val="-4"/>
        </w:rPr>
        <w:t xml:space="preserve"> </w:t>
      </w:r>
      <w:r w:rsidRPr="00E8216D">
        <w:t>and</w:t>
      </w:r>
      <w:r w:rsidRPr="00E8216D">
        <w:rPr>
          <w:spacing w:val="-3"/>
        </w:rPr>
        <w:t xml:space="preserve"> </w:t>
      </w:r>
      <w:r w:rsidRPr="00E8216D">
        <w:t>submit</w:t>
      </w:r>
      <w:r w:rsidRPr="00E8216D">
        <w:rPr>
          <w:spacing w:val="-4"/>
        </w:rPr>
        <w:t xml:space="preserve"> </w:t>
      </w:r>
      <w:r w:rsidRPr="00E8216D">
        <w:t>the</w:t>
      </w:r>
      <w:r w:rsidRPr="00E8216D">
        <w:rPr>
          <w:spacing w:val="-2"/>
        </w:rPr>
        <w:t xml:space="preserve"> </w:t>
      </w:r>
      <w:r w:rsidRPr="00E8216D">
        <w:t>following:</w:t>
      </w:r>
      <w:r w:rsidRPr="00E8216D">
        <w:rPr>
          <w:spacing w:val="-2"/>
        </w:rPr>
        <w:t xml:space="preserve"> </w:t>
      </w:r>
      <w:r w:rsidRPr="00E8216D">
        <w:t>by</w:t>
      </w:r>
      <w:r w:rsidRPr="00E8216D">
        <w:rPr>
          <w:spacing w:val="-4"/>
        </w:rPr>
        <w:t xml:space="preserve"> </w:t>
      </w:r>
      <w:r w:rsidR="009050E9">
        <w:rPr>
          <w:b/>
        </w:rPr>
        <w:t>Wednesday, May 6, 2026</w:t>
      </w:r>
      <w:r w:rsidRPr="00E8216D">
        <w:rPr>
          <w:spacing w:val="-2"/>
        </w:rPr>
        <w:t>:</w:t>
      </w:r>
    </w:p>
    <w:p w14:paraId="2C369353" w14:textId="77777777" w:rsidR="00970766" w:rsidRPr="00E8216D" w:rsidRDefault="00153D65">
      <w:pPr>
        <w:pStyle w:val="ListParagraph"/>
        <w:numPr>
          <w:ilvl w:val="0"/>
          <w:numId w:val="1"/>
        </w:numPr>
        <w:tabs>
          <w:tab w:val="left" w:pos="1180"/>
        </w:tabs>
        <w:spacing w:line="279" w:lineRule="exact"/>
      </w:pPr>
      <w:r w:rsidRPr="00E8216D">
        <w:t>Complete</w:t>
      </w:r>
      <w:r w:rsidRPr="00E8216D">
        <w:rPr>
          <w:spacing w:val="-7"/>
        </w:rPr>
        <w:t xml:space="preserve"> </w:t>
      </w:r>
      <w:r w:rsidRPr="00E8216D">
        <w:t>required</w:t>
      </w:r>
      <w:r w:rsidRPr="00E8216D">
        <w:rPr>
          <w:spacing w:val="-4"/>
        </w:rPr>
        <w:t xml:space="preserve"> </w:t>
      </w:r>
      <w:r w:rsidRPr="00E8216D">
        <w:t>forms</w:t>
      </w:r>
      <w:r w:rsidRPr="00E8216D">
        <w:rPr>
          <w:spacing w:val="-3"/>
        </w:rPr>
        <w:t xml:space="preserve"> </w:t>
      </w:r>
      <w:r w:rsidRPr="00E8216D">
        <w:t>from</w:t>
      </w:r>
      <w:r w:rsidRPr="00E8216D">
        <w:rPr>
          <w:spacing w:val="-4"/>
        </w:rPr>
        <w:t xml:space="preserve"> </w:t>
      </w:r>
      <w:r w:rsidRPr="00E8216D">
        <w:t>Sea</w:t>
      </w:r>
      <w:r w:rsidRPr="00E8216D">
        <w:rPr>
          <w:spacing w:val="-5"/>
        </w:rPr>
        <w:t xml:space="preserve"> </w:t>
      </w:r>
      <w:r w:rsidRPr="00E8216D">
        <w:t>&amp;</w:t>
      </w:r>
      <w:r w:rsidRPr="00E8216D">
        <w:rPr>
          <w:spacing w:val="-2"/>
        </w:rPr>
        <w:t xml:space="preserve"> </w:t>
      </w:r>
      <w:r w:rsidRPr="00E8216D">
        <w:t>Space</w:t>
      </w:r>
      <w:r w:rsidRPr="00E8216D">
        <w:rPr>
          <w:spacing w:val="-4"/>
        </w:rPr>
        <w:t xml:space="preserve"> </w:t>
      </w:r>
      <w:proofErr w:type="gramStart"/>
      <w:r w:rsidRPr="00E8216D">
        <w:rPr>
          <w:spacing w:val="-2"/>
        </w:rPr>
        <w:t>Grant;</w:t>
      </w:r>
      <w:proofErr w:type="gramEnd"/>
    </w:p>
    <w:p w14:paraId="44BE9B7D" w14:textId="77777777" w:rsidR="00970766" w:rsidRPr="00E8216D" w:rsidRDefault="00153D65">
      <w:pPr>
        <w:pStyle w:val="ListParagraph"/>
        <w:numPr>
          <w:ilvl w:val="0"/>
          <w:numId w:val="1"/>
        </w:numPr>
        <w:tabs>
          <w:tab w:val="left" w:pos="1180"/>
        </w:tabs>
        <w:spacing w:before="22"/>
      </w:pPr>
      <w:r w:rsidRPr="00E8216D">
        <w:t>Work</w:t>
      </w:r>
      <w:r w:rsidRPr="00E8216D">
        <w:rPr>
          <w:spacing w:val="-9"/>
        </w:rPr>
        <w:t xml:space="preserve"> </w:t>
      </w:r>
      <w:r w:rsidRPr="00E8216D">
        <w:t>with</w:t>
      </w:r>
      <w:r w:rsidRPr="00E8216D">
        <w:rPr>
          <w:spacing w:val="-7"/>
        </w:rPr>
        <w:t xml:space="preserve"> </w:t>
      </w:r>
      <w:r w:rsidRPr="00E8216D">
        <w:t>program</w:t>
      </w:r>
      <w:r w:rsidRPr="00E8216D">
        <w:rPr>
          <w:spacing w:val="-3"/>
        </w:rPr>
        <w:t xml:space="preserve"> </w:t>
      </w:r>
      <w:r w:rsidRPr="00E8216D">
        <w:t>administrators</w:t>
      </w:r>
      <w:r w:rsidRPr="00E8216D">
        <w:rPr>
          <w:spacing w:val="-4"/>
        </w:rPr>
        <w:t xml:space="preserve"> </w:t>
      </w:r>
      <w:r w:rsidRPr="00E8216D">
        <w:t>to</w:t>
      </w:r>
      <w:r w:rsidRPr="00E8216D">
        <w:rPr>
          <w:spacing w:val="-2"/>
        </w:rPr>
        <w:t xml:space="preserve"> </w:t>
      </w:r>
      <w:r w:rsidRPr="00E8216D">
        <w:t>set</w:t>
      </w:r>
      <w:r w:rsidRPr="00E8216D">
        <w:rPr>
          <w:spacing w:val="-4"/>
        </w:rPr>
        <w:t xml:space="preserve"> </w:t>
      </w:r>
      <w:r w:rsidRPr="00E8216D">
        <w:t>up</w:t>
      </w:r>
      <w:r w:rsidRPr="00E8216D">
        <w:rPr>
          <w:spacing w:val="-4"/>
        </w:rPr>
        <w:t xml:space="preserve"> </w:t>
      </w:r>
      <w:r w:rsidRPr="00E8216D">
        <w:t>account</w:t>
      </w:r>
      <w:r w:rsidRPr="00E8216D">
        <w:rPr>
          <w:spacing w:val="-6"/>
        </w:rPr>
        <w:t xml:space="preserve"> </w:t>
      </w:r>
      <w:r w:rsidRPr="00E8216D">
        <w:t>for</w:t>
      </w:r>
      <w:r w:rsidRPr="00E8216D">
        <w:rPr>
          <w:spacing w:val="-3"/>
        </w:rPr>
        <w:t xml:space="preserve"> </w:t>
      </w:r>
      <w:proofErr w:type="gramStart"/>
      <w:r w:rsidRPr="00E8216D">
        <w:rPr>
          <w:spacing w:val="-2"/>
        </w:rPr>
        <w:t>payments;</w:t>
      </w:r>
      <w:proofErr w:type="gramEnd"/>
    </w:p>
    <w:p w14:paraId="5F5FD70F" w14:textId="77777777" w:rsidR="00970766" w:rsidRPr="00E8216D" w:rsidRDefault="00153D65">
      <w:pPr>
        <w:pStyle w:val="ListParagraph"/>
        <w:numPr>
          <w:ilvl w:val="0"/>
          <w:numId w:val="1"/>
        </w:numPr>
        <w:tabs>
          <w:tab w:val="left" w:pos="1180"/>
        </w:tabs>
        <w:spacing w:before="22" w:line="256" w:lineRule="auto"/>
        <w:ind w:right="525"/>
      </w:pPr>
      <w:r w:rsidRPr="00E8216D">
        <w:t>Provide</w:t>
      </w:r>
      <w:r w:rsidRPr="00E8216D">
        <w:rPr>
          <w:spacing w:val="-3"/>
        </w:rPr>
        <w:t xml:space="preserve"> </w:t>
      </w:r>
      <w:r w:rsidRPr="00E8216D">
        <w:t>a</w:t>
      </w:r>
      <w:r w:rsidRPr="00E8216D">
        <w:rPr>
          <w:spacing w:val="-5"/>
        </w:rPr>
        <w:t xml:space="preserve"> </w:t>
      </w:r>
      <w:r w:rsidRPr="00E8216D">
        <w:t>photo</w:t>
      </w:r>
      <w:r w:rsidRPr="00E8216D">
        <w:rPr>
          <w:spacing w:val="-3"/>
        </w:rPr>
        <w:t xml:space="preserve"> </w:t>
      </w:r>
      <w:r w:rsidRPr="00E8216D">
        <w:t>(professional</w:t>
      </w:r>
      <w:r w:rsidRPr="00E8216D">
        <w:rPr>
          <w:spacing w:val="-3"/>
        </w:rPr>
        <w:t xml:space="preserve"> </w:t>
      </w:r>
      <w:r w:rsidRPr="00E8216D">
        <w:t>style</w:t>
      </w:r>
      <w:r w:rsidRPr="00E8216D">
        <w:rPr>
          <w:spacing w:val="-5"/>
        </w:rPr>
        <w:t xml:space="preserve"> </w:t>
      </w:r>
      <w:r w:rsidRPr="00E8216D">
        <w:t>headshot</w:t>
      </w:r>
      <w:r w:rsidRPr="00E8216D">
        <w:rPr>
          <w:spacing w:val="-3"/>
        </w:rPr>
        <w:t xml:space="preserve"> </w:t>
      </w:r>
      <w:r w:rsidRPr="00E8216D">
        <w:t>+</w:t>
      </w:r>
      <w:r w:rsidRPr="00E8216D">
        <w:rPr>
          <w:spacing w:val="-4"/>
        </w:rPr>
        <w:t xml:space="preserve"> </w:t>
      </w:r>
      <w:r w:rsidRPr="00E8216D">
        <w:t>action</w:t>
      </w:r>
      <w:r w:rsidRPr="00E8216D">
        <w:rPr>
          <w:spacing w:val="-5"/>
        </w:rPr>
        <w:t xml:space="preserve"> </w:t>
      </w:r>
      <w:r w:rsidRPr="00E8216D">
        <w:t>shot) and</w:t>
      </w:r>
      <w:r w:rsidRPr="00E8216D">
        <w:rPr>
          <w:spacing w:val="-4"/>
        </w:rPr>
        <w:t xml:space="preserve"> </w:t>
      </w:r>
      <w:r w:rsidRPr="00E8216D">
        <w:t>professional</w:t>
      </w:r>
      <w:r w:rsidRPr="00E8216D">
        <w:rPr>
          <w:spacing w:val="-3"/>
        </w:rPr>
        <w:t xml:space="preserve"> </w:t>
      </w:r>
      <w:r w:rsidRPr="00E8216D">
        <w:t>biographical</w:t>
      </w:r>
      <w:r w:rsidRPr="00E8216D">
        <w:rPr>
          <w:spacing w:val="-3"/>
        </w:rPr>
        <w:t xml:space="preserve"> </w:t>
      </w:r>
      <w:r w:rsidRPr="00E8216D">
        <w:t>sketch upon selection; and</w:t>
      </w:r>
    </w:p>
    <w:p w14:paraId="7ACA53AE" w14:textId="77777777" w:rsidR="00970766" w:rsidRPr="00E8216D" w:rsidRDefault="00153D65">
      <w:pPr>
        <w:pStyle w:val="ListParagraph"/>
        <w:numPr>
          <w:ilvl w:val="0"/>
          <w:numId w:val="1"/>
        </w:numPr>
        <w:tabs>
          <w:tab w:val="left" w:pos="1180"/>
        </w:tabs>
        <w:spacing w:before="5"/>
      </w:pPr>
      <w:r w:rsidRPr="00E8216D">
        <w:t>Agree</w:t>
      </w:r>
      <w:r w:rsidRPr="00E8216D">
        <w:rPr>
          <w:spacing w:val="-5"/>
        </w:rPr>
        <w:t xml:space="preserve"> </w:t>
      </w:r>
      <w:r w:rsidRPr="00E8216D">
        <w:t>to</w:t>
      </w:r>
      <w:r w:rsidRPr="00E8216D">
        <w:rPr>
          <w:spacing w:val="-2"/>
        </w:rPr>
        <w:t xml:space="preserve"> </w:t>
      </w:r>
      <w:r w:rsidRPr="00E8216D">
        <w:t>abide</w:t>
      </w:r>
      <w:r w:rsidRPr="00E8216D">
        <w:rPr>
          <w:spacing w:val="-3"/>
        </w:rPr>
        <w:t xml:space="preserve"> </w:t>
      </w:r>
      <w:r w:rsidRPr="00E8216D">
        <w:t>by</w:t>
      </w:r>
      <w:r w:rsidRPr="00E8216D">
        <w:rPr>
          <w:spacing w:val="-4"/>
        </w:rPr>
        <w:t xml:space="preserve"> </w:t>
      </w:r>
      <w:r w:rsidRPr="00E8216D">
        <w:t>all</w:t>
      </w:r>
      <w:r w:rsidRPr="00E8216D">
        <w:rPr>
          <w:spacing w:val="-3"/>
        </w:rPr>
        <w:t xml:space="preserve"> </w:t>
      </w:r>
      <w:r w:rsidRPr="00E8216D">
        <w:t>reporting</w:t>
      </w:r>
      <w:r w:rsidRPr="00E8216D">
        <w:rPr>
          <w:spacing w:val="-4"/>
        </w:rPr>
        <w:t xml:space="preserve"> </w:t>
      </w:r>
      <w:r w:rsidRPr="00E8216D">
        <w:t>requests</w:t>
      </w:r>
      <w:r w:rsidRPr="00E8216D">
        <w:rPr>
          <w:spacing w:val="-3"/>
        </w:rPr>
        <w:t xml:space="preserve"> </w:t>
      </w:r>
      <w:r w:rsidRPr="00E8216D">
        <w:t>from</w:t>
      </w:r>
      <w:r w:rsidRPr="00E8216D">
        <w:rPr>
          <w:spacing w:val="-1"/>
        </w:rPr>
        <w:t xml:space="preserve"> </w:t>
      </w:r>
      <w:r w:rsidRPr="00E8216D">
        <w:t>LA</w:t>
      </w:r>
      <w:r w:rsidRPr="00E8216D">
        <w:rPr>
          <w:spacing w:val="-6"/>
        </w:rPr>
        <w:t xml:space="preserve"> </w:t>
      </w:r>
      <w:r w:rsidRPr="00E8216D">
        <w:t>Sea</w:t>
      </w:r>
      <w:r w:rsidRPr="00E8216D">
        <w:rPr>
          <w:spacing w:val="-6"/>
        </w:rPr>
        <w:t xml:space="preserve"> </w:t>
      </w:r>
      <w:r w:rsidRPr="00E8216D">
        <w:t>Grant</w:t>
      </w:r>
      <w:r w:rsidRPr="00E8216D">
        <w:rPr>
          <w:spacing w:val="-3"/>
        </w:rPr>
        <w:t xml:space="preserve"> </w:t>
      </w:r>
      <w:r w:rsidRPr="00E8216D">
        <w:t>and</w:t>
      </w:r>
      <w:r w:rsidRPr="00E8216D">
        <w:rPr>
          <w:spacing w:val="-3"/>
        </w:rPr>
        <w:t xml:space="preserve"> </w:t>
      </w:r>
      <w:r w:rsidRPr="00E8216D">
        <w:t>LA</w:t>
      </w:r>
      <w:r w:rsidRPr="00E8216D">
        <w:rPr>
          <w:spacing w:val="-4"/>
        </w:rPr>
        <w:t xml:space="preserve"> </w:t>
      </w:r>
      <w:r w:rsidRPr="00E8216D">
        <w:t>Space</w:t>
      </w:r>
      <w:r w:rsidRPr="00E8216D">
        <w:rPr>
          <w:spacing w:val="-3"/>
        </w:rPr>
        <w:t xml:space="preserve"> </w:t>
      </w:r>
      <w:r w:rsidRPr="00E8216D">
        <w:rPr>
          <w:spacing w:val="-2"/>
        </w:rPr>
        <w:t>Grant.</w:t>
      </w:r>
    </w:p>
    <w:p w14:paraId="3EF9365E" w14:textId="77777777" w:rsidR="00970766" w:rsidRPr="00E8216D" w:rsidRDefault="00153D65">
      <w:pPr>
        <w:pStyle w:val="Heading6"/>
        <w:spacing w:before="181"/>
        <w:rPr>
          <w:u w:val="none"/>
        </w:rPr>
      </w:pPr>
      <w:r w:rsidRPr="00E8216D">
        <w:t>Research</w:t>
      </w:r>
      <w:r w:rsidRPr="00E8216D">
        <w:rPr>
          <w:spacing w:val="-15"/>
        </w:rPr>
        <w:t xml:space="preserve"> </w:t>
      </w:r>
      <w:r w:rsidRPr="00E8216D">
        <w:rPr>
          <w:spacing w:val="-2"/>
        </w:rPr>
        <w:t>Outcomes:</w:t>
      </w:r>
    </w:p>
    <w:p w14:paraId="79A78D3C" w14:textId="77777777" w:rsidR="00970766" w:rsidRPr="00E8216D" w:rsidRDefault="00153D65">
      <w:pPr>
        <w:pStyle w:val="BodyText"/>
        <w:spacing w:before="141"/>
        <w:ind w:left="460"/>
      </w:pPr>
      <w:r w:rsidRPr="00E8216D">
        <w:t>Fellows</w:t>
      </w:r>
      <w:r w:rsidRPr="00E8216D">
        <w:rPr>
          <w:spacing w:val="-4"/>
        </w:rPr>
        <w:t xml:space="preserve"> </w:t>
      </w:r>
      <w:r w:rsidRPr="00E8216D">
        <w:t>are</w:t>
      </w:r>
      <w:r w:rsidRPr="00E8216D">
        <w:rPr>
          <w:spacing w:val="-4"/>
        </w:rPr>
        <w:t xml:space="preserve"> </w:t>
      </w:r>
      <w:r w:rsidRPr="00E8216D">
        <w:t>required</w:t>
      </w:r>
      <w:r w:rsidRPr="00E8216D">
        <w:rPr>
          <w:spacing w:val="-3"/>
        </w:rPr>
        <w:t xml:space="preserve"> </w:t>
      </w:r>
      <w:r w:rsidRPr="00E8216D">
        <w:rPr>
          <w:spacing w:val="-5"/>
        </w:rPr>
        <w:t>to:</w:t>
      </w:r>
    </w:p>
    <w:p w14:paraId="2BE235E0" w14:textId="2B19DBFD" w:rsidR="00970766" w:rsidRPr="00E8216D" w:rsidRDefault="001360B1">
      <w:pPr>
        <w:pStyle w:val="ListParagraph"/>
        <w:numPr>
          <w:ilvl w:val="0"/>
          <w:numId w:val="1"/>
        </w:numPr>
        <w:tabs>
          <w:tab w:val="left" w:pos="1180"/>
        </w:tabs>
        <w:spacing w:before="22" w:line="259" w:lineRule="auto"/>
        <w:ind w:right="1258"/>
      </w:pPr>
      <w:r w:rsidRPr="00E8216D">
        <w:t xml:space="preserve">Submit </w:t>
      </w:r>
      <w:r w:rsidR="00336FA7" w:rsidRPr="00E8216D">
        <w:t xml:space="preserve">two </w:t>
      </w:r>
      <w:r w:rsidR="00153D65" w:rsidRPr="00E8216D">
        <w:t>Progress</w:t>
      </w:r>
      <w:r w:rsidR="00153D65" w:rsidRPr="00E8216D">
        <w:rPr>
          <w:spacing w:val="-4"/>
        </w:rPr>
        <w:t xml:space="preserve"> </w:t>
      </w:r>
      <w:r w:rsidR="00153D65" w:rsidRPr="00E8216D">
        <w:t>Report</w:t>
      </w:r>
      <w:r w:rsidR="00336FA7" w:rsidRPr="00E8216D">
        <w:t>s,</w:t>
      </w:r>
      <w:r w:rsidR="00336FA7" w:rsidRPr="00E8216D">
        <w:rPr>
          <w:spacing w:val="-4"/>
        </w:rPr>
        <w:t xml:space="preserve"> </w:t>
      </w:r>
      <w:r w:rsidR="00153D65" w:rsidRPr="00E8216D">
        <w:t>approved</w:t>
      </w:r>
      <w:r w:rsidR="00153D65" w:rsidRPr="00E8216D">
        <w:rPr>
          <w:spacing w:val="-5"/>
        </w:rPr>
        <w:t xml:space="preserve"> </w:t>
      </w:r>
      <w:r w:rsidR="00153D65" w:rsidRPr="00E8216D">
        <w:t>by</w:t>
      </w:r>
      <w:r w:rsidR="00153D65" w:rsidRPr="00E8216D">
        <w:rPr>
          <w:spacing w:val="-1"/>
        </w:rPr>
        <w:t xml:space="preserve"> </w:t>
      </w:r>
      <w:r w:rsidR="009050E9">
        <w:rPr>
          <w:spacing w:val="-1"/>
        </w:rPr>
        <w:t xml:space="preserve">the </w:t>
      </w:r>
      <w:proofErr w:type="gramStart"/>
      <w:r w:rsidR="00153D65" w:rsidRPr="00E8216D">
        <w:t>Faculty</w:t>
      </w:r>
      <w:proofErr w:type="gramEnd"/>
      <w:r w:rsidR="00153D65" w:rsidRPr="00E8216D">
        <w:rPr>
          <w:spacing w:val="-4"/>
        </w:rPr>
        <w:t xml:space="preserve"> </w:t>
      </w:r>
      <w:r w:rsidR="00153D65" w:rsidRPr="00E8216D">
        <w:t>mentor</w:t>
      </w:r>
      <w:r w:rsidR="00336FA7" w:rsidRPr="00E8216D">
        <w:t>,</w:t>
      </w:r>
      <w:r w:rsidR="00153D65" w:rsidRPr="00E8216D">
        <w:rPr>
          <w:spacing w:val="-2"/>
        </w:rPr>
        <w:t xml:space="preserve"> </w:t>
      </w:r>
      <w:r w:rsidR="00153D65" w:rsidRPr="00E8216D">
        <w:t>due</w:t>
      </w:r>
      <w:r w:rsidR="00153D65" w:rsidRPr="00E8216D">
        <w:rPr>
          <w:spacing w:val="-2"/>
        </w:rPr>
        <w:t xml:space="preserve"> </w:t>
      </w:r>
      <w:r w:rsidR="00153D65" w:rsidRPr="00E8216D">
        <w:t xml:space="preserve">by </w:t>
      </w:r>
      <w:r w:rsidR="00336FA7" w:rsidRPr="00E8216D">
        <w:t xml:space="preserve">August 15, </w:t>
      </w:r>
      <w:proofErr w:type="gramStart"/>
      <w:r w:rsidR="00612D15" w:rsidRPr="00E8216D">
        <w:t>202</w:t>
      </w:r>
      <w:r w:rsidR="009050E9">
        <w:t>6</w:t>
      </w:r>
      <w:proofErr w:type="gramEnd"/>
      <w:r w:rsidR="00612D15" w:rsidRPr="00E8216D">
        <w:t xml:space="preserve"> </w:t>
      </w:r>
      <w:r w:rsidR="00336FA7" w:rsidRPr="00E8216D">
        <w:t xml:space="preserve">and </w:t>
      </w:r>
      <w:r w:rsidRPr="00E8216D">
        <w:rPr>
          <w:b/>
        </w:rPr>
        <w:t>December 1</w:t>
      </w:r>
      <w:r w:rsidR="00336FA7" w:rsidRPr="00E8216D">
        <w:rPr>
          <w:b/>
        </w:rPr>
        <w:t>5</w:t>
      </w:r>
      <w:r w:rsidR="00153D65" w:rsidRPr="00E8216D">
        <w:rPr>
          <w:b/>
        </w:rPr>
        <w:t>,</w:t>
      </w:r>
      <w:r w:rsidR="00153D65" w:rsidRPr="00E8216D">
        <w:rPr>
          <w:b/>
          <w:spacing w:val="-4"/>
        </w:rPr>
        <w:t xml:space="preserve"> </w:t>
      </w:r>
      <w:r w:rsidR="00DE2BD8" w:rsidRPr="00E8216D">
        <w:rPr>
          <w:b/>
        </w:rPr>
        <w:t>202</w:t>
      </w:r>
      <w:r w:rsidR="009050E9">
        <w:rPr>
          <w:b/>
        </w:rPr>
        <w:t>6</w:t>
      </w:r>
      <w:r w:rsidR="00DE2BD8" w:rsidRPr="00E8216D">
        <w:rPr>
          <w:b/>
          <w:spacing w:val="-2"/>
        </w:rPr>
        <w:t xml:space="preserve"> </w:t>
      </w:r>
      <w:r w:rsidR="00153D65" w:rsidRPr="00E8216D">
        <w:t>(with</w:t>
      </w:r>
      <w:r w:rsidR="00153D65" w:rsidRPr="00E8216D">
        <w:rPr>
          <w:spacing w:val="-2"/>
        </w:rPr>
        <w:t xml:space="preserve"> </w:t>
      </w:r>
      <w:r w:rsidR="00153D65" w:rsidRPr="00E8216D">
        <w:t>a reflection on known results</w:t>
      </w:r>
      <w:r w:rsidR="00336FA7" w:rsidRPr="00E8216D">
        <w:t>/progress</w:t>
      </w:r>
      <w:r w:rsidR="00153D65" w:rsidRPr="00E8216D">
        <w:t xml:space="preserve"> for the North Carolina participant)</w:t>
      </w:r>
    </w:p>
    <w:p w14:paraId="2039AE9D" w14:textId="5210599B" w:rsidR="00970766" w:rsidRPr="00E8216D" w:rsidRDefault="00153D65">
      <w:pPr>
        <w:pStyle w:val="ListParagraph"/>
        <w:numPr>
          <w:ilvl w:val="0"/>
          <w:numId w:val="1"/>
        </w:numPr>
        <w:tabs>
          <w:tab w:val="left" w:pos="1180"/>
        </w:tabs>
        <w:spacing w:before="1" w:line="259" w:lineRule="auto"/>
        <w:ind w:right="489"/>
      </w:pPr>
      <w:r w:rsidRPr="00E8216D">
        <w:t xml:space="preserve">Submit a Final Research Report by </w:t>
      </w:r>
      <w:r w:rsidR="00DE2BD8" w:rsidRPr="00E8216D">
        <w:rPr>
          <w:b/>
        </w:rPr>
        <w:t>Friday</w:t>
      </w:r>
      <w:r w:rsidR="00336FA7" w:rsidRPr="00E8216D">
        <w:rPr>
          <w:b/>
        </w:rPr>
        <w:t xml:space="preserve">, May 15, </w:t>
      </w:r>
      <w:r w:rsidR="009E0AB0" w:rsidRPr="00E8216D">
        <w:rPr>
          <w:b/>
        </w:rPr>
        <w:t>2026,</w:t>
      </w:r>
      <w:r w:rsidR="00DE2BD8" w:rsidRPr="00E8216D">
        <w:rPr>
          <w:b/>
        </w:rPr>
        <w:t xml:space="preserve"> </w:t>
      </w:r>
      <w:r w:rsidRPr="00E8216D">
        <w:t>that shall include a detailed summary</w:t>
      </w:r>
      <w:r w:rsidRPr="00E8216D">
        <w:rPr>
          <w:spacing w:val="-4"/>
        </w:rPr>
        <w:t xml:space="preserve"> </w:t>
      </w:r>
      <w:r w:rsidRPr="00E8216D">
        <w:t>of</w:t>
      </w:r>
      <w:r w:rsidRPr="00E8216D">
        <w:rPr>
          <w:spacing w:val="-2"/>
        </w:rPr>
        <w:t xml:space="preserve"> </w:t>
      </w:r>
      <w:r w:rsidRPr="00E8216D">
        <w:t>research</w:t>
      </w:r>
      <w:r w:rsidRPr="00E8216D">
        <w:rPr>
          <w:spacing w:val="-2"/>
        </w:rPr>
        <w:t xml:space="preserve"> </w:t>
      </w:r>
      <w:r w:rsidRPr="00E8216D">
        <w:t>results</w:t>
      </w:r>
      <w:r w:rsidRPr="00E8216D">
        <w:rPr>
          <w:spacing w:val="-2"/>
        </w:rPr>
        <w:t xml:space="preserve"> </w:t>
      </w:r>
      <w:r w:rsidRPr="00E8216D">
        <w:t>and</w:t>
      </w:r>
      <w:r w:rsidRPr="00E8216D">
        <w:rPr>
          <w:spacing w:val="-4"/>
        </w:rPr>
        <w:t xml:space="preserve"> </w:t>
      </w:r>
      <w:r w:rsidRPr="00E8216D">
        <w:t>an</w:t>
      </w:r>
      <w:r w:rsidRPr="00E8216D">
        <w:rPr>
          <w:spacing w:val="-2"/>
        </w:rPr>
        <w:t xml:space="preserve"> </w:t>
      </w:r>
      <w:r w:rsidRPr="00E8216D">
        <w:t>award</w:t>
      </w:r>
      <w:r w:rsidRPr="00E8216D">
        <w:rPr>
          <w:spacing w:val="-2"/>
        </w:rPr>
        <w:t xml:space="preserve"> </w:t>
      </w:r>
      <w:r w:rsidRPr="00E8216D">
        <w:t>impact</w:t>
      </w:r>
      <w:r w:rsidRPr="00E8216D">
        <w:rPr>
          <w:spacing w:val="-2"/>
        </w:rPr>
        <w:t xml:space="preserve"> </w:t>
      </w:r>
      <w:r w:rsidRPr="00E8216D">
        <w:t>statement (with</w:t>
      </w:r>
      <w:r w:rsidRPr="00E8216D">
        <w:rPr>
          <w:spacing w:val="-2"/>
        </w:rPr>
        <w:t xml:space="preserve"> </w:t>
      </w:r>
      <w:r w:rsidRPr="00E8216D">
        <w:t>a</w:t>
      </w:r>
      <w:r w:rsidRPr="00E8216D">
        <w:rPr>
          <w:spacing w:val="-2"/>
        </w:rPr>
        <w:t xml:space="preserve"> </w:t>
      </w:r>
      <w:r w:rsidRPr="00E8216D">
        <w:t>reflection</w:t>
      </w:r>
      <w:r w:rsidRPr="00E8216D">
        <w:rPr>
          <w:spacing w:val="-5"/>
        </w:rPr>
        <w:t xml:space="preserve"> </w:t>
      </w:r>
      <w:r w:rsidRPr="00E8216D">
        <w:t>on</w:t>
      </w:r>
      <w:r w:rsidRPr="00E8216D">
        <w:rPr>
          <w:spacing w:val="-6"/>
        </w:rPr>
        <w:t xml:space="preserve"> </w:t>
      </w:r>
      <w:r w:rsidRPr="00E8216D">
        <w:t>known</w:t>
      </w:r>
      <w:r w:rsidRPr="00E8216D">
        <w:rPr>
          <w:spacing w:val="-2"/>
        </w:rPr>
        <w:t xml:space="preserve"> </w:t>
      </w:r>
      <w:r w:rsidRPr="00E8216D">
        <w:t>results for the North Carolina participant)</w:t>
      </w:r>
      <w:r w:rsidR="00336FA7" w:rsidRPr="00E8216D">
        <w:t xml:space="preserve"> and plans for future research</w:t>
      </w:r>
      <w:r w:rsidRPr="00E8216D">
        <w:t>. This information</w:t>
      </w:r>
      <w:r w:rsidRPr="00E8216D">
        <w:rPr>
          <w:spacing w:val="-1"/>
        </w:rPr>
        <w:t xml:space="preserve"> </w:t>
      </w:r>
      <w:r w:rsidRPr="00E8216D">
        <w:t>will be shared for review and</w:t>
      </w:r>
      <w:r w:rsidRPr="00E8216D">
        <w:rPr>
          <w:spacing w:val="-1"/>
        </w:rPr>
        <w:t xml:space="preserve"> </w:t>
      </w:r>
      <w:r w:rsidRPr="00E8216D">
        <w:t xml:space="preserve">use within LA Space Grant and/or LA Sea </w:t>
      </w:r>
      <w:proofErr w:type="gramStart"/>
      <w:r w:rsidRPr="00E8216D">
        <w:t>Grant;</w:t>
      </w:r>
      <w:proofErr w:type="gramEnd"/>
    </w:p>
    <w:p w14:paraId="5FEC8783" w14:textId="28E1A43A" w:rsidR="00970766" w:rsidRPr="00E8216D" w:rsidRDefault="00153D65">
      <w:pPr>
        <w:pStyle w:val="ListParagraph"/>
        <w:numPr>
          <w:ilvl w:val="0"/>
          <w:numId w:val="1"/>
        </w:numPr>
        <w:tabs>
          <w:tab w:val="left" w:pos="1180"/>
        </w:tabs>
        <w:spacing w:line="259" w:lineRule="auto"/>
        <w:ind w:right="527"/>
      </w:pPr>
      <w:r w:rsidRPr="00E8216D">
        <w:t>Present their findings at a meeting, conference, or other formal gathering of professional organization(s),</w:t>
      </w:r>
      <w:r w:rsidRPr="00E8216D">
        <w:rPr>
          <w:spacing w:val="-3"/>
        </w:rPr>
        <w:t xml:space="preserve"> </w:t>
      </w:r>
      <w:r w:rsidRPr="00E8216D">
        <w:t>association(s),</w:t>
      </w:r>
      <w:r w:rsidRPr="00E8216D">
        <w:rPr>
          <w:spacing w:val="-3"/>
        </w:rPr>
        <w:t xml:space="preserve"> </w:t>
      </w:r>
      <w:r w:rsidRPr="00E8216D">
        <w:t>etc.</w:t>
      </w:r>
      <w:r w:rsidRPr="00E8216D">
        <w:rPr>
          <w:spacing w:val="-3"/>
        </w:rPr>
        <w:t xml:space="preserve"> </w:t>
      </w:r>
      <w:r w:rsidRPr="00E8216D">
        <w:t>among</w:t>
      </w:r>
      <w:r w:rsidRPr="00E8216D">
        <w:rPr>
          <w:spacing w:val="-3"/>
        </w:rPr>
        <w:t xml:space="preserve"> </w:t>
      </w:r>
      <w:r w:rsidRPr="00E8216D">
        <w:t>peer</w:t>
      </w:r>
      <w:r w:rsidRPr="00E8216D">
        <w:rPr>
          <w:spacing w:val="-3"/>
        </w:rPr>
        <w:t xml:space="preserve"> </w:t>
      </w:r>
      <w:r w:rsidRPr="00E8216D">
        <w:t>researchers,</w:t>
      </w:r>
      <w:r w:rsidRPr="00E8216D">
        <w:rPr>
          <w:spacing w:val="-3"/>
        </w:rPr>
        <w:t xml:space="preserve"> </w:t>
      </w:r>
      <w:r w:rsidRPr="00E8216D">
        <w:t>policy-</w:t>
      </w:r>
      <w:r w:rsidRPr="00E8216D">
        <w:rPr>
          <w:spacing w:val="-5"/>
        </w:rPr>
        <w:t xml:space="preserve"> </w:t>
      </w:r>
      <w:r w:rsidRPr="00E8216D">
        <w:t>makers,</w:t>
      </w:r>
      <w:r w:rsidRPr="00E8216D">
        <w:rPr>
          <w:spacing w:val="-5"/>
        </w:rPr>
        <w:t xml:space="preserve"> </w:t>
      </w:r>
      <w:r w:rsidRPr="00E8216D">
        <w:t>or</w:t>
      </w:r>
      <w:r w:rsidRPr="00E8216D">
        <w:rPr>
          <w:spacing w:val="-5"/>
        </w:rPr>
        <w:t xml:space="preserve"> </w:t>
      </w:r>
      <w:r w:rsidRPr="00E8216D">
        <w:t>another</w:t>
      </w:r>
      <w:r w:rsidRPr="00E8216D">
        <w:rPr>
          <w:spacing w:val="-4"/>
        </w:rPr>
        <w:t xml:space="preserve"> </w:t>
      </w:r>
      <w:r w:rsidRPr="00E8216D">
        <w:t xml:space="preserve">relevant audience. Present project </w:t>
      </w:r>
      <w:r w:rsidR="00336FA7" w:rsidRPr="00E8216D">
        <w:t xml:space="preserve">progress </w:t>
      </w:r>
      <w:r w:rsidRPr="00E8216D">
        <w:t>at the annual LA Space Grant 202</w:t>
      </w:r>
      <w:r w:rsidR="009050E9">
        <w:t>6</w:t>
      </w:r>
      <w:r w:rsidRPr="00E8216D">
        <w:t xml:space="preserve"> fall </w:t>
      </w:r>
      <w:proofErr w:type="gramStart"/>
      <w:r w:rsidRPr="00E8216D">
        <w:t>meeting;</w:t>
      </w:r>
      <w:proofErr w:type="gramEnd"/>
    </w:p>
    <w:p w14:paraId="10179B90" w14:textId="77777777" w:rsidR="00970766" w:rsidRPr="00E8216D" w:rsidRDefault="00153D65">
      <w:pPr>
        <w:pStyle w:val="ListParagraph"/>
        <w:numPr>
          <w:ilvl w:val="0"/>
          <w:numId w:val="1"/>
        </w:numPr>
        <w:tabs>
          <w:tab w:val="left" w:pos="1180"/>
        </w:tabs>
        <w:spacing w:line="256" w:lineRule="auto"/>
        <w:ind w:right="665"/>
      </w:pPr>
      <w:r w:rsidRPr="00E8216D">
        <w:t>Generate</w:t>
      </w:r>
      <w:r w:rsidRPr="00E8216D">
        <w:rPr>
          <w:spacing w:val="-4"/>
        </w:rPr>
        <w:t xml:space="preserve"> </w:t>
      </w:r>
      <w:r w:rsidRPr="00E8216D">
        <w:t>a</w:t>
      </w:r>
      <w:r w:rsidRPr="00E8216D">
        <w:rPr>
          <w:spacing w:val="-4"/>
        </w:rPr>
        <w:t xml:space="preserve"> </w:t>
      </w:r>
      <w:r w:rsidRPr="00E8216D">
        <w:t>news</w:t>
      </w:r>
      <w:r w:rsidRPr="00E8216D">
        <w:rPr>
          <w:spacing w:val="-3"/>
        </w:rPr>
        <w:t xml:space="preserve"> </w:t>
      </w:r>
      <w:r w:rsidRPr="00E8216D">
        <w:t>story</w:t>
      </w:r>
      <w:r w:rsidRPr="00E8216D">
        <w:rPr>
          <w:spacing w:val="-4"/>
        </w:rPr>
        <w:t xml:space="preserve"> </w:t>
      </w:r>
      <w:r w:rsidRPr="00E8216D">
        <w:t>appropriate</w:t>
      </w:r>
      <w:r w:rsidRPr="00E8216D">
        <w:rPr>
          <w:spacing w:val="-5"/>
        </w:rPr>
        <w:t xml:space="preserve"> </w:t>
      </w:r>
      <w:r w:rsidRPr="00E8216D">
        <w:t>to</w:t>
      </w:r>
      <w:r w:rsidRPr="00E8216D">
        <w:rPr>
          <w:spacing w:val="-3"/>
        </w:rPr>
        <w:t xml:space="preserve"> </w:t>
      </w:r>
      <w:r w:rsidRPr="00E8216D">
        <w:t>a</w:t>
      </w:r>
      <w:r w:rsidRPr="00E8216D">
        <w:rPr>
          <w:spacing w:val="-4"/>
        </w:rPr>
        <w:t xml:space="preserve"> </w:t>
      </w:r>
      <w:r w:rsidRPr="00E8216D">
        <w:t>public</w:t>
      </w:r>
      <w:r w:rsidRPr="00E8216D">
        <w:rPr>
          <w:spacing w:val="-4"/>
        </w:rPr>
        <w:t xml:space="preserve"> </w:t>
      </w:r>
      <w:r w:rsidRPr="00E8216D">
        <w:t>audience,</w:t>
      </w:r>
      <w:r w:rsidRPr="00E8216D">
        <w:rPr>
          <w:spacing w:val="-3"/>
        </w:rPr>
        <w:t xml:space="preserve"> </w:t>
      </w:r>
      <w:r w:rsidRPr="00E8216D">
        <w:t>include</w:t>
      </w:r>
      <w:r w:rsidRPr="00E8216D">
        <w:rPr>
          <w:spacing w:val="-5"/>
        </w:rPr>
        <w:t xml:space="preserve"> </w:t>
      </w:r>
      <w:r w:rsidRPr="00E8216D">
        <w:t>content</w:t>
      </w:r>
      <w:r w:rsidRPr="00E8216D">
        <w:rPr>
          <w:spacing w:val="-4"/>
        </w:rPr>
        <w:t xml:space="preserve"> </w:t>
      </w:r>
      <w:r w:rsidRPr="00E8216D">
        <w:t>from</w:t>
      </w:r>
      <w:r w:rsidRPr="00E8216D">
        <w:rPr>
          <w:spacing w:val="-3"/>
        </w:rPr>
        <w:t xml:space="preserve"> </w:t>
      </w:r>
      <w:r w:rsidRPr="00E8216D">
        <w:t>peer researcher as appropriate.</w:t>
      </w:r>
    </w:p>
    <w:p w14:paraId="74B79729" w14:textId="7D761AD3" w:rsidR="00970766" w:rsidRPr="00E8216D" w:rsidRDefault="00153D65">
      <w:pPr>
        <w:pStyle w:val="ListParagraph"/>
        <w:numPr>
          <w:ilvl w:val="0"/>
          <w:numId w:val="1"/>
        </w:numPr>
        <w:tabs>
          <w:tab w:val="left" w:pos="1180"/>
        </w:tabs>
        <w:spacing w:before="2" w:line="259" w:lineRule="auto"/>
        <w:ind w:right="1065"/>
      </w:pPr>
      <w:r w:rsidRPr="00E8216D">
        <w:t>Respond</w:t>
      </w:r>
      <w:r w:rsidRPr="00E8216D">
        <w:rPr>
          <w:spacing w:val="-4"/>
        </w:rPr>
        <w:t xml:space="preserve"> </w:t>
      </w:r>
      <w:r w:rsidRPr="00E8216D">
        <w:t>to</w:t>
      </w:r>
      <w:r w:rsidRPr="00E8216D">
        <w:rPr>
          <w:spacing w:val="-4"/>
        </w:rPr>
        <w:t xml:space="preserve"> </w:t>
      </w:r>
      <w:r w:rsidRPr="00E8216D">
        <w:t>academic</w:t>
      </w:r>
      <w:r w:rsidRPr="00E8216D">
        <w:rPr>
          <w:spacing w:val="-3"/>
        </w:rPr>
        <w:t xml:space="preserve"> </w:t>
      </w:r>
      <w:r w:rsidRPr="00E8216D">
        <w:t>and</w:t>
      </w:r>
      <w:r w:rsidRPr="00E8216D">
        <w:rPr>
          <w:spacing w:val="-6"/>
        </w:rPr>
        <w:t xml:space="preserve"> </w:t>
      </w:r>
      <w:r w:rsidRPr="00E8216D">
        <w:t>employment</w:t>
      </w:r>
      <w:r w:rsidRPr="00E8216D">
        <w:rPr>
          <w:spacing w:val="-6"/>
        </w:rPr>
        <w:t xml:space="preserve"> </w:t>
      </w:r>
      <w:r w:rsidRPr="00E8216D">
        <w:t>follow-up</w:t>
      </w:r>
      <w:r w:rsidRPr="00E8216D">
        <w:rPr>
          <w:spacing w:val="-4"/>
        </w:rPr>
        <w:t xml:space="preserve"> </w:t>
      </w:r>
      <w:r w:rsidRPr="00E8216D">
        <w:t>surveys</w:t>
      </w:r>
      <w:r w:rsidRPr="00E8216D">
        <w:rPr>
          <w:spacing w:val="-3"/>
        </w:rPr>
        <w:t xml:space="preserve"> </w:t>
      </w:r>
      <w:r w:rsidRPr="00E8216D">
        <w:t>administered</w:t>
      </w:r>
      <w:r w:rsidRPr="00E8216D">
        <w:rPr>
          <w:spacing w:val="-3"/>
        </w:rPr>
        <w:t xml:space="preserve"> </w:t>
      </w:r>
      <w:r w:rsidRPr="00E8216D">
        <w:t>as</w:t>
      </w:r>
      <w:r w:rsidRPr="00E8216D">
        <w:rPr>
          <w:spacing w:val="-3"/>
        </w:rPr>
        <w:t xml:space="preserve"> </w:t>
      </w:r>
      <w:r w:rsidRPr="00E8216D">
        <w:t>required</w:t>
      </w:r>
      <w:r w:rsidRPr="00E8216D">
        <w:rPr>
          <w:spacing w:val="-4"/>
        </w:rPr>
        <w:t xml:space="preserve"> </w:t>
      </w:r>
      <w:r w:rsidRPr="00E8216D">
        <w:t>by</w:t>
      </w:r>
      <w:r w:rsidRPr="00E8216D">
        <w:rPr>
          <w:spacing w:val="-2"/>
        </w:rPr>
        <w:t xml:space="preserve"> </w:t>
      </w:r>
      <w:r w:rsidR="00E8216D">
        <w:t>Louisiana Space and Sea Grant programs.</w:t>
      </w:r>
    </w:p>
    <w:p w14:paraId="422EF469" w14:textId="77777777" w:rsidR="00970766" w:rsidRDefault="00153D65">
      <w:pPr>
        <w:pStyle w:val="Heading6"/>
        <w:spacing w:before="161"/>
        <w:rPr>
          <w:u w:val="none"/>
        </w:rPr>
      </w:pPr>
      <w:r>
        <w:rPr>
          <w:spacing w:val="-2"/>
        </w:rPr>
        <w:t>Communications:</w:t>
      </w:r>
    </w:p>
    <w:p w14:paraId="1E632502" w14:textId="77777777" w:rsidR="00970766" w:rsidRDefault="00153D65">
      <w:pPr>
        <w:pStyle w:val="BodyText"/>
        <w:spacing w:before="140"/>
        <w:ind w:left="460"/>
      </w:pPr>
      <w:r>
        <w:t>Fellows</w:t>
      </w:r>
      <w:r>
        <w:rPr>
          <w:spacing w:val="-5"/>
        </w:rPr>
        <w:t xml:space="preserve"> </w:t>
      </w:r>
      <w:r>
        <w:t>are</w:t>
      </w:r>
      <w:r>
        <w:rPr>
          <w:spacing w:val="-4"/>
        </w:rPr>
        <w:t xml:space="preserve"> </w:t>
      </w:r>
      <w:r>
        <w:t>required</w:t>
      </w:r>
      <w:r>
        <w:rPr>
          <w:spacing w:val="-3"/>
        </w:rPr>
        <w:t xml:space="preserve"> </w:t>
      </w:r>
      <w:r>
        <w:rPr>
          <w:spacing w:val="-5"/>
        </w:rPr>
        <w:t>to:</w:t>
      </w:r>
    </w:p>
    <w:p w14:paraId="5C8F6E6E" w14:textId="6FF5C95C" w:rsidR="00970766" w:rsidRDefault="00153D65">
      <w:pPr>
        <w:pStyle w:val="ListParagraph"/>
        <w:numPr>
          <w:ilvl w:val="0"/>
          <w:numId w:val="1"/>
        </w:numPr>
        <w:tabs>
          <w:tab w:val="left" w:pos="1180"/>
        </w:tabs>
        <w:spacing w:before="23" w:line="259" w:lineRule="auto"/>
        <w:ind w:right="521"/>
      </w:pPr>
      <w:r>
        <w:t>Work</w:t>
      </w:r>
      <w:r>
        <w:rPr>
          <w:spacing w:val="-4"/>
        </w:rPr>
        <w:t xml:space="preserve"> </w:t>
      </w:r>
      <w:r>
        <w:t>with</w:t>
      </w:r>
      <w:r>
        <w:rPr>
          <w:spacing w:val="-5"/>
        </w:rPr>
        <w:t xml:space="preserve"> </w:t>
      </w:r>
      <w:r>
        <w:t>the</w:t>
      </w:r>
      <w:r>
        <w:rPr>
          <w:spacing w:val="-2"/>
        </w:rPr>
        <w:t xml:space="preserve"> </w:t>
      </w:r>
      <w:r>
        <w:t>LA</w:t>
      </w:r>
      <w:r>
        <w:rPr>
          <w:spacing w:val="-2"/>
        </w:rPr>
        <w:t xml:space="preserve"> </w:t>
      </w:r>
      <w:r>
        <w:t>Sea</w:t>
      </w:r>
      <w:r>
        <w:rPr>
          <w:spacing w:val="-4"/>
        </w:rPr>
        <w:t xml:space="preserve"> </w:t>
      </w:r>
      <w:r>
        <w:t>Grant</w:t>
      </w:r>
      <w:r>
        <w:rPr>
          <w:spacing w:val="-1"/>
        </w:rPr>
        <w:t xml:space="preserve"> </w:t>
      </w:r>
      <w:r>
        <w:t>and LA</w:t>
      </w:r>
      <w:r>
        <w:rPr>
          <w:spacing w:val="-2"/>
        </w:rPr>
        <w:t xml:space="preserve"> </w:t>
      </w:r>
      <w:r>
        <w:t>Space</w:t>
      </w:r>
      <w:r>
        <w:rPr>
          <w:spacing w:val="-1"/>
        </w:rPr>
        <w:t xml:space="preserve"> </w:t>
      </w:r>
      <w:r>
        <w:t>Grant</w:t>
      </w:r>
      <w:r>
        <w:rPr>
          <w:spacing w:val="-3"/>
        </w:rPr>
        <w:t xml:space="preserve"> </w:t>
      </w:r>
      <w:r>
        <w:t>team</w:t>
      </w:r>
      <w:r>
        <w:rPr>
          <w:spacing w:val="-2"/>
        </w:rPr>
        <w:t xml:space="preserve"> </w:t>
      </w:r>
      <w:r>
        <w:t>to develop</w:t>
      </w:r>
      <w:r>
        <w:rPr>
          <w:spacing w:val="-2"/>
        </w:rPr>
        <w:t xml:space="preserve"> </w:t>
      </w:r>
      <w:r>
        <w:t>and</w:t>
      </w:r>
      <w:r>
        <w:rPr>
          <w:spacing w:val="-3"/>
        </w:rPr>
        <w:t xml:space="preserve"> </w:t>
      </w:r>
      <w:r>
        <w:t>implement</w:t>
      </w:r>
      <w:r>
        <w:rPr>
          <w:spacing w:val="-6"/>
        </w:rPr>
        <w:t xml:space="preserve"> </w:t>
      </w:r>
      <w:r>
        <w:t>a</w:t>
      </w:r>
      <w:r>
        <w:rPr>
          <w:spacing w:val="-1"/>
        </w:rPr>
        <w:t xml:space="preserve"> </w:t>
      </w:r>
      <w:r>
        <w:t>plan</w:t>
      </w:r>
      <w:r>
        <w:rPr>
          <w:spacing w:val="-2"/>
        </w:rPr>
        <w:t xml:space="preserve"> </w:t>
      </w:r>
      <w:r>
        <w:t>to</w:t>
      </w:r>
      <w:r>
        <w:rPr>
          <w:spacing w:val="-3"/>
        </w:rPr>
        <w:t xml:space="preserve"> </w:t>
      </w:r>
      <w:r>
        <w:t xml:space="preserve">share their research experiences, including but not exclusively on social media, in print and on </w:t>
      </w:r>
      <w:r w:rsidR="009E0AB0">
        <w:t>program</w:t>
      </w:r>
      <w:r>
        <w:t xml:space="preserve"> websites.</w:t>
      </w:r>
    </w:p>
    <w:p w14:paraId="058C4E5A" w14:textId="77777777" w:rsidR="00970766" w:rsidRDefault="00970766">
      <w:pPr>
        <w:spacing w:line="259" w:lineRule="auto"/>
        <w:sectPr w:rsidR="00970766" w:rsidSect="008314AA">
          <w:pgSz w:w="12240" w:h="15840"/>
          <w:pgMar w:top="1820" w:right="980" w:bottom="280" w:left="980" w:header="720" w:footer="720" w:gutter="0"/>
          <w:cols w:space="720"/>
        </w:sectPr>
      </w:pPr>
    </w:p>
    <w:p w14:paraId="72A684BF" w14:textId="1E9A7162" w:rsidR="00970766" w:rsidRPr="00E8216D" w:rsidRDefault="00153D65">
      <w:pPr>
        <w:pStyle w:val="ListParagraph"/>
        <w:numPr>
          <w:ilvl w:val="0"/>
          <w:numId w:val="1"/>
        </w:numPr>
        <w:tabs>
          <w:tab w:val="left" w:pos="1180"/>
        </w:tabs>
        <w:spacing w:before="80" w:line="259" w:lineRule="auto"/>
        <w:ind w:right="666"/>
      </w:pPr>
      <w:r w:rsidRPr="00E8216D">
        <w:lastRenderedPageBreak/>
        <w:t>In coordination with the NC Grad Fellow Peer</w:t>
      </w:r>
      <w:r w:rsidR="004717AC" w:rsidRPr="00E8216D">
        <w:t>(s)</w:t>
      </w:r>
      <w:r w:rsidRPr="00E8216D">
        <w:t>: Develop and deliver a presentation that encourages</w:t>
      </w:r>
      <w:r w:rsidRPr="00E8216D">
        <w:rPr>
          <w:spacing w:val="-4"/>
        </w:rPr>
        <w:t xml:space="preserve"> </w:t>
      </w:r>
      <w:r w:rsidRPr="00E8216D">
        <w:t>interest</w:t>
      </w:r>
      <w:r w:rsidRPr="00E8216D">
        <w:rPr>
          <w:spacing w:val="-2"/>
        </w:rPr>
        <w:t xml:space="preserve"> </w:t>
      </w:r>
      <w:r w:rsidRPr="00E8216D">
        <w:t>in</w:t>
      </w:r>
      <w:r w:rsidRPr="00E8216D">
        <w:rPr>
          <w:spacing w:val="-5"/>
        </w:rPr>
        <w:t xml:space="preserve"> </w:t>
      </w:r>
      <w:r w:rsidRPr="00E8216D">
        <w:t>the</w:t>
      </w:r>
      <w:r w:rsidRPr="00E8216D">
        <w:rPr>
          <w:spacing w:val="-4"/>
        </w:rPr>
        <w:t xml:space="preserve"> </w:t>
      </w:r>
      <w:r w:rsidRPr="00E8216D">
        <w:t>research</w:t>
      </w:r>
      <w:r w:rsidRPr="00E8216D">
        <w:rPr>
          <w:spacing w:val="-5"/>
        </w:rPr>
        <w:t xml:space="preserve"> </w:t>
      </w:r>
      <w:r w:rsidRPr="00E8216D">
        <w:t>topic</w:t>
      </w:r>
      <w:r w:rsidRPr="00E8216D">
        <w:rPr>
          <w:spacing w:val="-5"/>
        </w:rPr>
        <w:t xml:space="preserve"> </w:t>
      </w:r>
      <w:r w:rsidRPr="00E8216D">
        <w:t>(Why</w:t>
      </w:r>
      <w:r w:rsidRPr="00E8216D">
        <w:rPr>
          <w:spacing w:val="-2"/>
        </w:rPr>
        <w:t xml:space="preserve"> </w:t>
      </w:r>
      <w:r w:rsidRPr="00E8216D">
        <w:t>does</w:t>
      </w:r>
      <w:r w:rsidRPr="00E8216D">
        <w:rPr>
          <w:spacing w:val="-4"/>
        </w:rPr>
        <w:t xml:space="preserve"> </w:t>
      </w:r>
      <w:r w:rsidRPr="00E8216D">
        <w:t>this</w:t>
      </w:r>
      <w:r w:rsidRPr="00E8216D">
        <w:rPr>
          <w:spacing w:val="-2"/>
        </w:rPr>
        <w:t xml:space="preserve"> </w:t>
      </w:r>
      <w:r w:rsidRPr="00E8216D">
        <w:t>research</w:t>
      </w:r>
      <w:r w:rsidRPr="00E8216D">
        <w:rPr>
          <w:spacing w:val="-2"/>
        </w:rPr>
        <w:t xml:space="preserve"> </w:t>
      </w:r>
      <w:r w:rsidRPr="00E8216D">
        <w:t>matter?)</w:t>
      </w:r>
      <w:r w:rsidRPr="00E8216D">
        <w:rPr>
          <w:spacing w:val="-5"/>
        </w:rPr>
        <w:t xml:space="preserve"> </w:t>
      </w:r>
      <w:r w:rsidRPr="00E8216D">
        <w:t>among</w:t>
      </w:r>
      <w:r w:rsidRPr="00E8216D">
        <w:rPr>
          <w:spacing w:val="-3"/>
        </w:rPr>
        <w:t xml:space="preserve"> </w:t>
      </w:r>
      <w:r w:rsidRPr="00E8216D">
        <w:t>the</w:t>
      </w:r>
      <w:r w:rsidRPr="00E8216D">
        <w:rPr>
          <w:spacing w:val="-2"/>
        </w:rPr>
        <w:t xml:space="preserve"> </w:t>
      </w:r>
      <w:proofErr w:type="gramStart"/>
      <w:r w:rsidRPr="00E8216D">
        <w:t>general public</w:t>
      </w:r>
      <w:proofErr w:type="gramEnd"/>
      <w:r w:rsidRPr="00E8216D">
        <w:t>, policymakers, and/or K-12 school students</w:t>
      </w:r>
      <w:r w:rsidR="00B20D78">
        <w:t>.</w:t>
      </w:r>
      <w:r w:rsidRPr="00E8216D">
        <w:t xml:space="preserve"> </w:t>
      </w:r>
      <w:r w:rsidR="00B20D78" w:rsidRPr="004128E3">
        <w:rPr>
          <w:b/>
          <w:bCs/>
        </w:rPr>
        <w:t>This</w:t>
      </w:r>
      <w:r w:rsidR="00336FA7" w:rsidRPr="00E8216D">
        <w:rPr>
          <w:b/>
        </w:rPr>
        <w:t xml:space="preserve"> will be discussed in more detail with student awardee</w:t>
      </w:r>
      <w:r w:rsidR="00B20D78">
        <w:rPr>
          <w:b/>
        </w:rPr>
        <w:t>s</w:t>
      </w:r>
      <w:r w:rsidR="00336FA7" w:rsidRPr="00E8216D">
        <w:rPr>
          <w:b/>
        </w:rPr>
        <w:t>, program management teams, and faculty advisors</w:t>
      </w:r>
      <w:r w:rsidR="00B20D78">
        <w:t>.</w:t>
      </w:r>
    </w:p>
    <w:p w14:paraId="793F7A1C" w14:textId="6061F20F" w:rsidR="00970766" w:rsidRPr="00E8216D" w:rsidRDefault="00153D65">
      <w:pPr>
        <w:pStyle w:val="ListParagraph"/>
        <w:numPr>
          <w:ilvl w:val="0"/>
          <w:numId w:val="1"/>
        </w:numPr>
        <w:tabs>
          <w:tab w:val="left" w:pos="1180"/>
        </w:tabs>
        <w:spacing w:line="259" w:lineRule="auto"/>
        <w:ind w:right="581"/>
      </w:pPr>
      <w:r w:rsidRPr="00E8216D">
        <w:t>In</w:t>
      </w:r>
      <w:r w:rsidRPr="00E8216D">
        <w:rPr>
          <w:spacing w:val="-4"/>
        </w:rPr>
        <w:t xml:space="preserve"> </w:t>
      </w:r>
      <w:r w:rsidRPr="00E8216D">
        <w:t>coordination</w:t>
      </w:r>
      <w:r w:rsidRPr="00E8216D">
        <w:rPr>
          <w:spacing w:val="-5"/>
        </w:rPr>
        <w:t xml:space="preserve"> </w:t>
      </w:r>
      <w:r w:rsidRPr="00E8216D">
        <w:t>with</w:t>
      </w:r>
      <w:r w:rsidRPr="00E8216D">
        <w:rPr>
          <w:spacing w:val="-2"/>
        </w:rPr>
        <w:t xml:space="preserve"> </w:t>
      </w:r>
      <w:r w:rsidRPr="00E8216D">
        <w:t>the</w:t>
      </w:r>
      <w:r w:rsidRPr="00E8216D">
        <w:rPr>
          <w:spacing w:val="-2"/>
        </w:rPr>
        <w:t xml:space="preserve"> </w:t>
      </w:r>
      <w:r w:rsidRPr="00E8216D">
        <w:t>NC Grad</w:t>
      </w:r>
      <w:r w:rsidRPr="00E8216D">
        <w:rPr>
          <w:spacing w:val="-4"/>
        </w:rPr>
        <w:t xml:space="preserve"> </w:t>
      </w:r>
      <w:r w:rsidRPr="00E8216D">
        <w:t>Fellow</w:t>
      </w:r>
      <w:r w:rsidRPr="00E8216D">
        <w:rPr>
          <w:spacing w:val="-4"/>
        </w:rPr>
        <w:t xml:space="preserve"> </w:t>
      </w:r>
      <w:r w:rsidRPr="00E8216D">
        <w:t>Peer</w:t>
      </w:r>
      <w:r w:rsidR="004717AC" w:rsidRPr="00E8216D">
        <w:t>(s)</w:t>
      </w:r>
      <w:r w:rsidRPr="00E8216D">
        <w:rPr>
          <w:spacing w:val="-1"/>
        </w:rPr>
        <w:t xml:space="preserve"> </w:t>
      </w:r>
      <w:r w:rsidRPr="00E8216D">
        <w:t>by</w:t>
      </w:r>
      <w:r w:rsidRPr="00E8216D">
        <w:rPr>
          <w:spacing w:val="-4"/>
        </w:rPr>
        <w:t xml:space="preserve"> </w:t>
      </w:r>
      <w:r w:rsidR="00DE2BD8" w:rsidRPr="00E8216D">
        <w:rPr>
          <w:b/>
        </w:rPr>
        <w:t>Friday</w:t>
      </w:r>
      <w:r w:rsidR="00336FA7" w:rsidRPr="00E8216D">
        <w:rPr>
          <w:b/>
        </w:rPr>
        <w:t xml:space="preserve">, May 15, </w:t>
      </w:r>
      <w:r w:rsidR="00DE2BD8" w:rsidRPr="00E8216D">
        <w:rPr>
          <w:b/>
        </w:rPr>
        <w:t>202</w:t>
      </w:r>
      <w:r w:rsidR="00FC1755">
        <w:rPr>
          <w:b/>
        </w:rPr>
        <w:t>7</w:t>
      </w:r>
      <w:r w:rsidRPr="00E8216D">
        <w:t>:</w:t>
      </w:r>
      <w:r w:rsidRPr="00E8216D">
        <w:rPr>
          <w:spacing w:val="-3"/>
        </w:rPr>
        <w:t xml:space="preserve"> </w:t>
      </w:r>
      <w:r w:rsidRPr="00E8216D">
        <w:t>Translate</w:t>
      </w:r>
      <w:r w:rsidRPr="00E8216D">
        <w:rPr>
          <w:spacing w:val="-2"/>
        </w:rPr>
        <w:t xml:space="preserve"> </w:t>
      </w:r>
      <w:r w:rsidRPr="00E8216D">
        <w:t>the</w:t>
      </w:r>
      <w:r w:rsidRPr="00E8216D">
        <w:rPr>
          <w:spacing w:val="-2"/>
        </w:rPr>
        <w:t xml:space="preserve"> </w:t>
      </w:r>
      <w:r w:rsidRPr="00E8216D">
        <w:t>results of their project into a public forum or educational setting (two-page flyer/white paper</w:t>
      </w:r>
      <w:r w:rsidR="00E8216D">
        <w:t xml:space="preserve"> </w:t>
      </w:r>
      <w:r w:rsidRPr="00E8216D">
        <w:t>/presentation/video).</w:t>
      </w:r>
    </w:p>
    <w:p w14:paraId="133C8593" w14:textId="4CB951D6" w:rsidR="00970766" w:rsidRPr="00E8216D" w:rsidRDefault="00153D65">
      <w:pPr>
        <w:pStyle w:val="ListParagraph"/>
        <w:numPr>
          <w:ilvl w:val="0"/>
          <w:numId w:val="1"/>
        </w:numPr>
        <w:tabs>
          <w:tab w:val="left" w:pos="1180"/>
        </w:tabs>
        <w:spacing w:line="259" w:lineRule="auto"/>
        <w:ind w:right="570"/>
      </w:pPr>
      <w:r w:rsidRPr="00E8216D">
        <w:t>Translate</w:t>
      </w:r>
      <w:r w:rsidRPr="00E8216D">
        <w:rPr>
          <w:spacing w:val="-3"/>
        </w:rPr>
        <w:t xml:space="preserve"> </w:t>
      </w:r>
      <w:r w:rsidRPr="00E8216D">
        <w:t>the</w:t>
      </w:r>
      <w:r w:rsidRPr="00E8216D">
        <w:rPr>
          <w:spacing w:val="-1"/>
        </w:rPr>
        <w:t xml:space="preserve"> </w:t>
      </w:r>
      <w:r w:rsidRPr="00E8216D">
        <w:t>results</w:t>
      </w:r>
      <w:r w:rsidRPr="00E8216D">
        <w:rPr>
          <w:spacing w:val="-3"/>
        </w:rPr>
        <w:t xml:space="preserve"> </w:t>
      </w:r>
      <w:r w:rsidRPr="00E8216D">
        <w:t>of</w:t>
      </w:r>
      <w:r w:rsidRPr="00E8216D">
        <w:rPr>
          <w:spacing w:val="-3"/>
        </w:rPr>
        <w:t xml:space="preserve"> </w:t>
      </w:r>
      <w:r w:rsidRPr="00E8216D">
        <w:t>their</w:t>
      </w:r>
      <w:r w:rsidRPr="00E8216D">
        <w:rPr>
          <w:spacing w:val="-1"/>
        </w:rPr>
        <w:t xml:space="preserve"> </w:t>
      </w:r>
      <w:r w:rsidRPr="00E8216D">
        <w:t>project</w:t>
      </w:r>
      <w:r w:rsidRPr="00E8216D">
        <w:rPr>
          <w:spacing w:val="-1"/>
        </w:rPr>
        <w:t xml:space="preserve"> </w:t>
      </w:r>
      <w:r w:rsidRPr="00E8216D">
        <w:t>into</w:t>
      </w:r>
      <w:r w:rsidRPr="00E8216D">
        <w:rPr>
          <w:spacing w:val="-1"/>
        </w:rPr>
        <w:t xml:space="preserve"> </w:t>
      </w:r>
      <w:r w:rsidRPr="00E8216D">
        <w:t>a</w:t>
      </w:r>
      <w:r w:rsidRPr="00E8216D">
        <w:rPr>
          <w:spacing w:val="-1"/>
        </w:rPr>
        <w:t xml:space="preserve"> </w:t>
      </w:r>
      <w:r w:rsidRPr="00E8216D">
        <w:t>blog</w:t>
      </w:r>
      <w:r w:rsidRPr="00E8216D">
        <w:rPr>
          <w:spacing w:val="-2"/>
        </w:rPr>
        <w:t xml:space="preserve"> </w:t>
      </w:r>
      <w:r w:rsidRPr="00E8216D">
        <w:t>post</w:t>
      </w:r>
      <w:r w:rsidRPr="00E8216D">
        <w:rPr>
          <w:spacing w:val="-3"/>
        </w:rPr>
        <w:t xml:space="preserve"> </w:t>
      </w:r>
      <w:r w:rsidRPr="00E8216D">
        <w:t>or</w:t>
      </w:r>
      <w:r w:rsidRPr="00E8216D">
        <w:rPr>
          <w:spacing w:val="-1"/>
        </w:rPr>
        <w:t xml:space="preserve"> </w:t>
      </w:r>
      <w:r w:rsidRPr="00E8216D">
        <w:t>article</w:t>
      </w:r>
      <w:r w:rsidRPr="00E8216D">
        <w:rPr>
          <w:spacing w:val="-3"/>
        </w:rPr>
        <w:t xml:space="preserve"> </w:t>
      </w:r>
      <w:r w:rsidRPr="00E8216D">
        <w:t>for</w:t>
      </w:r>
      <w:r w:rsidRPr="00E8216D">
        <w:rPr>
          <w:spacing w:val="-4"/>
        </w:rPr>
        <w:t xml:space="preserve"> </w:t>
      </w:r>
      <w:r w:rsidR="009E0AB0" w:rsidRPr="00E8216D">
        <w:t>publication</w:t>
      </w:r>
      <w:r w:rsidRPr="00E8216D">
        <w:rPr>
          <w:spacing w:val="-2"/>
        </w:rPr>
        <w:t xml:space="preserve"> </w:t>
      </w:r>
      <w:r w:rsidRPr="00E8216D">
        <w:t>in</w:t>
      </w:r>
      <w:r w:rsidRPr="00E8216D">
        <w:rPr>
          <w:spacing w:val="-1"/>
        </w:rPr>
        <w:t xml:space="preserve"> </w:t>
      </w:r>
      <w:r w:rsidRPr="00E8216D">
        <w:t>media</w:t>
      </w:r>
      <w:r w:rsidRPr="00E8216D">
        <w:rPr>
          <w:spacing w:val="-4"/>
        </w:rPr>
        <w:t xml:space="preserve"> </w:t>
      </w:r>
      <w:r w:rsidRPr="00E8216D">
        <w:t>outlets such as the Sea Grant and the Space Grant news webpage</w:t>
      </w:r>
      <w:r w:rsidR="004717AC" w:rsidRPr="00E8216D">
        <w:t>s</w:t>
      </w:r>
      <w:r w:rsidRPr="00E8216D">
        <w:t>.</w:t>
      </w:r>
    </w:p>
    <w:p w14:paraId="13DD268E" w14:textId="77777777" w:rsidR="00970766" w:rsidRDefault="00970766">
      <w:pPr>
        <w:pStyle w:val="BodyText"/>
        <w:ind w:left="0"/>
      </w:pPr>
    </w:p>
    <w:p w14:paraId="261CDA5F" w14:textId="77777777" w:rsidR="00970766" w:rsidRDefault="00970766">
      <w:pPr>
        <w:pStyle w:val="BodyText"/>
        <w:spacing w:before="39"/>
        <w:ind w:left="0"/>
      </w:pPr>
    </w:p>
    <w:p w14:paraId="3BF23E9C" w14:textId="77777777" w:rsidR="00970766" w:rsidRDefault="00153D65">
      <w:pPr>
        <w:pStyle w:val="Heading6"/>
        <w:rPr>
          <w:u w:val="none"/>
        </w:rPr>
      </w:pPr>
      <w:r>
        <w:t>Contact</w:t>
      </w:r>
      <w:r>
        <w:rPr>
          <w:spacing w:val="-5"/>
        </w:rPr>
        <w:t xml:space="preserve"> </w:t>
      </w:r>
      <w:r>
        <w:rPr>
          <w:spacing w:val="-2"/>
        </w:rPr>
        <w:t>Information</w:t>
      </w:r>
      <w:r>
        <w:rPr>
          <w:spacing w:val="40"/>
        </w:rPr>
        <w:t xml:space="preserve"> </w:t>
      </w:r>
    </w:p>
    <w:p w14:paraId="5758C72E" w14:textId="77777777" w:rsidR="00970766" w:rsidRDefault="00153D65">
      <w:pPr>
        <w:pStyle w:val="BodyText"/>
        <w:spacing w:before="143" w:line="256" w:lineRule="auto"/>
        <w:ind w:left="460" w:right="5091"/>
      </w:pPr>
      <w:r>
        <w:t xml:space="preserve">Matt Bethel, LA Sea Grant, </w:t>
      </w:r>
      <w:hyperlink r:id="rId14">
        <w:r>
          <w:rPr>
            <w:color w:val="0462C1"/>
            <w:u w:val="single" w:color="0462C1"/>
          </w:rPr>
          <w:t>mbethe3@lsu.edu</w:t>
        </w:r>
      </w:hyperlink>
      <w:r>
        <w:rPr>
          <w:color w:val="0462C1"/>
        </w:rPr>
        <w:t xml:space="preserve"> </w:t>
      </w:r>
      <w:r>
        <w:t>Colleen</w:t>
      </w:r>
      <w:r>
        <w:rPr>
          <w:spacing w:val="-9"/>
        </w:rPr>
        <w:t xml:space="preserve"> </w:t>
      </w:r>
      <w:r>
        <w:t>H.</w:t>
      </w:r>
      <w:r>
        <w:rPr>
          <w:spacing w:val="-6"/>
        </w:rPr>
        <w:t xml:space="preserve"> </w:t>
      </w:r>
      <w:r>
        <w:t>Fava,</w:t>
      </w:r>
      <w:r>
        <w:rPr>
          <w:spacing w:val="-7"/>
        </w:rPr>
        <w:t xml:space="preserve"> </w:t>
      </w:r>
      <w:r>
        <w:t>LA</w:t>
      </w:r>
      <w:r>
        <w:rPr>
          <w:spacing w:val="-5"/>
        </w:rPr>
        <w:t xml:space="preserve"> </w:t>
      </w:r>
      <w:r>
        <w:t>Space</w:t>
      </w:r>
      <w:r>
        <w:rPr>
          <w:spacing w:val="-7"/>
        </w:rPr>
        <w:t xml:space="preserve"> </w:t>
      </w:r>
      <w:r>
        <w:t>Grant,</w:t>
      </w:r>
      <w:r>
        <w:rPr>
          <w:spacing w:val="-3"/>
        </w:rPr>
        <w:t xml:space="preserve"> </w:t>
      </w:r>
      <w:hyperlink r:id="rId15">
        <w:r>
          <w:rPr>
            <w:color w:val="0462C1"/>
            <w:u w:val="single" w:color="0462C1"/>
          </w:rPr>
          <w:t>laspace@lsu.edu</w:t>
        </w:r>
      </w:hyperlink>
    </w:p>
    <w:sectPr w:rsidR="00970766">
      <w:pgSz w:w="12240" w:h="15840"/>
      <w:pgMar w:top="1360" w:right="98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81C10"/>
    <w:multiLevelType w:val="hybridMultilevel"/>
    <w:tmpl w:val="B0B823FC"/>
    <w:lvl w:ilvl="0" w:tplc="06BA822A">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F9EC8CB2">
      <w:numFmt w:val="bullet"/>
      <w:lvlText w:val="•"/>
      <w:lvlJc w:val="left"/>
      <w:pPr>
        <w:ind w:left="1766" w:hanging="360"/>
      </w:pPr>
      <w:rPr>
        <w:rFonts w:hint="default"/>
        <w:lang w:val="en-US" w:eastAsia="en-US" w:bidi="ar-SA"/>
      </w:rPr>
    </w:lvl>
    <w:lvl w:ilvl="2" w:tplc="1EBEC38A">
      <w:numFmt w:val="bullet"/>
      <w:lvlText w:val="•"/>
      <w:lvlJc w:val="left"/>
      <w:pPr>
        <w:ind w:left="2712" w:hanging="360"/>
      </w:pPr>
      <w:rPr>
        <w:rFonts w:hint="default"/>
        <w:lang w:val="en-US" w:eastAsia="en-US" w:bidi="ar-SA"/>
      </w:rPr>
    </w:lvl>
    <w:lvl w:ilvl="3" w:tplc="3EE43E3A">
      <w:numFmt w:val="bullet"/>
      <w:lvlText w:val="•"/>
      <w:lvlJc w:val="left"/>
      <w:pPr>
        <w:ind w:left="3658" w:hanging="360"/>
      </w:pPr>
      <w:rPr>
        <w:rFonts w:hint="default"/>
        <w:lang w:val="en-US" w:eastAsia="en-US" w:bidi="ar-SA"/>
      </w:rPr>
    </w:lvl>
    <w:lvl w:ilvl="4" w:tplc="B434BAC6">
      <w:numFmt w:val="bullet"/>
      <w:lvlText w:val="•"/>
      <w:lvlJc w:val="left"/>
      <w:pPr>
        <w:ind w:left="4604" w:hanging="360"/>
      </w:pPr>
      <w:rPr>
        <w:rFonts w:hint="default"/>
        <w:lang w:val="en-US" w:eastAsia="en-US" w:bidi="ar-SA"/>
      </w:rPr>
    </w:lvl>
    <w:lvl w:ilvl="5" w:tplc="E202299E">
      <w:numFmt w:val="bullet"/>
      <w:lvlText w:val="•"/>
      <w:lvlJc w:val="left"/>
      <w:pPr>
        <w:ind w:left="5550" w:hanging="360"/>
      </w:pPr>
      <w:rPr>
        <w:rFonts w:hint="default"/>
        <w:lang w:val="en-US" w:eastAsia="en-US" w:bidi="ar-SA"/>
      </w:rPr>
    </w:lvl>
    <w:lvl w:ilvl="6" w:tplc="0A722E2A">
      <w:numFmt w:val="bullet"/>
      <w:lvlText w:val="•"/>
      <w:lvlJc w:val="left"/>
      <w:pPr>
        <w:ind w:left="6496" w:hanging="360"/>
      </w:pPr>
      <w:rPr>
        <w:rFonts w:hint="default"/>
        <w:lang w:val="en-US" w:eastAsia="en-US" w:bidi="ar-SA"/>
      </w:rPr>
    </w:lvl>
    <w:lvl w:ilvl="7" w:tplc="86888660">
      <w:numFmt w:val="bullet"/>
      <w:lvlText w:val="•"/>
      <w:lvlJc w:val="left"/>
      <w:pPr>
        <w:ind w:left="7442" w:hanging="360"/>
      </w:pPr>
      <w:rPr>
        <w:rFonts w:hint="default"/>
        <w:lang w:val="en-US" w:eastAsia="en-US" w:bidi="ar-SA"/>
      </w:rPr>
    </w:lvl>
    <w:lvl w:ilvl="8" w:tplc="7A267EC2">
      <w:numFmt w:val="bullet"/>
      <w:lvlText w:val="•"/>
      <w:lvlJc w:val="left"/>
      <w:pPr>
        <w:ind w:left="8388" w:hanging="360"/>
      </w:pPr>
      <w:rPr>
        <w:rFonts w:hint="default"/>
        <w:lang w:val="en-US" w:eastAsia="en-US" w:bidi="ar-SA"/>
      </w:rPr>
    </w:lvl>
  </w:abstractNum>
  <w:abstractNum w:abstractNumId="1" w15:restartNumberingAfterBreak="0">
    <w:nsid w:val="19AE655B"/>
    <w:multiLevelType w:val="hybridMultilevel"/>
    <w:tmpl w:val="2EA614A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1C16303E"/>
    <w:multiLevelType w:val="hybridMultilevel"/>
    <w:tmpl w:val="08E21450"/>
    <w:lvl w:ilvl="0" w:tplc="906035A0">
      <w:numFmt w:val="bullet"/>
      <w:lvlText w:val=""/>
      <w:lvlJc w:val="left"/>
      <w:pPr>
        <w:ind w:left="100" w:hanging="361"/>
      </w:pPr>
      <w:rPr>
        <w:rFonts w:ascii="Symbol" w:eastAsia="Symbol" w:hAnsi="Symbol" w:cs="Symbol" w:hint="default"/>
        <w:b w:val="0"/>
        <w:bCs w:val="0"/>
        <w:i w:val="0"/>
        <w:iCs w:val="0"/>
        <w:spacing w:val="0"/>
        <w:w w:val="100"/>
        <w:sz w:val="22"/>
        <w:szCs w:val="22"/>
        <w:lang w:val="en-US" w:eastAsia="en-US" w:bidi="ar-SA"/>
      </w:rPr>
    </w:lvl>
    <w:lvl w:ilvl="1" w:tplc="9F62F24E">
      <w:numFmt w:val="bullet"/>
      <w:lvlText w:val="•"/>
      <w:lvlJc w:val="left"/>
      <w:pPr>
        <w:ind w:left="1118" w:hanging="361"/>
      </w:pPr>
      <w:rPr>
        <w:rFonts w:hint="default"/>
        <w:lang w:val="en-US" w:eastAsia="en-US" w:bidi="ar-SA"/>
      </w:rPr>
    </w:lvl>
    <w:lvl w:ilvl="2" w:tplc="1F349974">
      <w:numFmt w:val="bullet"/>
      <w:lvlText w:val="•"/>
      <w:lvlJc w:val="left"/>
      <w:pPr>
        <w:ind w:left="2136" w:hanging="361"/>
      </w:pPr>
      <w:rPr>
        <w:rFonts w:hint="default"/>
        <w:lang w:val="en-US" w:eastAsia="en-US" w:bidi="ar-SA"/>
      </w:rPr>
    </w:lvl>
    <w:lvl w:ilvl="3" w:tplc="89BEDD28">
      <w:numFmt w:val="bullet"/>
      <w:lvlText w:val="•"/>
      <w:lvlJc w:val="left"/>
      <w:pPr>
        <w:ind w:left="3154" w:hanging="361"/>
      </w:pPr>
      <w:rPr>
        <w:rFonts w:hint="default"/>
        <w:lang w:val="en-US" w:eastAsia="en-US" w:bidi="ar-SA"/>
      </w:rPr>
    </w:lvl>
    <w:lvl w:ilvl="4" w:tplc="F7A4119E">
      <w:numFmt w:val="bullet"/>
      <w:lvlText w:val="•"/>
      <w:lvlJc w:val="left"/>
      <w:pPr>
        <w:ind w:left="4172" w:hanging="361"/>
      </w:pPr>
      <w:rPr>
        <w:rFonts w:hint="default"/>
        <w:lang w:val="en-US" w:eastAsia="en-US" w:bidi="ar-SA"/>
      </w:rPr>
    </w:lvl>
    <w:lvl w:ilvl="5" w:tplc="32E8682A">
      <w:numFmt w:val="bullet"/>
      <w:lvlText w:val="•"/>
      <w:lvlJc w:val="left"/>
      <w:pPr>
        <w:ind w:left="5190" w:hanging="361"/>
      </w:pPr>
      <w:rPr>
        <w:rFonts w:hint="default"/>
        <w:lang w:val="en-US" w:eastAsia="en-US" w:bidi="ar-SA"/>
      </w:rPr>
    </w:lvl>
    <w:lvl w:ilvl="6" w:tplc="AD725E20">
      <w:numFmt w:val="bullet"/>
      <w:lvlText w:val="•"/>
      <w:lvlJc w:val="left"/>
      <w:pPr>
        <w:ind w:left="6208" w:hanging="361"/>
      </w:pPr>
      <w:rPr>
        <w:rFonts w:hint="default"/>
        <w:lang w:val="en-US" w:eastAsia="en-US" w:bidi="ar-SA"/>
      </w:rPr>
    </w:lvl>
    <w:lvl w:ilvl="7" w:tplc="683C25E0">
      <w:numFmt w:val="bullet"/>
      <w:lvlText w:val="•"/>
      <w:lvlJc w:val="left"/>
      <w:pPr>
        <w:ind w:left="7226" w:hanging="361"/>
      </w:pPr>
      <w:rPr>
        <w:rFonts w:hint="default"/>
        <w:lang w:val="en-US" w:eastAsia="en-US" w:bidi="ar-SA"/>
      </w:rPr>
    </w:lvl>
    <w:lvl w:ilvl="8" w:tplc="8ECA8658">
      <w:numFmt w:val="bullet"/>
      <w:lvlText w:val="•"/>
      <w:lvlJc w:val="left"/>
      <w:pPr>
        <w:ind w:left="8244" w:hanging="361"/>
      </w:pPr>
      <w:rPr>
        <w:rFonts w:hint="default"/>
        <w:lang w:val="en-US" w:eastAsia="en-US" w:bidi="ar-SA"/>
      </w:rPr>
    </w:lvl>
  </w:abstractNum>
  <w:abstractNum w:abstractNumId="3" w15:restartNumberingAfterBreak="0">
    <w:nsid w:val="1DAE627A"/>
    <w:multiLevelType w:val="hybridMultilevel"/>
    <w:tmpl w:val="5C00C79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2BB73D97"/>
    <w:multiLevelType w:val="hybridMultilevel"/>
    <w:tmpl w:val="2C3C4AA0"/>
    <w:lvl w:ilvl="0" w:tplc="6298B7EA">
      <w:start w:val="1"/>
      <w:numFmt w:val="decimal"/>
      <w:lvlText w:val="%1."/>
      <w:lvlJc w:val="left"/>
      <w:pPr>
        <w:ind w:left="820" w:hanging="360"/>
        <w:jc w:val="left"/>
      </w:pPr>
      <w:rPr>
        <w:rFonts w:ascii="Calibri" w:eastAsia="Calibri" w:hAnsi="Calibri" w:cs="Calibri" w:hint="default"/>
        <w:b w:val="0"/>
        <w:bCs w:val="0"/>
        <w:i w:val="0"/>
        <w:iCs w:val="0"/>
        <w:spacing w:val="0"/>
        <w:w w:val="100"/>
        <w:sz w:val="22"/>
        <w:szCs w:val="22"/>
        <w:lang w:val="en-US" w:eastAsia="en-US" w:bidi="ar-SA"/>
      </w:rPr>
    </w:lvl>
    <w:lvl w:ilvl="1" w:tplc="30A44EB2">
      <w:numFmt w:val="bullet"/>
      <w:lvlText w:val="•"/>
      <w:lvlJc w:val="left"/>
      <w:pPr>
        <w:ind w:left="1766" w:hanging="360"/>
      </w:pPr>
      <w:rPr>
        <w:rFonts w:hint="default"/>
        <w:lang w:val="en-US" w:eastAsia="en-US" w:bidi="ar-SA"/>
      </w:rPr>
    </w:lvl>
    <w:lvl w:ilvl="2" w:tplc="562C4774">
      <w:numFmt w:val="bullet"/>
      <w:lvlText w:val="•"/>
      <w:lvlJc w:val="left"/>
      <w:pPr>
        <w:ind w:left="2712" w:hanging="360"/>
      </w:pPr>
      <w:rPr>
        <w:rFonts w:hint="default"/>
        <w:lang w:val="en-US" w:eastAsia="en-US" w:bidi="ar-SA"/>
      </w:rPr>
    </w:lvl>
    <w:lvl w:ilvl="3" w:tplc="B06831EA">
      <w:numFmt w:val="bullet"/>
      <w:lvlText w:val="•"/>
      <w:lvlJc w:val="left"/>
      <w:pPr>
        <w:ind w:left="3658" w:hanging="360"/>
      </w:pPr>
      <w:rPr>
        <w:rFonts w:hint="default"/>
        <w:lang w:val="en-US" w:eastAsia="en-US" w:bidi="ar-SA"/>
      </w:rPr>
    </w:lvl>
    <w:lvl w:ilvl="4" w:tplc="34DC4E8A">
      <w:numFmt w:val="bullet"/>
      <w:lvlText w:val="•"/>
      <w:lvlJc w:val="left"/>
      <w:pPr>
        <w:ind w:left="4604" w:hanging="360"/>
      </w:pPr>
      <w:rPr>
        <w:rFonts w:hint="default"/>
        <w:lang w:val="en-US" w:eastAsia="en-US" w:bidi="ar-SA"/>
      </w:rPr>
    </w:lvl>
    <w:lvl w:ilvl="5" w:tplc="7416DFC2">
      <w:numFmt w:val="bullet"/>
      <w:lvlText w:val="•"/>
      <w:lvlJc w:val="left"/>
      <w:pPr>
        <w:ind w:left="5550" w:hanging="360"/>
      </w:pPr>
      <w:rPr>
        <w:rFonts w:hint="default"/>
        <w:lang w:val="en-US" w:eastAsia="en-US" w:bidi="ar-SA"/>
      </w:rPr>
    </w:lvl>
    <w:lvl w:ilvl="6" w:tplc="9418EBD0">
      <w:numFmt w:val="bullet"/>
      <w:lvlText w:val="•"/>
      <w:lvlJc w:val="left"/>
      <w:pPr>
        <w:ind w:left="6496" w:hanging="360"/>
      </w:pPr>
      <w:rPr>
        <w:rFonts w:hint="default"/>
        <w:lang w:val="en-US" w:eastAsia="en-US" w:bidi="ar-SA"/>
      </w:rPr>
    </w:lvl>
    <w:lvl w:ilvl="7" w:tplc="2430CCF4">
      <w:numFmt w:val="bullet"/>
      <w:lvlText w:val="•"/>
      <w:lvlJc w:val="left"/>
      <w:pPr>
        <w:ind w:left="7442" w:hanging="360"/>
      </w:pPr>
      <w:rPr>
        <w:rFonts w:hint="default"/>
        <w:lang w:val="en-US" w:eastAsia="en-US" w:bidi="ar-SA"/>
      </w:rPr>
    </w:lvl>
    <w:lvl w:ilvl="8" w:tplc="522E0BD8">
      <w:numFmt w:val="bullet"/>
      <w:lvlText w:val="•"/>
      <w:lvlJc w:val="left"/>
      <w:pPr>
        <w:ind w:left="8388" w:hanging="360"/>
      </w:pPr>
      <w:rPr>
        <w:rFonts w:hint="default"/>
        <w:lang w:val="en-US" w:eastAsia="en-US" w:bidi="ar-SA"/>
      </w:rPr>
    </w:lvl>
  </w:abstractNum>
  <w:abstractNum w:abstractNumId="5" w15:restartNumberingAfterBreak="0">
    <w:nsid w:val="3094482C"/>
    <w:multiLevelType w:val="hybridMultilevel"/>
    <w:tmpl w:val="F0E4F2E4"/>
    <w:lvl w:ilvl="0" w:tplc="B596EB18">
      <w:start w:val="1"/>
      <w:numFmt w:val="upperLetter"/>
      <w:lvlText w:val="%1."/>
      <w:lvlJc w:val="left"/>
      <w:pPr>
        <w:ind w:left="820" w:hanging="360"/>
        <w:jc w:val="left"/>
      </w:pPr>
      <w:rPr>
        <w:rFonts w:ascii="Calibri" w:eastAsia="Calibri" w:hAnsi="Calibri" w:cs="Calibri" w:hint="default"/>
        <w:b w:val="0"/>
        <w:bCs w:val="0"/>
        <w:i w:val="0"/>
        <w:iCs w:val="0"/>
        <w:spacing w:val="-1"/>
        <w:w w:val="100"/>
        <w:sz w:val="22"/>
        <w:szCs w:val="22"/>
        <w:lang w:val="en-US" w:eastAsia="en-US" w:bidi="ar-SA"/>
      </w:rPr>
    </w:lvl>
    <w:lvl w:ilvl="1" w:tplc="81949160">
      <w:numFmt w:val="bullet"/>
      <w:lvlText w:val="•"/>
      <w:lvlJc w:val="left"/>
      <w:pPr>
        <w:ind w:left="1766" w:hanging="360"/>
      </w:pPr>
      <w:rPr>
        <w:rFonts w:hint="default"/>
        <w:lang w:val="en-US" w:eastAsia="en-US" w:bidi="ar-SA"/>
      </w:rPr>
    </w:lvl>
    <w:lvl w:ilvl="2" w:tplc="951CD238">
      <w:numFmt w:val="bullet"/>
      <w:lvlText w:val="•"/>
      <w:lvlJc w:val="left"/>
      <w:pPr>
        <w:ind w:left="2712" w:hanging="360"/>
      </w:pPr>
      <w:rPr>
        <w:rFonts w:hint="default"/>
        <w:lang w:val="en-US" w:eastAsia="en-US" w:bidi="ar-SA"/>
      </w:rPr>
    </w:lvl>
    <w:lvl w:ilvl="3" w:tplc="56C653A2">
      <w:numFmt w:val="bullet"/>
      <w:lvlText w:val="•"/>
      <w:lvlJc w:val="left"/>
      <w:pPr>
        <w:ind w:left="3658" w:hanging="360"/>
      </w:pPr>
      <w:rPr>
        <w:rFonts w:hint="default"/>
        <w:lang w:val="en-US" w:eastAsia="en-US" w:bidi="ar-SA"/>
      </w:rPr>
    </w:lvl>
    <w:lvl w:ilvl="4" w:tplc="F938822E">
      <w:numFmt w:val="bullet"/>
      <w:lvlText w:val="•"/>
      <w:lvlJc w:val="left"/>
      <w:pPr>
        <w:ind w:left="4604" w:hanging="360"/>
      </w:pPr>
      <w:rPr>
        <w:rFonts w:hint="default"/>
        <w:lang w:val="en-US" w:eastAsia="en-US" w:bidi="ar-SA"/>
      </w:rPr>
    </w:lvl>
    <w:lvl w:ilvl="5" w:tplc="AC90B37E">
      <w:numFmt w:val="bullet"/>
      <w:lvlText w:val="•"/>
      <w:lvlJc w:val="left"/>
      <w:pPr>
        <w:ind w:left="5550" w:hanging="360"/>
      </w:pPr>
      <w:rPr>
        <w:rFonts w:hint="default"/>
        <w:lang w:val="en-US" w:eastAsia="en-US" w:bidi="ar-SA"/>
      </w:rPr>
    </w:lvl>
    <w:lvl w:ilvl="6" w:tplc="6DDC2FB2">
      <w:numFmt w:val="bullet"/>
      <w:lvlText w:val="•"/>
      <w:lvlJc w:val="left"/>
      <w:pPr>
        <w:ind w:left="6496" w:hanging="360"/>
      </w:pPr>
      <w:rPr>
        <w:rFonts w:hint="default"/>
        <w:lang w:val="en-US" w:eastAsia="en-US" w:bidi="ar-SA"/>
      </w:rPr>
    </w:lvl>
    <w:lvl w:ilvl="7" w:tplc="17F201CC">
      <w:numFmt w:val="bullet"/>
      <w:lvlText w:val="•"/>
      <w:lvlJc w:val="left"/>
      <w:pPr>
        <w:ind w:left="7442" w:hanging="360"/>
      </w:pPr>
      <w:rPr>
        <w:rFonts w:hint="default"/>
        <w:lang w:val="en-US" w:eastAsia="en-US" w:bidi="ar-SA"/>
      </w:rPr>
    </w:lvl>
    <w:lvl w:ilvl="8" w:tplc="2EE0997E">
      <w:numFmt w:val="bullet"/>
      <w:lvlText w:val="•"/>
      <w:lvlJc w:val="left"/>
      <w:pPr>
        <w:ind w:left="8388" w:hanging="360"/>
      </w:pPr>
      <w:rPr>
        <w:rFonts w:hint="default"/>
        <w:lang w:val="en-US" w:eastAsia="en-US" w:bidi="ar-SA"/>
      </w:rPr>
    </w:lvl>
  </w:abstractNum>
  <w:abstractNum w:abstractNumId="6" w15:restartNumberingAfterBreak="0">
    <w:nsid w:val="4C243A3A"/>
    <w:multiLevelType w:val="hybridMultilevel"/>
    <w:tmpl w:val="016846A6"/>
    <w:lvl w:ilvl="0" w:tplc="CDCA7E2C">
      <w:numFmt w:val="bullet"/>
      <w:lvlText w:val=""/>
      <w:lvlJc w:val="left"/>
      <w:pPr>
        <w:ind w:left="1180" w:hanging="360"/>
      </w:pPr>
      <w:rPr>
        <w:rFonts w:ascii="Symbol" w:eastAsia="Symbol" w:hAnsi="Symbol" w:cs="Symbol" w:hint="default"/>
        <w:b w:val="0"/>
        <w:bCs w:val="0"/>
        <w:i w:val="0"/>
        <w:iCs w:val="0"/>
        <w:spacing w:val="0"/>
        <w:w w:val="100"/>
        <w:sz w:val="22"/>
        <w:szCs w:val="22"/>
        <w:lang w:val="en-US" w:eastAsia="en-US" w:bidi="ar-SA"/>
      </w:rPr>
    </w:lvl>
    <w:lvl w:ilvl="1" w:tplc="F6C45DDA">
      <w:numFmt w:val="bullet"/>
      <w:lvlText w:val="•"/>
      <w:lvlJc w:val="left"/>
      <w:pPr>
        <w:ind w:left="2090" w:hanging="360"/>
      </w:pPr>
      <w:rPr>
        <w:rFonts w:hint="default"/>
        <w:lang w:val="en-US" w:eastAsia="en-US" w:bidi="ar-SA"/>
      </w:rPr>
    </w:lvl>
    <w:lvl w:ilvl="2" w:tplc="D40A0A48">
      <w:numFmt w:val="bullet"/>
      <w:lvlText w:val="•"/>
      <w:lvlJc w:val="left"/>
      <w:pPr>
        <w:ind w:left="3000" w:hanging="360"/>
      </w:pPr>
      <w:rPr>
        <w:rFonts w:hint="default"/>
        <w:lang w:val="en-US" w:eastAsia="en-US" w:bidi="ar-SA"/>
      </w:rPr>
    </w:lvl>
    <w:lvl w:ilvl="3" w:tplc="E03AD3B6">
      <w:numFmt w:val="bullet"/>
      <w:lvlText w:val="•"/>
      <w:lvlJc w:val="left"/>
      <w:pPr>
        <w:ind w:left="3910" w:hanging="360"/>
      </w:pPr>
      <w:rPr>
        <w:rFonts w:hint="default"/>
        <w:lang w:val="en-US" w:eastAsia="en-US" w:bidi="ar-SA"/>
      </w:rPr>
    </w:lvl>
    <w:lvl w:ilvl="4" w:tplc="9E7460E2">
      <w:numFmt w:val="bullet"/>
      <w:lvlText w:val="•"/>
      <w:lvlJc w:val="left"/>
      <w:pPr>
        <w:ind w:left="4820" w:hanging="360"/>
      </w:pPr>
      <w:rPr>
        <w:rFonts w:hint="default"/>
        <w:lang w:val="en-US" w:eastAsia="en-US" w:bidi="ar-SA"/>
      </w:rPr>
    </w:lvl>
    <w:lvl w:ilvl="5" w:tplc="44468F66">
      <w:numFmt w:val="bullet"/>
      <w:lvlText w:val="•"/>
      <w:lvlJc w:val="left"/>
      <w:pPr>
        <w:ind w:left="5730" w:hanging="360"/>
      </w:pPr>
      <w:rPr>
        <w:rFonts w:hint="default"/>
        <w:lang w:val="en-US" w:eastAsia="en-US" w:bidi="ar-SA"/>
      </w:rPr>
    </w:lvl>
    <w:lvl w:ilvl="6" w:tplc="D1461AD0">
      <w:numFmt w:val="bullet"/>
      <w:lvlText w:val="•"/>
      <w:lvlJc w:val="left"/>
      <w:pPr>
        <w:ind w:left="6640" w:hanging="360"/>
      </w:pPr>
      <w:rPr>
        <w:rFonts w:hint="default"/>
        <w:lang w:val="en-US" w:eastAsia="en-US" w:bidi="ar-SA"/>
      </w:rPr>
    </w:lvl>
    <w:lvl w:ilvl="7" w:tplc="16563A94">
      <w:numFmt w:val="bullet"/>
      <w:lvlText w:val="•"/>
      <w:lvlJc w:val="left"/>
      <w:pPr>
        <w:ind w:left="7550" w:hanging="360"/>
      </w:pPr>
      <w:rPr>
        <w:rFonts w:hint="default"/>
        <w:lang w:val="en-US" w:eastAsia="en-US" w:bidi="ar-SA"/>
      </w:rPr>
    </w:lvl>
    <w:lvl w:ilvl="8" w:tplc="BCEAEB62">
      <w:numFmt w:val="bullet"/>
      <w:lvlText w:val="•"/>
      <w:lvlJc w:val="left"/>
      <w:pPr>
        <w:ind w:left="8460" w:hanging="360"/>
      </w:pPr>
      <w:rPr>
        <w:rFonts w:hint="default"/>
        <w:lang w:val="en-US" w:eastAsia="en-US" w:bidi="ar-SA"/>
      </w:rPr>
    </w:lvl>
  </w:abstractNum>
  <w:num w:numId="1" w16cid:durableId="942029346">
    <w:abstractNumId w:val="6"/>
  </w:num>
  <w:num w:numId="2" w16cid:durableId="2000041324">
    <w:abstractNumId w:val="4"/>
  </w:num>
  <w:num w:numId="3" w16cid:durableId="1783180668">
    <w:abstractNumId w:val="0"/>
  </w:num>
  <w:num w:numId="4" w16cid:durableId="972754664">
    <w:abstractNumId w:val="2"/>
  </w:num>
  <w:num w:numId="5" w16cid:durableId="935871196">
    <w:abstractNumId w:val="5"/>
  </w:num>
  <w:num w:numId="6" w16cid:durableId="821237551">
    <w:abstractNumId w:val="3"/>
  </w:num>
  <w:num w:numId="7" w16cid:durableId="524169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766"/>
    <w:rsid w:val="000F51EA"/>
    <w:rsid w:val="00127AC6"/>
    <w:rsid w:val="001304D6"/>
    <w:rsid w:val="00131D68"/>
    <w:rsid w:val="001360B1"/>
    <w:rsid w:val="00153D65"/>
    <w:rsid w:val="00196A67"/>
    <w:rsid w:val="001F63EC"/>
    <w:rsid w:val="00213AF2"/>
    <w:rsid w:val="00223AD6"/>
    <w:rsid w:val="002C5692"/>
    <w:rsid w:val="00336FA7"/>
    <w:rsid w:val="003A1253"/>
    <w:rsid w:val="003B2E1E"/>
    <w:rsid w:val="003D5E5F"/>
    <w:rsid w:val="003E165C"/>
    <w:rsid w:val="004128E3"/>
    <w:rsid w:val="00433EA2"/>
    <w:rsid w:val="004717AC"/>
    <w:rsid w:val="0048502B"/>
    <w:rsid w:val="00530B44"/>
    <w:rsid w:val="00537EAC"/>
    <w:rsid w:val="00612D15"/>
    <w:rsid w:val="006552DA"/>
    <w:rsid w:val="006751B8"/>
    <w:rsid w:val="006A4380"/>
    <w:rsid w:val="00822842"/>
    <w:rsid w:val="008314AA"/>
    <w:rsid w:val="00894AD6"/>
    <w:rsid w:val="008A6C1A"/>
    <w:rsid w:val="008D5A9C"/>
    <w:rsid w:val="009050E9"/>
    <w:rsid w:val="009050F5"/>
    <w:rsid w:val="00906C95"/>
    <w:rsid w:val="00952A5C"/>
    <w:rsid w:val="00970766"/>
    <w:rsid w:val="00977BBB"/>
    <w:rsid w:val="009E0AB0"/>
    <w:rsid w:val="009F7479"/>
    <w:rsid w:val="00A90670"/>
    <w:rsid w:val="00AD547D"/>
    <w:rsid w:val="00B02D25"/>
    <w:rsid w:val="00B20D78"/>
    <w:rsid w:val="00C04343"/>
    <w:rsid w:val="00CB5411"/>
    <w:rsid w:val="00CF1E7E"/>
    <w:rsid w:val="00D05C20"/>
    <w:rsid w:val="00D30BA0"/>
    <w:rsid w:val="00D3369B"/>
    <w:rsid w:val="00DE2BD8"/>
    <w:rsid w:val="00E8216D"/>
    <w:rsid w:val="00E87727"/>
    <w:rsid w:val="00EC2100"/>
    <w:rsid w:val="00F37EEC"/>
    <w:rsid w:val="00F4171D"/>
    <w:rsid w:val="00F55C55"/>
    <w:rsid w:val="00F71BB3"/>
    <w:rsid w:val="00FC1755"/>
    <w:rsid w:val="00FD4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9359A"/>
  <w15:docId w15:val="{8EB59454-23C8-4B8D-B661-12BF7BDA2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43"/>
      <w:outlineLvl w:val="0"/>
    </w:pPr>
    <w:rPr>
      <w:sz w:val="40"/>
      <w:szCs w:val="40"/>
    </w:rPr>
  </w:style>
  <w:style w:type="paragraph" w:styleId="Heading2">
    <w:name w:val="heading 2"/>
    <w:basedOn w:val="Normal"/>
    <w:uiPriority w:val="9"/>
    <w:unhideWhenUsed/>
    <w:qFormat/>
    <w:pPr>
      <w:spacing w:before="60"/>
      <w:ind w:left="100"/>
      <w:outlineLvl w:val="1"/>
    </w:pPr>
    <w:rPr>
      <w:rFonts w:ascii="Arial" w:eastAsia="Arial" w:hAnsi="Arial" w:cs="Arial"/>
      <w:b/>
      <w:bCs/>
      <w:sz w:val="32"/>
      <w:szCs w:val="32"/>
      <w:u w:val="single" w:color="000000"/>
    </w:rPr>
  </w:style>
  <w:style w:type="paragraph" w:styleId="Heading3">
    <w:name w:val="heading 3"/>
    <w:basedOn w:val="Normal"/>
    <w:uiPriority w:val="9"/>
    <w:unhideWhenUsed/>
    <w:qFormat/>
    <w:pPr>
      <w:spacing w:before="159"/>
      <w:ind w:left="100"/>
      <w:outlineLvl w:val="2"/>
    </w:pPr>
    <w:rPr>
      <w:rFonts w:ascii="Arial" w:eastAsia="Arial" w:hAnsi="Arial" w:cs="Arial"/>
      <w:sz w:val="32"/>
      <w:szCs w:val="32"/>
    </w:rPr>
  </w:style>
  <w:style w:type="paragraph" w:styleId="Heading4">
    <w:name w:val="heading 4"/>
    <w:basedOn w:val="Normal"/>
    <w:uiPriority w:val="9"/>
    <w:unhideWhenUsed/>
    <w:qFormat/>
    <w:pPr>
      <w:ind w:left="100"/>
      <w:outlineLvl w:val="3"/>
    </w:pPr>
    <w:rPr>
      <w:b/>
      <w:bCs/>
      <w:sz w:val="28"/>
      <w:szCs w:val="28"/>
    </w:rPr>
  </w:style>
  <w:style w:type="paragraph" w:styleId="Heading5">
    <w:name w:val="heading 5"/>
    <w:basedOn w:val="Normal"/>
    <w:uiPriority w:val="9"/>
    <w:unhideWhenUsed/>
    <w:qFormat/>
    <w:pPr>
      <w:spacing w:before="184"/>
      <w:ind w:left="100"/>
      <w:outlineLvl w:val="4"/>
    </w:pPr>
    <w:rPr>
      <w:rFonts w:ascii="Arial" w:eastAsia="Arial" w:hAnsi="Arial" w:cs="Arial"/>
      <w:b/>
      <w:bCs/>
      <w:sz w:val="24"/>
      <w:szCs w:val="24"/>
      <w:u w:val="single" w:color="000000"/>
    </w:rPr>
  </w:style>
  <w:style w:type="paragraph" w:styleId="Heading6">
    <w:name w:val="heading 6"/>
    <w:basedOn w:val="Normal"/>
    <w:uiPriority w:val="9"/>
    <w:unhideWhenUsed/>
    <w:qFormat/>
    <w:pPr>
      <w:ind w:left="460"/>
      <w:outlineLvl w:val="5"/>
    </w:pPr>
    <w:rPr>
      <w:rFonts w:ascii="Arial" w:eastAsia="Arial" w:hAnsi="Arial" w:cs="Arial"/>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0"/>
    <w:qFormat/>
    <w:pPr>
      <w:spacing w:before="1"/>
      <w:ind w:left="1888"/>
    </w:pPr>
    <w:rPr>
      <w:b/>
      <w:bCs/>
      <w:sz w:val="96"/>
      <w:szCs w:val="96"/>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pPr>
      <w:spacing w:before="1" w:line="223" w:lineRule="exact"/>
      <w:ind w:left="468"/>
    </w:pPr>
  </w:style>
  <w:style w:type="character" w:styleId="CommentReference">
    <w:name w:val="annotation reference"/>
    <w:basedOn w:val="DefaultParagraphFont"/>
    <w:uiPriority w:val="99"/>
    <w:semiHidden/>
    <w:unhideWhenUsed/>
    <w:rsid w:val="00977BBB"/>
    <w:rPr>
      <w:sz w:val="16"/>
      <w:szCs w:val="16"/>
    </w:rPr>
  </w:style>
  <w:style w:type="paragraph" w:styleId="CommentText">
    <w:name w:val="annotation text"/>
    <w:basedOn w:val="Normal"/>
    <w:link w:val="CommentTextChar"/>
    <w:uiPriority w:val="99"/>
    <w:unhideWhenUsed/>
    <w:rsid w:val="00977BBB"/>
    <w:rPr>
      <w:sz w:val="20"/>
      <w:szCs w:val="20"/>
    </w:rPr>
  </w:style>
  <w:style w:type="character" w:customStyle="1" w:styleId="CommentTextChar">
    <w:name w:val="Comment Text Char"/>
    <w:basedOn w:val="DefaultParagraphFont"/>
    <w:link w:val="CommentText"/>
    <w:uiPriority w:val="99"/>
    <w:rsid w:val="00977BB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77BBB"/>
    <w:rPr>
      <w:b/>
      <w:bCs/>
    </w:rPr>
  </w:style>
  <w:style w:type="character" w:customStyle="1" w:styleId="CommentSubjectChar">
    <w:name w:val="Comment Subject Char"/>
    <w:basedOn w:val="CommentTextChar"/>
    <w:link w:val="CommentSubject"/>
    <w:uiPriority w:val="99"/>
    <w:semiHidden/>
    <w:rsid w:val="00977BBB"/>
    <w:rPr>
      <w:rFonts w:ascii="Calibri" w:eastAsia="Calibri" w:hAnsi="Calibri" w:cs="Calibri"/>
      <w:b/>
      <w:bCs/>
      <w:sz w:val="20"/>
      <w:szCs w:val="20"/>
    </w:rPr>
  </w:style>
  <w:style w:type="paragraph" w:styleId="Revision">
    <w:name w:val="Revision"/>
    <w:hidden/>
    <w:uiPriority w:val="99"/>
    <w:semiHidden/>
    <w:rsid w:val="00EC2100"/>
    <w:pPr>
      <w:widowControl/>
      <w:autoSpaceDE/>
      <w:autoSpaceDN/>
    </w:pPr>
    <w:rPr>
      <w:rFonts w:ascii="Calibri" w:eastAsia="Calibri" w:hAnsi="Calibri" w:cs="Calibri"/>
    </w:rPr>
  </w:style>
  <w:style w:type="character" w:styleId="Hyperlink">
    <w:name w:val="Hyperlink"/>
    <w:basedOn w:val="DefaultParagraphFont"/>
    <w:uiPriority w:val="99"/>
    <w:unhideWhenUsed/>
    <w:rsid w:val="006552DA"/>
    <w:rPr>
      <w:color w:val="0000FF" w:themeColor="hyperlink"/>
      <w:u w:val="single"/>
    </w:rPr>
  </w:style>
  <w:style w:type="character" w:styleId="UnresolvedMention">
    <w:name w:val="Unresolved Mention"/>
    <w:basedOn w:val="DefaultParagraphFont"/>
    <w:uiPriority w:val="99"/>
    <w:semiHidden/>
    <w:unhideWhenUsed/>
    <w:rsid w:val="006552DA"/>
    <w:rPr>
      <w:color w:val="605E5C"/>
      <w:shd w:val="clear" w:color="auto" w:fill="E1DFDD"/>
    </w:rPr>
  </w:style>
  <w:style w:type="character" w:styleId="FollowedHyperlink">
    <w:name w:val="FollowedHyperlink"/>
    <w:basedOn w:val="DefaultParagraphFont"/>
    <w:uiPriority w:val="99"/>
    <w:semiHidden/>
    <w:unhideWhenUsed/>
    <w:rsid w:val="006552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aspace@lsu.edu" TargetMode="External"/><Relationship Id="rId13" Type="http://schemas.openxmlformats.org/officeDocument/2006/relationships/hyperlink" Target="https://nosc.noaa.gov/EDMC/PD.DSP.php" TargetMode="External"/><Relationship Id="rId3" Type="http://schemas.openxmlformats.org/officeDocument/2006/relationships/settings" Target="settings.xml"/><Relationship Id="rId7" Type="http://schemas.openxmlformats.org/officeDocument/2006/relationships/hyperlink" Target="https://laspace.lsu.edu/" TargetMode="External"/><Relationship Id="rId12" Type="http://schemas.openxmlformats.org/officeDocument/2006/relationships/hyperlink" Target="https://laseagrant.infoready4.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nasa.gov/wp-content/uploads/2018/01/2022_nasa_strategic_plan_0.pdf" TargetMode="External"/><Relationship Id="rId5" Type="http://schemas.openxmlformats.org/officeDocument/2006/relationships/image" Target="media/image1.jpeg"/><Relationship Id="rId15" Type="http://schemas.openxmlformats.org/officeDocument/2006/relationships/hyperlink" Target="mailto:laspace@lsu.edu" TargetMode="External"/><Relationship Id="rId10" Type="http://schemas.openxmlformats.org/officeDocument/2006/relationships/hyperlink" Target="https://www.laseagrant.org/about/strategic-initiatives/" TargetMode="External"/><Relationship Id="rId4" Type="http://schemas.openxmlformats.org/officeDocument/2006/relationships/webSettings" Target="webSettings.xml"/><Relationship Id="rId9" Type="http://schemas.openxmlformats.org/officeDocument/2006/relationships/hyperlink" Target="https://www.laseagrant.org/" TargetMode="External"/><Relationship Id="rId14" Type="http://schemas.openxmlformats.org/officeDocument/2006/relationships/hyperlink" Target="mailto:mbethe3@l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3198</Words>
  <Characters>18488</Characters>
  <Application>Microsoft Office Word</Application>
  <DocSecurity>0</DocSecurity>
  <Lines>324</Lines>
  <Paragraphs>153</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21533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H Fava</dc:creator>
  <cp:lastModifiedBy>Douglas J Granger</cp:lastModifiedBy>
  <cp:revision>4</cp:revision>
  <dcterms:created xsi:type="dcterms:W3CDTF">2026-02-12T21:34:00Z</dcterms:created>
  <dcterms:modified xsi:type="dcterms:W3CDTF">2026-02-12T22:01:00Z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2023-06-28T00:00:00Z</vt:filetime>
  </property>
  <property fmtid="{D5CDD505-2E9C-101B-9397-08002B2CF9AE}" pid="3" name="Creator">
    <vt:lpwstr>Microsoft® Word for Microsoft 365</vt:lpwstr>
  </property>
  <property fmtid="{D5CDD505-2E9C-101B-9397-08002B2CF9AE}" pid="4" name="LastSaved">
    <vt:filetime>2024-01-22T00:00:00Z</vt:filetime>
  </property>
  <property fmtid="{D5CDD505-2E9C-101B-9397-08002B2CF9AE}" pid="5" name="Producer">
    <vt:lpwstr>Microsoft® Word for Microsoft 365</vt:lpwstr>
  </property>
  <property fmtid="{D5CDD505-2E9C-101B-9397-08002B2CF9AE}" pid="6" name="GrammarlyDocumentId">
    <vt:lpwstr>297d9f83-da35-435b-9e26-f9f40d8110e0</vt:lpwstr>
  </property>
</Properties>
</file>