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D11" w:rsidRPr="000E0029" w:rsidRDefault="00990D11" w:rsidP="00FA3DD5">
      <w:pPr>
        <w:jc w:val="center"/>
        <w:rPr>
          <w:rFonts w:ascii="Times New Roman" w:hAnsi="Times New Roman"/>
          <w:b/>
          <w:bCs/>
          <w:sz w:val="32"/>
          <w:szCs w:val="32"/>
          <w:u w:val="single"/>
        </w:rPr>
      </w:pPr>
      <w:r w:rsidRPr="000E0029">
        <w:rPr>
          <w:rFonts w:ascii="Times New Roman" w:hAnsi="Times New Roman"/>
          <w:b/>
          <w:bCs/>
          <w:sz w:val="32"/>
          <w:szCs w:val="32"/>
          <w:u w:val="single"/>
        </w:rPr>
        <w:t>HASP 20</w:t>
      </w:r>
      <w:r>
        <w:rPr>
          <w:rFonts w:ascii="Times New Roman" w:hAnsi="Times New Roman"/>
          <w:b/>
          <w:bCs/>
          <w:sz w:val="32"/>
          <w:szCs w:val="32"/>
          <w:u w:val="single"/>
        </w:rPr>
        <w:t>1</w:t>
      </w:r>
      <w:r w:rsidRPr="000E0029">
        <w:rPr>
          <w:rFonts w:ascii="Times New Roman" w:hAnsi="Times New Roman"/>
          <w:b/>
          <w:bCs/>
          <w:sz w:val="32"/>
          <w:szCs w:val="32"/>
          <w:u w:val="single"/>
        </w:rPr>
        <w:t>0</w:t>
      </w:r>
    </w:p>
    <w:p w:rsidR="00990D11" w:rsidRPr="000E0029" w:rsidRDefault="00990D11" w:rsidP="00FA3DD5">
      <w:pPr>
        <w:jc w:val="center"/>
        <w:rPr>
          <w:rFonts w:ascii="Times New Roman" w:hAnsi="Times New Roman"/>
          <w:b/>
          <w:bCs/>
          <w:sz w:val="32"/>
          <w:szCs w:val="32"/>
          <w:u w:val="single"/>
        </w:rPr>
      </w:pPr>
      <w:r w:rsidRPr="000E0029">
        <w:rPr>
          <w:rFonts w:ascii="Times New Roman" w:hAnsi="Times New Roman"/>
          <w:b/>
          <w:bCs/>
          <w:sz w:val="32"/>
          <w:szCs w:val="32"/>
          <w:u w:val="single"/>
        </w:rPr>
        <w:t>Science Report on Payload # 7 of</w:t>
      </w:r>
    </w:p>
    <w:p w:rsidR="00990D11" w:rsidRPr="00742667" w:rsidRDefault="00990D11" w:rsidP="00FA3DD5">
      <w:pPr>
        <w:jc w:val="center"/>
        <w:rPr>
          <w:rFonts w:ascii="Times New Roman" w:hAnsi="Times New Roman"/>
          <w:b/>
          <w:bCs/>
          <w:sz w:val="28"/>
          <w:szCs w:val="28"/>
        </w:rPr>
      </w:pPr>
      <w:smartTag w:uri="urn:schemas-microsoft-com:office:smarttags" w:element="PlaceType">
        <w:r w:rsidRPr="00742667">
          <w:rPr>
            <w:rFonts w:ascii="Times New Roman" w:hAnsi="Times New Roman"/>
            <w:b/>
            <w:bCs/>
            <w:sz w:val="28"/>
            <w:szCs w:val="28"/>
          </w:rPr>
          <w:t>University</w:t>
        </w:r>
      </w:smartTag>
      <w:r w:rsidRPr="00742667">
        <w:rPr>
          <w:rFonts w:ascii="Times New Roman" w:hAnsi="Times New Roman"/>
          <w:b/>
          <w:bCs/>
          <w:sz w:val="28"/>
          <w:szCs w:val="28"/>
        </w:rPr>
        <w:t xml:space="preserve"> of </w:t>
      </w:r>
      <w:smartTag w:uri="urn:schemas-microsoft-com:office:smarttags" w:element="PlaceName">
        <w:r w:rsidRPr="00742667">
          <w:rPr>
            <w:rFonts w:ascii="Times New Roman" w:hAnsi="Times New Roman"/>
            <w:b/>
            <w:bCs/>
            <w:sz w:val="28"/>
            <w:szCs w:val="28"/>
          </w:rPr>
          <w:t>North Dakota</w:t>
        </w:r>
      </w:smartTag>
      <w:r w:rsidRPr="00742667">
        <w:rPr>
          <w:rFonts w:ascii="Times New Roman" w:hAnsi="Times New Roman"/>
          <w:b/>
          <w:bCs/>
          <w:sz w:val="28"/>
          <w:szCs w:val="28"/>
        </w:rPr>
        <w:t xml:space="preserve"> and </w:t>
      </w:r>
      <w:smartTag w:uri="urn:schemas-microsoft-com:office:smarttags" w:element="place">
        <w:smartTag w:uri="urn:schemas-microsoft-com:office:smarttags" w:element="City">
          <w:r w:rsidRPr="00742667">
            <w:rPr>
              <w:rFonts w:ascii="Times New Roman" w:hAnsi="Times New Roman"/>
              <w:b/>
              <w:bCs/>
              <w:sz w:val="28"/>
              <w:szCs w:val="28"/>
            </w:rPr>
            <w:t>University of North</w:t>
          </w:r>
        </w:smartTag>
        <w:r w:rsidRPr="00742667">
          <w:rPr>
            <w:rFonts w:ascii="Times New Roman" w:hAnsi="Times New Roman"/>
            <w:b/>
            <w:bCs/>
            <w:sz w:val="28"/>
            <w:szCs w:val="28"/>
          </w:rPr>
          <w:t xml:space="preserve"> </w:t>
        </w:r>
        <w:smartTag w:uri="urn:schemas-microsoft-com:office:smarttags" w:element="State">
          <w:r w:rsidRPr="00742667">
            <w:rPr>
              <w:rFonts w:ascii="Times New Roman" w:hAnsi="Times New Roman"/>
              <w:b/>
              <w:bCs/>
              <w:sz w:val="28"/>
              <w:szCs w:val="28"/>
            </w:rPr>
            <w:t>Florida</w:t>
          </w:r>
        </w:smartTag>
      </w:smartTag>
    </w:p>
    <w:p w:rsidR="00990D11" w:rsidRDefault="00990D11" w:rsidP="00FA3DD5">
      <w:pPr>
        <w:jc w:val="center"/>
        <w:rPr>
          <w:rFonts w:ascii="Times" w:hAnsi="Times"/>
          <w:b/>
          <w:sz w:val="32"/>
          <w:szCs w:val="32"/>
        </w:rPr>
      </w:pPr>
    </w:p>
    <w:p w:rsidR="00990D11" w:rsidRPr="001A2A79" w:rsidRDefault="00990D11" w:rsidP="00FA3DD5">
      <w:pPr>
        <w:jc w:val="center"/>
        <w:rPr>
          <w:rFonts w:ascii="Times" w:hAnsi="Times"/>
          <w:b/>
          <w:sz w:val="36"/>
          <w:szCs w:val="36"/>
        </w:rPr>
      </w:pPr>
      <w:r w:rsidRPr="001A2A79">
        <w:rPr>
          <w:rFonts w:ascii="Times" w:hAnsi="Times"/>
          <w:b/>
          <w:sz w:val="36"/>
          <w:szCs w:val="36"/>
        </w:rPr>
        <w:t>“Detection of ozone profile in stratosphere using nanocrystalline and nanocomposite sensors arrays and high altitude balloon flight”</w:t>
      </w:r>
    </w:p>
    <w:p w:rsidR="00990D11" w:rsidRDefault="00990D11" w:rsidP="00FA3DD5">
      <w:pPr>
        <w:jc w:val="center"/>
      </w:pPr>
    </w:p>
    <w:p w:rsidR="00990D11" w:rsidRDefault="00990D11" w:rsidP="00FA3DD5">
      <w:pPr>
        <w:jc w:val="center"/>
        <w:rPr>
          <w:rFonts w:ascii="Times New Roman" w:hAnsi="Times New Roman"/>
          <w:b/>
          <w:bCs/>
          <w:sz w:val="24"/>
          <w:szCs w:val="24"/>
        </w:rPr>
      </w:pPr>
      <w:r w:rsidRPr="00CC27A7">
        <w:rPr>
          <w:rFonts w:ascii="Times New Roman" w:hAnsi="Times New Roman"/>
          <w:b/>
          <w:bCs/>
          <w:sz w:val="28"/>
          <w:szCs w:val="28"/>
        </w:rPr>
        <w:t>Student</w:t>
      </w:r>
      <w:r>
        <w:rPr>
          <w:rFonts w:ascii="Times New Roman" w:hAnsi="Times New Roman"/>
          <w:b/>
          <w:bCs/>
          <w:sz w:val="28"/>
          <w:szCs w:val="28"/>
        </w:rPr>
        <w:t>s</w:t>
      </w:r>
      <w:r w:rsidRPr="00CC27A7">
        <w:rPr>
          <w:rFonts w:ascii="Times New Roman" w:hAnsi="Times New Roman"/>
          <w:b/>
          <w:bCs/>
          <w:sz w:val="28"/>
          <w:szCs w:val="28"/>
        </w:rPr>
        <w:t xml:space="preserve"> Team Leader:  </w:t>
      </w:r>
      <w:r>
        <w:rPr>
          <w:rFonts w:ascii="Times New Roman" w:hAnsi="Times New Roman"/>
          <w:b/>
          <w:bCs/>
          <w:sz w:val="28"/>
          <w:szCs w:val="28"/>
        </w:rPr>
        <w:t>Jonathan Wade Snarr</w:t>
      </w:r>
    </w:p>
    <w:p w:rsidR="00990D11" w:rsidRPr="00092A3E" w:rsidRDefault="00990D11" w:rsidP="00FA3DD5">
      <w:pPr>
        <w:jc w:val="center"/>
        <w:rPr>
          <w:rFonts w:ascii="Times" w:hAnsi="Times"/>
          <w:b/>
        </w:rPr>
      </w:pPr>
      <w:r>
        <w:rPr>
          <w:rFonts w:ascii="Times New Roman" w:hAnsi="Times New Roman"/>
          <w:b/>
          <w:bCs/>
          <w:sz w:val="24"/>
          <w:szCs w:val="24"/>
        </w:rPr>
        <w:t xml:space="preserve">Students Team: </w:t>
      </w:r>
      <w:r w:rsidRPr="00CC27A7">
        <w:rPr>
          <w:rFonts w:ascii="Times New Roman" w:hAnsi="Times New Roman"/>
          <w:b/>
          <w:bCs/>
          <w:sz w:val="24"/>
          <w:szCs w:val="24"/>
        </w:rPr>
        <w:t>Nathan Walker</w:t>
      </w:r>
      <w:r w:rsidR="00E47D87">
        <w:rPr>
          <w:rFonts w:ascii="Times New Roman" w:hAnsi="Times New Roman"/>
          <w:b/>
          <w:bCs/>
          <w:sz w:val="24"/>
          <w:szCs w:val="24"/>
        </w:rPr>
        <w:t>, Jason Saredy</w:t>
      </w:r>
      <w:r w:rsidRPr="00CC27A7">
        <w:rPr>
          <w:rFonts w:ascii="Times New Roman" w:hAnsi="Times New Roman"/>
          <w:b/>
          <w:bCs/>
          <w:sz w:val="24"/>
          <w:szCs w:val="24"/>
        </w:rPr>
        <w:t xml:space="preserve"> </w:t>
      </w:r>
      <w:r>
        <w:rPr>
          <w:rFonts w:ascii="Times New Roman" w:hAnsi="Times New Roman"/>
          <w:b/>
          <w:bCs/>
          <w:sz w:val="24"/>
          <w:szCs w:val="24"/>
        </w:rPr>
        <w:t>and Bernadette Quijano (UNF)</w:t>
      </w:r>
    </w:p>
    <w:p w:rsidR="00990D11" w:rsidRDefault="00990D11" w:rsidP="00FA3DD5">
      <w:pPr>
        <w:spacing w:line="240" w:lineRule="auto"/>
        <w:jc w:val="center"/>
        <w:rPr>
          <w:rFonts w:ascii="Times New Roman" w:hAnsi="Times New Roman"/>
          <w:b/>
          <w:bCs/>
          <w:sz w:val="28"/>
          <w:szCs w:val="28"/>
        </w:rPr>
      </w:pPr>
      <w:r>
        <w:rPr>
          <w:rFonts w:ascii="Times New Roman" w:hAnsi="Times New Roman"/>
          <w:b/>
          <w:bCs/>
          <w:sz w:val="28"/>
          <w:szCs w:val="28"/>
        </w:rPr>
        <w:t>Faculty Advisors:</w:t>
      </w:r>
    </w:p>
    <w:p w:rsidR="00990D11" w:rsidRPr="00CC27A7" w:rsidRDefault="00990D11" w:rsidP="00FA3DD5">
      <w:pPr>
        <w:spacing w:line="240" w:lineRule="auto"/>
        <w:jc w:val="center"/>
        <w:rPr>
          <w:rFonts w:ascii="Times New Roman" w:hAnsi="Times New Roman"/>
          <w:b/>
          <w:bCs/>
          <w:sz w:val="28"/>
          <w:szCs w:val="28"/>
        </w:rPr>
      </w:pPr>
      <w:r w:rsidRPr="00CC27A7">
        <w:rPr>
          <w:rFonts w:ascii="Times New Roman" w:hAnsi="Times New Roman"/>
          <w:b/>
          <w:bCs/>
          <w:sz w:val="28"/>
          <w:szCs w:val="28"/>
        </w:rPr>
        <w:t>Dr. Ron Fevig</w:t>
      </w:r>
    </w:p>
    <w:p w:rsidR="00990D11" w:rsidRPr="00B0409D" w:rsidRDefault="00990D11" w:rsidP="00FA3DD5">
      <w:pPr>
        <w:spacing w:line="240" w:lineRule="auto"/>
        <w:jc w:val="center"/>
        <w:rPr>
          <w:rFonts w:ascii="Times New Roman" w:hAnsi="Times New Roman"/>
          <w:sz w:val="24"/>
          <w:szCs w:val="24"/>
        </w:rPr>
      </w:pPr>
      <w:r w:rsidRPr="0059669A">
        <w:rPr>
          <w:rFonts w:ascii="Times New Roman" w:hAnsi="Times New Roman"/>
          <w:sz w:val="24"/>
          <w:szCs w:val="24"/>
        </w:rPr>
        <w:t xml:space="preserve">Department of Space Studies, University of </w:t>
      </w:r>
      <w:smartTag w:uri="urn:schemas-microsoft-com:office:smarttags" w:element="State">
        <w:r w:rsidRPr="0059669A">
          <w:rPr>
            <w:rFonts w:ascii="Times New Roman" w:hAnsi="Times New Roman"/>
            <w:sz w:val="24"/>
            <w:szCs w:val="24"/>
          </w:rPr>
          <w:t>North Dakota</w:t>
        </w:r>
      </w:smartTag>
      <w:r>
        <w:rPr>
          <w:rFonts w:ascii="Times New Roman" w:hAnsi="Times New Roman"/>
          <w:sz w:val="24"/>
          <w:szCs w:val="24"/>
        </w:rPr>
        <w:t xml:space="preserve"> (UND), </w:t>
      </w:r>
      <w:smartTag w:uri="urn:schemas-microsoft-com:office:smarttags" w:element="place">
        <w:smartTag w:uri="urn:schemas-microsoft-com:office:smarttags" w:element="City">
          <w:r w:rsidRPr="0059669A">
            <w:rPr>
              <w:rFonts w:ascii="Times New Roman" w:hAnsi="Times New Roman"/>
              <w:sz w:val="24"/>
              <w:szCs w:val="24"/>
            </w:rPr>
            <w:t>Grand Forks</w:t>
          </w:r>
        </w:smartTag>
        <w:r w:rsidRPr="0059669A">
          <w:rPr>
            <w:rFonts w:ascii="Times New Roman" w:hAnsi="Times New Roman"/>
            <w:sz w:val="24"/>
            <w:szCs w:val="24"/>
          </w:rPr>
          <w:t xml:space="preserve">, </w:t>
        </w:r>
        <w:smartTag w:uri="urn:schemas-microsoft-com:office:smarttags" w:element="State">
          <w:r w:rsidRPr="0059669A">
            <w:rPr>
              <w:rFonts w:ascii="Times New Roman" w:hAnsi="Times New Roman"/>
              <w:sz w:val="24"/>
              <w:szCs w:val="24"/>
            </w:rPr>
            <w:t>ND</w:t>
          </w:r>
        </w:smartTag>
        <w:r w:rsidRPr="0059669A">
          <w:rPr>
            <w:rFonts w:ascii="Times New Roman" w:hAnsi="Times New Roman"/>
            <w:sz w:val="24"/>
            <w:szCs w:val="24"/>
          </w:rPr>
          <w:t xml:space="preserve"> </w:t>
        </w:r>
        <w:smartTag w:uri="urn:schemas-microsoft-com:office:smarttags" w:element="PostalCode">
          <w:r w:rsidRPr="0059669A">
            <w:rPr>
              <w:rFonts w:ascii="Times New Roman" w:hAnsi="Times New Roman"/>
              <w:sz w:val="24"/>
              <w:szCs w:val="24"/>
            </w:rPr>
            <w:t>58202</w:t>
          </w:r>
        </w:smartTag>
      </w:smartTag>
    </w:p>
    <w:p w:rsidR="00990D11" w:rsidRDefault="00990D11" w:rsidP="00FA3DD5">
      <w:pPr>
        <w:spacing w:line="240" w:lineRule="auto"/>
        <w:jc w:val="center"/>
        <w:rPr>
          <w:rFonts w:ascii="Times New Roman" w:hAnsi="Times New Roman"/>
          <w:b/>
          <w:bCs/>
          <w:sz w:val="28"/>
          <w:szCs w:val="28"/>
        </w:rPr>
      </w:pPr>
      <w:proofErr w:type="gramStart"/>
      <w:r>
        <w:rPr>
          <w:rFonts w:ascii="Times New Roman" w:hAnsi="Times New Roman"/>
          <w:b/>
          <w:bCs/>
          <w:sz w:val="28"/>
          <w:szCs w:val="28"/>
        </w:rPr>
        <w:t>and</w:t>
      </w:r>
      <w:proofErr w:type="gramEnd"/>
    </w:p>
    <w:p w:rsidR="00990D11" w:rsidRPr="00CC27A7" w:rsidRDefault="00990D11" w:rsidP="00FA3DD5">
      <w:pPr>
        <w:spacing w:line="240" w:lineRule="auto"/>
        <w:jc w:val="center"/>
        <w:rPr>
          <w:rFonts w:ascii="Times New Roman" w:hAnsi="Times New Roman"/>
          <w:b/>
          <w:bCs/>
          <w:sz w:val="28"/>
          <w:szCs w:val="28"/>
        </w:rPr>
      </w:pPr>
      <w:r w:rsidRPr="00CC27A7">
        <w:rPr>
          <w:rFonts w:ascii="Times New Roman" w:hAnsi="Times New Roman"/>
          <w:b/>
          <w:bCs/>
          <w:sz w:val="28"/>
          <w:szCs w:val="28"/>
        </w:rPr>
        <w:t xml:space="preserve">Dr. Nirmalkumar </w:t>
      </w:r>
      <w:r>
        <w:rPr>
          <w:rFonts w:ascii="Times New Roman" w:hAnsi="Times New Roman"/>
          <w:b/>
          <w:bCs/>
          <w:sz w:val="28"/>
          <w:szCs w:val="28"/>
        </w:rPr>
        <w:t xml:space="preserve">G. </w:t>
      </w:r>
      <w:r w:rsidRPr="00CC27A7">
        <w:rPr>
          <w:rFonts w:ascii="Times New Roman" w:hAnsi="Times New Roman"/>
          <w:b/>
          <w:bCs/>
          <w:sz w:val="28"/>
          <w:szCs w:val="28"/>
        </w:rPr>
        <w:t>Patel</w:t>
      </w:r>
    </w:p>
    <w:p w:rsidR="00990D11" w:rsidRPr="0059669A" w:rsidRDefault="00990D11" w:rsidP="00FA3DD5">
      <w:pPr>
        <w:spacing w:line="240" w:lineRule="auto"/>
        <w:jc w:val="center"/>
        <w:rPr>
          <w:rFonts w:ascii="Times New Roman" w:hAnsi="Times New Roman"/>
          <w:sz w:val="24"/>
          <w:szCs w:val="24"/>
        </w:rPr>
      </w:pPr>
      <w:r w:rsidRPr="0059669A">
        <w:rPr>
          <w:rFonts w:ascii="Times New Roman" w:hAnsi="Times New Roman"/>
          <w:sz w:val="24"/>
          <w:szCs w:val="24"/>
        </w:rPr>
        <w:t xml:space="preserve">Department of Physics, </w:t>
      </w:r>
      <w:smartTag w:uri="urn:schemas-microsoft-com:office:smarttags" w:element="PlaceType">
        <w:r w:rsidRPr="0059669A">
          <w:rPr>
            <w:rFonts w:ascii="Times New Roman" w:hAnsi="Times New Roman"/>
            <w:sz w:val="24"/>
            <w:szCs w:val="24"/>
          </w:rPr>
          <w:t>University</w:t>
        </w:r>
      </w:smartTag>
      <w:r w:rsidRPr="0059669A">
        <w:rPr>
          <w:rFonts w:ascii="Times New Roman" w:hAnsi="Times New Roman"/>
          <w:sz w:val="24"/>
          <w:szCs w:val="24"/>
        </w:rPr>
        <w:t xml:space="preserve"> of </w:t>
      </w:r>
      <w:smartTag w:uri="urn:schemas-microsoft-com:office:smarttags" w:element="PlaceName">
        <w:r w:rsidRPr="0059669A">
          <w:rPr>
            <w:rFonts w:ascii="Times New Roman" w:hAnsi="Times New Roman"/>
            <w:sz w:val="24"/>
            <w:szCs w:val="24"/>
          </w:rPr>
          <w:t>North Florida</w:t>
        </w:r>
      </w:smartTag>
      <w:r>
        <w:rPr>
          <w:rFonts w:ascii="Times New Roman" w:hAnsi="Times New Roman"/>
          <w:sz w:val="24"/>
          <w:szCs w:val="24"/>
        </w:rPr>
        <w:t xml:space="preserve"> (UNF), </w:t>
      </w:r>
      <w:smartTag w:uri="urn:schemas-microsoft-com:office:smarttags" w:element="place">
        <w:smartTag w:uri="urn:schemas-microsoft-com:office:smarttags" w:element="City">
          <w:r w:rsidRPr="0059669A">
            <w:rPr>
              <w:rFonts w:ascii="Times New Roman" w:hAnsi="Times New Roman"/>
              <w:sz w:val="24"/>
              <w:szCs w:val="24"/>
            </w:rPr>
            <w:t>Jacksonville</w:t>
          </w:r>
        </w:smartTag>
        <w:r w:rsidRPr="0059669A">
          <w:rPr>
            <w:rFonts w:ascii="Times New Roman" w:hAnsi="Times New Roman"/>
            <w:sz w:val="24"/>
            <w:szCs w:val="24"/>
          </w:rPr>
          <w:t xml:space="preserve">, </w:t>
        </w:r>
        <w:smartTag w:uri="urn:schemas-microsoft-com:office:smarttags" w:element="State">
          <w:r w:rsidRPr="0059669A">
            <w:rPr>
              <w:rFonts w:ascii="Times New Roman" w:hAnsi="Times New Roman"/>
              <w:sz w:val="24"/>
              <w:szCs w:val="24"/>
            </w:rPr>
            <w:t>FL</w:t>
          </w:r>
        </w:smartTag>
        <w:r w:rsidRPr="0059669A">
          <w:rPr>
            <w:rFonts w:ascii="Times New Roman" w:hAnsi="Times New Roman"/>
            <w:sz w:val="24"/>
            <w:szCs w:val="24"/>
          </w:rPr>
          <w:t xml:space="preserve"> </w:t>
        </w:r>
        <w:smartTag w:uri="urn:schemas-microsoft-com:office:smarttags" w:element="PostalCode">
          <w:r w:rsidRPr="0059669A">
            <w:rPr>
              <w:rFonts w:ascii="Times New Roman" w:hAnsi="Times New Roman"/>
              <w:sz w:val="24"/>
              <w:szCs w:val="24"/>
            </w:rPr>
            <w:t>32224</w:t>
          </w:r>
        </w:smartTag>
      </w:smartTag>
    </w:p>
    <w:p w:rsidR="00990D11" w:rsidRPr="00CC27A7" w:rsidRDefault="00990D11" w:rsidP="00FA3DD5">
      <w:pPr>
        <w:jc w:val="center"/>
        <w:rPr>
          <w:rFonts w:ascii="Times New Roman" w:hAnsi="Times New Roman"/>
          <w:sz w:val="24"/>
          <w:szCs w:val="24"/>
        </w:rPr>
      </w:pPr>
    </w:p>
    <w:p w:rsidR="00990D11" w:rsidRDefault="00990D11" w:rsidP="00FA3DD5">
      <w:pPr>
        <w:ind w:left="360"/>
        <w:jc w:val="center"/>
        <w:rPr>
          <w:rFonts w:ascii="Times New Roman" w:hAnsi="Times New Roman"/>
          <w:b/>
          <w:sz w:val="28"/>
          <w:szCs w:val="28"/>
        </w:rPr>
      </w:pPr>
      <w:r>
        <w:rPr>
          <w:rFonts w:ascii="Times New Roman" w:hAnsi="Times New Roman"/>
          <w:b/>
          <w:noProof/>
          <w:sz w:val="28"/>
          <w:szCs w:val="28"/>
        </w:rPr>
        <w:drawing>
          <wp:inline distT="0" distB="0" distL="0" distR="0">
            <wp:extent cx="1514475" cy="1815109"/>
            <wp:effectExtent l="0" t="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517046" cy="1818190"/>
                    </a:xfrm>
                    <a:prstGeom prst="rect">
                      <a:avLst/>
                    </a:prstGeom>
                    <a:noFill/>
                    <a:ln w="9525">
                      <a:noFill/>
                      <a:miter lim="800000"/>
                      <a:headEnd/>
                      <a:tailEnd/>
                    </a:ln>
                  </pic:spPr>
                </pic:pic>
              </a:graphicData>
            </a:graphic>
          </wp:inline>
        </w:drawing>
      </w:r>
      <w:r>
        <w:rPr>
          <w:rFonts w:ascii="Times New Roman" w:hAnsi="Times New Roman"/>
          <w:b/>
          <w:noProof/>
          <w:sz w:val="28"/>
          <w:szCs w:val="28"/>
        </w:rPr>
        <w:drawing>
          <wp:inline distT="0" distB="0" distL="0" distR="0">
            <wp:extent cx="1743019" cy="885825"/>
            <wp:effectExtent l="19050" t="0" r="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750691" cy="889724"/>
                    </a:xfrm>
                    <a:prstGeom prst="rect">
                      <a:avLst/>
                    </a:prstGeom>
                    <a:noFill/>
                    <a:ln w="9525">
                      <a:noFill/>
                      <a:miter lim="800000"/>
                      <a:headEnd/>
                      <a:tailEnd/>
                    </a:ln>
                  </pic:spPr>
                </pic:pic>
              </a:graphicData>
            </a:graphic>
          </wp:inline>
        </w:drawing>
      </w:r>
    </w:p>
    <w:p w:rsidR="00990D11" w:rsidRDefault="00990D11" w:rsidP="00AF04BE">
      <w:pPr>
        <w:rPr>
          <w:rFonts w:ascii="Times New Roman" w:hAnsi="Times New Roman"/>
          <w:b/>
          <w:sz w:val="28"/>
          <w:szCs w:val="28"/>
        </w:rPr>
      </w:pPr>
    </w:p>
    <w:p w:rsidR="00990D11" w:rsidRDefault="00990D11" w:rsidP="00990D11">
      <w:pPr>
        <w:rPr>
          <w:rFonts w:ascii="Times New Roman" w:hAnsi="Times New Roman"/>
          <w:sz w:val="24"/>
          <w:szCs w:val="24"/>
        </w:rPr>
      </w:pPr>
      <w:r w:rsidRPr="00230626">
        <w:rPr>
          <w:rFonts w:ascii="Times New Roman" w:hAnsi="Times New Roman"/>
          <w:b/>
          <w:sz w:val="28"/>
          <w:szCs w:val="28"/>
        </w:rPr>
        <w:lastRenderedPageBreak/>
        <w:t>Introduction</w:t>
      </w:r>
      <w:r w:rsidR="007D2EE0">
        <w:rPr>
          <w:rFonts w:ascii="Times New Roman" w:hAnsi="Times New Roman"/>
          <w:b/>
          <w:sz w:val="28"/>
          <w:szCs w:val="28"/>
        </w:rPr>
        <w:t xml:space="preserve"> and Aim</w:t>
      </w:r>
    </w:p>
    <w:p w:rsidR="00843311" w:rsidRPr="00804622" w:rsidRDefault="00843311" w:rsidP="00804622">
      <w:pPr>
        <w:spacing w:before="100" w:beforeAutospacing="1" w:after="100" w:afterAutospacing="1" w:line="240" w:lineRule="auto"/>
        <w:outlineLvl w:val="4"/>
        <w:rPr>
          <w:rFonts w:ascii="Times New Roman" w:eastAsia="Times New Roman" w:hAnsi="Times New Roman" w:cs="Times New Roman"/>
          <w:b/>
          <w:bCs/>
          <w:color w:val="000000"/>
          <w:sz w:val="24"/>
          <w:szCs w:val="24"/>
        </w:rPr>
      </w:pPr>
      <w:r w:rsidRPr="008D6710">
        <w:rPr>
          <w:rFonts w:ascii="Times New Roman" w:eastAsia="Times New Roman" w:hAnsi="Times New Roman" w:cs="Times New Roman"/>
          <w:b/>
          <w:bCs/>
          <w:color w:val="000000"/>
          <w:sz w:val="24"/>
          <w:szCs w:val="24"/>
        </w:rPr>
        <w:t>Ozone in the Stratosphere</w:t>
      </w:r>
      <w:r w:rsidR="00804622">
        <w:rPr>
          <w:rFonts w:ascii="Times New Roman" w:eastAsia="Times New Roman" w:hAnsi="Times New Roman" w:cs="Times New Roman"/>
          <w:b/>
          <w:bCs/>
          <w:color w:val="000000"/>
          <w:sz w:val="24"/>
          <w:szCs w:val="24"/>
        </w:rPr>
        <w:t xml:space="preserve">: </w:t>
      </w:r>
      <w:r w:rsidRPr="008D6710">
        <w:rPr>
          <w:rFonts w:ascii="Times New Roman" w:eastAsia="Times New Roman" w:hAnsi="Times New Roman" w:cs="Times New Roman"/>
          <w:sz w:val="24"/>
          <w:szCs w:val="24"/>
        </w:rPr>
        <w:t>Oxygen gas (O</w:t>
      </w:r>
      <w:r w:rsidRPr="008D6710">
        <w:rPr>
          <w:rFonts w:ascii="Times New Roman" w:eastAsia="Times New Roman" w:hAnsi="Times New Roman" w:cs="Times New Roman"/>
          <w:sz w:val="24"/>
          <w:szCs w:val="24"/>
          <w:vertAlign w:val="subscript"/>
        </w:rPr>
        <w:t>2</w:t>
      </w:r>
      <w:r w:rsidRPr="008D6710">
        <w:rPr>
          <w:rFonts w:ascii="Times New Roman" w:eastAsia="Times New Roman" w:hAnsi="Times New Roman" w:cs="Times New Roman"/>
          <w:sz w:val="24"/>
          <w:szCs w:val="24"/>
        </w:rPr>
        <w:t xml:space="preserve">) is present in the atmosphere. High energy </w:t>
      </w:r>
      <w:r w:rsidRPr="003F374C">
        <w:rPr>
          <w:rFonts w:ascii="Times New Roman" w:eastAsia="Times New Roman" w:hAnsi="Times New Roman" w:cs="Times New Roman"/>
          <w:sz w:val="24"/>
          <w:szCs w:val="24"/>
        </w:rPr>
        <w:t xml:space="preserve">or shorter wavelength </w:t>
      </w:r>
      <w:r w:rsidRPr="008D6710">
        <w:rPr>
          <w:rFonts w:ascii="Times New Roman" w:eastAsia="Times New Roman" w:hAnsi="Times New Roman" w:cs="Times New Roman"/>
          <w:sz w:val="24"/>
          <w:szCs w:val="24"/>
        </w:rPr>
        <w:t>UV light collides with the oxygen molecule</w:t>
      </w:r>
      <w:r w:rsidRPr="003F374C">
        <w:rPr>
          <w:rFonts w:ascii="Times New Roman" w:eastAsia="Times New Roman" w:hAnsi="Times New Roman" w:cs="Times New Roman"/>
          <w:sz w:val="24"/>
          <w:szCs w:val="24"/>
        </w:rPr>
        <w:t xml:space="preserve"> (O</w:t>
      </w:r>
      <w:r w:rsidRPr="003F374C">
        <w:rPr>
          <w:rFonts w:ascii="Times New Roman" w:eastAsia="Times New Roman" w:hAnsi="Times New Roman" w:cs="Times New Roman"/>
          <w:sz w:val="24"/>
          <w:szCs w:val="24"/>
          <w:vertAlign w:val="subscript"/>
        </w:rPr>
        <w:t>2</w:t>
      </w:r>
      <w:r w:rsidRPr="003F374C">
        <w:rPr>
          <w:rFonts w:ascii="Times New Roman" w:eastAsia="Times New Roman" w:hAnsi="Times New Roman" w:cs="Times New Roman"/>
          <w:sz w:val="24"/>
          <w:szCs w:val="24"/>
        </w:rPr>
        <w:t>)</w:t>
      </w:r>
      <w:r w:rsidRPr="008D6710">
        <w:rPr>
          <w:rFonts w:ascii="Times New Roman" w:eastAsia="Times New Roman" w:hAnsi="Times New Roman" w:cs="Times New Roman"/>
          <w:sz w:val="24"/>
          <w:szCs w:val="24"/>
        </w:rPr>
        <w:t>, causing it to split into two oxygen atoms. These atoms are unstable, and they prefer being "bound" to something else. The free oxygen atoms then smash into other molecules of oxygen, forming ozone</w:t>
      </w:r>
      <w:r w:rsidRPr="003F374C">
        <w:rPr>
          <w:rFonts w:ascii="Times New Roman" w:eastAsia="Times New Roman" w:hAnsi="Times New Roman" w:cs="Times New Roman"/>
          <w:sz w:val="24"/>
          <w:szCs w:val="24"/>
        </w:rPr>
        <w:t xml:space="preserve"> (O</w:t>
      </w:r>
      <w:r w:rsidRPr="003F374C">
        <w:rPr>
          <w:rFonts w:ascii="Times New Roman" w:eastAsia="Times New Roman" w:hAnsi="Times New Roman" w:cs="Times New Roman"/>
          <w:sz w:val="24"/>
          <w:szCs w:val="24"/>
          <w:vertAlign w:val="subscript"/>
        </w:rPr>
        <w:t>3</w:t>
      </w:r>
      <w:r w:rsidRPr="003F374C">
        <w:rPr>
          <w:rFonts w:ascii="Times New Roman" w:eastAsia="Times New Roman" w:hAnsi="Times New Roman" w:cs="Times New Roman"/>
          <w:sz w:val="24"/>
          <w:szCs w:val="24"/>
        </w:rPr>
        <w:t>)</w:t>
      </w:r>
      <w:r w:rsidRPr="008D6710">
        <w:rPr>
          <w:rFonts w:ascii="Times New Roman" w:eastAsia="Times New Roman" w:hAnsi="Times New Roman" w:cs="Times New Roman"/>
          <w:sz w:val="24"/>
          <w:szCs w:val="24"/>
        </w:rPr>
        <w:t xml:space="preserve">. </w:t>
      </w:r>
    </w:p>
    <w:p w:rsidR="00843311" w:rsidRPr="003F374C" w:rsidRDefault="00843311" w:rsidP="00843311">
      <w:pPr>
        <w:spacing w:before="100" w:beforeAutospacing="1" w:after="100" w:afterAutospacing="1" w:line="240" w:lineRule="auto"/>
        <w:ind w:left="720"/>
        <w:jc w:val="center"/>
        <w:rPr>
          <w:rFonts w:ascii="Times New Roman" w:eastAsia="Times New Roman" w:hAnsi="Times New Roman" w:cs="Times New Roman"/>
          <w:sz w:val="24"/>
          <w:szCs w:val="24"/>
        </w:rPr>
      </w:pPr>
      <w:r w:rsidRPr="003F374C">
        <w:rPr>
          <w:rFonts w:ascii="Times New Roman" w:eastAsia="Times New Roman" w:hAnsi="Times New Roman" w:cs="Times New Roman"/>
          <w:sz w:val="24"/>
          <w:szCs w:val="24"/>
        </w:rPr>
        <w:t>O</w:t>
      </w:r>
      <w:r w:rsidRPr="003F374C">
        <w:rPr>
          <w:rFonts w:ascii="Times New Roman" w:eastAsia="Times New Roman" w:hAnsi="Times New Roman" w:cs="Times New Roman"/>
          <w:sz w:val="24"/>
          <w:szCs w:val="24"/>
          <w:vertAlign w:val="subscript"/>
        </w:rPr>
        <w:t>1 (atom)</w:t>
      </w:r>
      <w:r w:rsidRPr="003F374C">
        <w:rPr>
          <w:rFonts w:ascii="Times New Roman" w:eastAsia="Times New Roman" w:hAnsi="Times New Roman" w:cs="Times New Roman"/>
          <w:sz w:val="24"/>
          <w:szCs w:val="24"/>
        </w:rPr>
        <w:t xml:space="preserve"> + O</w:t>
      </w:r>
      <w:r w:rsidRPr="003F374C">
        <w:rPr>
          <w:rFonts w:ascii="Times New Roman" w:eastAsia="Times New Roman" w:hAnsi="Times New Roman" w:cs="Times New Roman"/>
          <w:sz w:val="24"/>
          <w:szCs w:val="24"/>
          <w:vertAlign w:val="subscript"/>
        </w:rPr>
        <w:t>2</w:t>
      </w:r>
      <w:r w:rsidRPr="003F374C">
        <w:rPr>
          <w:rFonts w:ascii="Times New Roman" w:eastAsia="Times New Roman" w:hAnsi="Times New Roman" w:cs="Times New Roman"/>
          <w:sz w:val="24"/>
          <w:szCs w:val="24"/>
        </w:rPr>
        <w:t xml:space="preserve"> </w:t>
      </w:r>
      <w:r w:rsidRPr="003F374C">
        <w:rPr>
          <w:rFonts w:ascii="Times New Roman" w:eastAsia="Times New Roman" w:hAnsi="Times New Roman" w:cs="Times New Roman"/>
          <w:sz w:val="24"/>
          <w:szCs w:val="24"/>
          <w:vertAlign w:val="subscript"/>
        </w:rPr>
        <w:t>(Oxygen gas)</w:t>
      </w:r>
      <w:r w:rsidRPr="003F374C">
        <w:rPr>
          <w:rFonts w:ascii="Times New Roman" w:eastAsia="Times New Roman" w:hAnsi="Times New Roman" w:cs="Times New Roman"/>
          <w:sz w:val="24"/>
          <w:szCs w:val="24"/>
        </w:rPr>
        <w:t xml:space="preserve">   → O</w:t>
      </w:r>
      <w:r w:rsidRPr="003F374C">
        <w:rPr>
          <w:rFonts w:ascii="Times New Roman" w:eastAsia="Times New Roman" w:hAnsi="Times New Roman" w:cs="Times New Roman"/>
          <w:sz w:val="24"/>
          <w:szCs w:val="24"/>
          <w:vertAlign w:val="subscript"/>
        </w:rPr>
        <w:t>3</w:t>
      </w:r>
      <w:r w:rsidRPr="003F374C">
        <w:rPr>
          <w:rFonts w:ascii="Times New Roman" w:eastAsia="Times New Roman" w:hAnsi="Times New Roman" w:cs="Times New Roman"/>
          <w:sz w:val="24"/>
          <w:szCs w:val="24"/>
        </w:rPr>
        <w:t xml:space="preserve"> </w:t>
      </w:r>
      <w:r w:rsidRPr="003F374C">
        <w:rPr>
          <w:rFonts w:ascii="Times New Roman" w:eastAsia="Times New Roman" w:hAnsi="Times New Roman" w:cs="Times New Roman"/>
          <w:sz w:val="24"/>
          <w:szCs w:val="24"/>
          <w:vertAlign w:val="subscript"/>
        </w:rPr>
        <w:t>(Ozone)</w:t>
      </w:r>
    </w:p>
    <w:p w:rsidR="00843311" w:rsidRPr="008D6710" w:rsidRDefault="00843311" w:rsidP="00843311">
      <w:pPr>
        <w:spacing w:before="100" w:beforeAutospacing="1" w:after="100" w:afterAutospacing="1" w:line="240" w:lineRule="auto"/>
        <w:rPr>
          <w:rFonts w:ascii="Times New Roman" w:eastAsia="Times New Roman" w:hAnsi="Times New Roman" w:cs="Times New Roman"/>
          <w:sz w:val="24"/>
          <w:szCs w:val="24"/>
        </w:rPr>
      </w:pPr>
      <w:r w:rsidRPr="008D6710">
        <w:rPr>
          <w:rFonts w:ascii="Times New Roman" w:eastAsia="Times New Roman" w:hAnsi="Times New Roman" w:cs="Times New Roman"/>
          <w:sz w:val="24"/>
          <w:szCs w:val="24"/>
        </w:rPr>
        <w:t xml:space="preserve">The ozone is destroyed in the very process that protects us from UV rays emitted by the </w:t>
      </w:r>
      <w:r w:rsidRPr="003F374C">
        <w:rPr>
          <w:rFonts w:ascii="Times New Roman" w:eastAsia="Times New Roman" w:hAnsi="Times New Roman" w:cs="Times New Roman"/>
          <w:sz w:val="24"/>
          <w:szCs w:val="24"/>
        </w:rPr>
        <w:t>S</w:t>
      </w:r>
      <w:r w:rsidRPr="008D6710">
        <w:rPr>
          <w:rFonts w:ascii="Times New Roman" w:eastAsia="Times New Roman" w:hAnsi="Times New Roman" w:cs="Times New Roman"/>
          <w:sz w:val="24"/>
          <w:szCs w:val="24"/>
        </w:rPr>
        <w:t>un. When ozone (O</w:t>
      </w:r>
      <w:r w:rsidRPr="008D6710">
        <w:rPr>
          <w:rFonts w:ascii="Times New Roman" w:eastAsia="Times New Roman" w:hAnsi="Times New Roman" w:cs="Times New Roman"/>
          <w:sz w:val="24"/>
          <w:szCs w:val="24"/>
          <w:vertAlign w:val="subscript"/>
        </w:rPr>
        <w:t>3</w:t>
      </w:r>
      <w:r w:rsidRPr="008D6710">
        <w:rPr>
          <w:rFonts w:ascii="Times New Roman" w:eastAsia="Times New Roman" w:hAnsi="Times New Roman" w:cs="Times New Roman"/>
          <w:sz w:val="24"/>
          <w:szCs w:val="24"/>
        </w:rPr>
        <w:t>) absorbs UV light, it will split the molecule into one free oxygen atom (O</w:t>
      </w:r>
      <w:r w:rsidRPr="008D6710">
        <w:rPr>
          <w:rFonts w:ascii="Times New Roman" w:eastAsia="Times New Roman" w:hAnsi="Times New Roman" w:cs="Times New Roman"/>
          <w:sz w:val="24"/>
          <w:szCs w:val="24"/>
          <w:vertAlign w:val="subscript"/>
        </w:rPr>
        <w:t>1</w:t>
      </w:r>
      <w:r w:rsidRPr="008D6710">
        <w:rPr>
          <w:rFonts w:ascii="Times New Roman" w:eastAsia="Times New Roman" w:hAnsi="Times New Roman" w:cs="Times New Roman"/>
          <w:sz w:val="24"/>
          <w:szCs w:val="24"/>
        </w:rPr>
        <w:t>) and one molecule of oxygen gas (O</w:t>
      </w:r>
      <w:r w:rsidRPr="008D6710">
        <w:rPr>
          <w:rFonts w:ascii="Times New Roman" w:eastAsia="Times New Roman" w:hAnsi="Times New Roman" w:cs="Times New Roman"/>
          <w:sz w:val="24"/>
          <w:szCs w:val="24"/>
          <w:vertAlign w:val="subscript"/>
        </w:rPr>
        <w:t>2</w:t>
      </w:r>
      <w:r w:rsidRPr="008D6710">
        <w:rPr>
          <w:rFonts w:ascii="Times New Roman" w:eastAsia="Times New Roman" w:hAnsi="Times New Roman" w:cs="Times New Roman"/>
          <w:sz w:val="24"/>
          <w:szCs w:val="24"/>
        </w:rPr>
        <w:t xml:space="preserve">). </w:t>
      </w:r>
    </w:p>
    <w:p w:rsidR="00843311" w:rsidRPr="003F374C" w:rsidRDefault="00843311" w:rsidP="00843311">
      <w:pPr>
        <w:spacing w:before="100" w:beforeAutospacing="1" w:after="100" w:afterAutospacing="1" w:line="240" w:lineRule="auto"/>
        <w:ind w:left="720"/>
        <w:jc w:val="center"/>
        <w:rPr>
          <w:rFonts w:ascii="Times New Roman" w:eastAsia="Times New Roman" w:hAnsi="Times New Roman" w:cs="Times New Roman"/>
          <w:sz w:val="24"/>
          <w:szCs w:val="24"/>
        </w:rPr>
      </w:pPr>
      <w:r w:rsidRPr="003F374C">
        <w:rPr>
          <w:rFonts w:ascii="Times New Roman" w:eastAsia="Times New Roman" w:hAnsi="Times New Roman" w:cs="Times New Roman"/>
          <w:sz w:val="24"/>
          <w:szCs w:val="24"/>
        </w:rPr>
        <w:t>O</w:t>
      </w:r>
      <w:r w:rsidRPr="003F374C">
        <w:rPr>
          <w:rFonts w:ascii="Times New Roman" w:eastAsia="Times New Roman" w:hAnsi="Times New Roman" w:cs="Times New Roman"/>
          <w:sz w:val="24"/>
          <w:szCs w:val="24"/>
          <w:vertAlign w:val="subscript"/>
        </w:rPr>
        <w:t>3</w:t>
      </w:r>
      <w:r w:rsidRPr="003F374C">
        <w:rPr>
          <w:rFonts w:ascii="Times New Roman" w:eastAsia="Times New Roman" w:hAnsi="Times New Roman" w:cs="Times New Roman"/>
          <w:sz w:val="24"/>
          <w:szCs w:val="24"/>
        </w:rPr>
        <w:t xml:space="preserve"> </w:t>
      </w:r>
      <w:r w:rsidRPr="003F374C">
        <w:rPr>
          <w:rFonts w:ascii="Times New Roman" w:eastAsia="Times New Roman" w:hAnsi="Times New Roman" w:cs="Times New Roman"/>
          <w:sz w:val="24"/>
          <w:szCs w:val="24"/>
          <w:vertAlign w:val="subscript"/>
        </w:rPr>
        <w:t xml:space="preserve">(Ozone)   </w:t>
      </w:r>
      <w:r w:rsidRPr="003F374C">
        <w:rPr>
          <w:rFonts w:ascii="Times New Roman" w:eastAsia="Times New Roman" w:hAnsi="Times New Roman" w:cs="Times New Roman"/>
          <w:sz w:val="24"/>
          <w:szCs w:val="24"/>
        </w:rPr>
        <w:t>→ O</w:t>
      </w:r>
      <w:r w:rsidRPr="003F374C">
        <w:rPr>
          <w:rFonts w:ascii="Times New Roman" w:eastAsia="Times New Roman" w:hAnsi="Times New Roman" w:cs="Times New Roman"/>
          <w:sz w:val="24"/>
          <w:szCs w:val="24"/>
          <w:vertAlign w:val="subscript"/>
        </w:rPr>
        <w:t>1 (atom)</w:t>
      </w:r>
      <w:r w:rsidRPr="003F374C">
        <w:rPr>
          <w:rFonts w:ascii="Times New Roman" w:eastAsia="Times New Roman" w:hAnsi="Times New Roman" w:cs="Times New Roman"/>
          <w:sz w:val="24"/>
          <w:szCs w:val="24"/>
        </w:rPr>
        <w:t xml:space="preserve"> + O</w:t>
      </w:r>
      <w:r w:rsidRPr="003F374C">
        <w:rPr>
          <w:rFonts w:ascii="Times New Roman" w:eastAsia="Times New Roman" w:hAnsi="Times New Roman" w:cs="Times New Roman"/>
          <w:sz w:val="24"/>
          <w:szCs w:val="24"/>
          <w:vertAlign w:val="subscript"/>
        </w:rPr>
        <w:t>2</w:t>
      </w:r>
      <w:r w:rsidRPr="003F374C">
        <w:rPr>
          <w:rFonts w:ascii="Times New Roman" w:eastAsia="Times New Roman" w:hAnsi="Times New Roman" w:cs="Times New Roman"/>
          <w:sz w:val="24"/>
          <w:szCs w:val="24"/>
        </w:rPr>
        <w:t xml:space="preserve"> </w:t>
      </w:r>
      <w:r w:rsidRPr="003F374C">
        <w:rPr>
          <w:rFonts w:ascii="Times New Roman" w:eastAsia="Times New Roman" w:hAnsi="Times New Roman" w:cs="Times New Roman"/>
          <w:sz w:val="24"/>
          <w:szCs w:val="24"/>
          <w:vertAlign w:val="subscript"/>
        </w:rPr>
        <w:t>(Oxygen gas)</w:t>
      </w:r>
      <w:r w:rsidRPr="003F374C">
        <w:rPr>
          <w:rFonts w:ascii="Times New Roman" w:eastAsia="Times New Roman" w:hAnsi="Times New Roman" w:cs="Times New Roman"/>
          <w:sz w:val="24"/>
          <w:szCs w:val="24"/>
        </w:rPr>
        <w:t xml:space="preserve">   </w:t>
      </w:r>
    </w:p>
    <w:p w:rsidR="00843311" w:rsidRPr="008D6710" w:rsidRDefault="00843311" w:rsidP="00843311">
      <w:pPr>
        <w:spacing w:before="100" w:beforeAutospacing="1" w:after="100" w:afterAutospacing="1" w:line="240" w:lineRule="auto"/>
        <w:rPr>
          <w:rFonts w:ascii="Times New Roman" w:eastAsia="Times New Roman" w:hAnsi="Times New Roman" w:cs="Times New Roman"/>
          <w:sz w:val="24"/>
          <w:szCs w:val="24"/>
        </w:rPr>
      </w:pPr>
      <w:r w:rsidRPr="008D6710">
        <w:rPr>
          <w:rFonts w:ascii="Times New Roman" w:eastAsia="Times New Roman" w:hAnsi="Times New Roman" w:cs="Times New Roman"/>
          <w:sz w:val="24"/>
          <w:szCs w:val="24"/>
        </w:rPr>
        <w:t xml:space="preserve">Ozone is valuable to us because </w:t>
      </w:r>
      <w:r w:rsidRPr="003F374C">
        <w:rPr>
          <w:rFonts w:ascii="Times New Roman" w:eastAsia="Times New Roman" w:hAnsi="Times New Roman" w:cs="Times New Roman"/>
          <w:sz w:val="24"/>
          <w:szCs w:val="24"/>
        </w:rPr>
        <w:t xml:space="preserve">it absorbs harmful UV radiation during </w:t>
      </w:r>
      <w:r w:rsidR="00FF27A5">
        <w:rPr>
          <w:rFonts w:ascii="Times New Roman" w:eastAsia="Times New Roman" w:hAnsi="Times New Roman" w:cs="Times New Roman"/>
          <w:sz w:val="24"/>
          <w:szCs w:val="24"/>
        </w:rPr>
        <w:t>its distortion process.</w:t>
      </w:r>
      <w:r w:rsidRPr="008D6710">
        <w:rPr>
          <w:rFonts w:ascii="Times New Roman" w:eastAsia="Times New Roman" w:hAnsi="Times New Roman" w:cs="Times New Roman"/>
          <w:sz w:val="24"/>
          <w:szCs w:val="24"/>
        </w:rPr>
        <w:t xml:space="preserve"> </w:t>
      </w:r>
    </w:p>
    <w:p w:rsidR="00843311" w:rsidRPr="00804622" w:rsidRDefault="00843311" w:rsidP="00804622">
      <w:pPr>
        <w:spacing w:before="100" w:beforeAutospacing="1" w:after="100" w:afterAutospacing="1" w:line="240" w:lineRule="auto"/>
        <w:outlineLvl w:val="4"/>
        <w:rPr>
          <w:rFonts w:ascii="Times New Roman" w:eastAsia="Times New Roman" w:hAnsi="Times New Roman" w:cs="Times New Roman"/>
          <w:b/>
          <w:bCs/>
          <w:color w:val="000000"/>
          <w:sz w:val="24"/>
          <w:szCs w:val="24"/>
        </w:rPr>
      </w:pPr>
      <w:r w:rsidRPr="008D6710">
        <w:rPr>
          <w:rFonts w:ascii="Times New Roman" w:eastAsia="Times New Roman" w:hAnsi="Times New Roman" w:cs="Times New Roman"/>
          <w:b/>
          <w:bCs/>
          <w:color w:val="000000"/>
          <w:sz w:val="24"/>
          <w:szCs w:val="24"/>
        </w:rPr>
        <w:t>Ozone in the Troposphere</w:t>
      </w:r>
      <w:r w:rsidR="00804622">
        <w:rPr>
          <w:rFonts w:ascii="Times New Roman" w:eastAsia="Times New Roman" w:hAnsi="Times New Roman" w:cs="Times New Roman"/>
          <w:b/>
          <w:bCs/>
          <w:color w:val="000000"/>
          <w:sz w:val="24"/>
          <w:szCs w:val="24"/>
        </w:rPr>
        <w:t xml:space="preserve">: </w:t>
      </w:r>
      <w:r w:rsidRPr="008D6710">
        <w:rPr>
          <w:rFonts w:ascii="Times New Roman" w:eastAsia="Times New Roman" w:hAnsi="Times New Roman" w:cs="Times New Roman"/>
          <w:sz w:val="24"/>
          <w:szCs w:val="24"/>
        </w:rPr>
        <w:t xml:space="preserve">Ozone in the troposphere is </w:t>
      </w:r>
      <w:r w:rsidRPr="003F374C">
        <w:rPr>
          <w:rFonts w:ascii="Times New Roman" w:eastAsia="Times New Roman" w:hAnsi="Times New Roman" w:cs="Times New Roman"/>
          <w:sz w:val="24"/>
          <w:szCs w:val="24"/>
        </w:rPr>
        <w:t>not good</w:t>
      </w:r>
      <w:r w:rsidRPr="008D6710">
        <w:rPr>
          <w:rFonts w:ascii="Times New Roman" w:eastAsia="Times New Roman" w:hAnsi="Times New Roman" w:cs="Times New Roman"/>
          <w:sz w:val="24"/>
          <w:szCs w:val="24"/>
        </w:rPr>
        <w:t xml:space="preserve"> for breathing</w:t>
      </w:r>
      <w:r w:rsidRPr="003F374C">
        <w:rPr>
          <w:rFonts w:ascii="Times New Roman" w:eastAsia="Times New Roman" w:hAnsi="Times New Roman" w:cs="Times New Roman"/>
          <w:sz w:val="24"/>
          <w:szCs w:val="24"/>
        </w:rPr>
        <w:t>. This ozone is contributing</w:t>
      </w:r>
      <w:r w:rsidRPr="008D6710">
        <w:rPr>
          <w:rFonts w:ascii="Times New Roman" w:eastAsia="Times New Roman" w:hAnsi="Times New Roman" w:cs="Times New Roman"/>
          <w:sz w:val="24"/>
          <w:szCs w:val="24"/>
        </w:rPr>
        <w:t xml:space="preserve"> to the smog and greenhouse gases created by human activities</w:t>
      </w:r>
      <w:r w:rsidRPr="003F374C">
        <w:rPr>
          <w:rFonts w:ascii="Times New Roman" w:eastAsia="Times New Roman" w:hAnsi="Times New Roman" w:cs="Times New Roman"/>
          <w:sz w:val="24"/>
          <w:szCs w:val="24"/>
        </w:rPr>
        <w:t>.</w:t>
      </w:r>
      <w:r w:rsidRPr="008D6710">
        <w:rPr>
          <w:rFonts w:ascii="Times New Roman" w:eastAsia="Times New Roman" w:hAnsi="Times New Roman" w:cs="Times New Roman"/>
          <w:sz w:val="24"/>
          <w:szCs w:val="24"/>
        </w:rPr>
        <w:t xml:space="preserve"> Ozone close to the </w:t>
      </w:r>
      <w:r w:rsidRPr="003F374C">
        <w:rPr>
          <w:rFonts w:ascii="Times New Roman" w:eastAsia="Times New Roman" w:hAnsi="Times New Roman" w:cs="Times New Roman"/>
          <w:sz w:val="24"/>
          <w:szCs w:val="24"/>
        </w:rPr>
        <w:t xml:space="preserve">ground </w:t>
      </w:r>
      <w:r w:rsidRPr="008D6710">
        <w:rPr>
          <w:rFonts w:ascii="Times New Roman" w:eastAsia="Times New Roman" w:hAnsi="Times New Roman" w:cs="Times New Roman"/>
          <w:sz w:val="24"/>
          <w:szCs w:val="24"/>
        </w:rPr>
        <w:t>surface does not exist in high enough concentrations to shield us from UV light</w:t>
      </w:r>
      <w:r w:rsidRPr="003F374C">
        <w:rPr>
          <w:rFonts w:ascii="Times New Roman" w:eastAsia="Times New Roman" w:hAnsi="Times New Roman" w:cs="Times New Roman"/>
          <w:sz w:val="24"/>
          <w:szCs w:val="24"/>
        </w:rPr>
        <w:t>.</w:t>
      </w:r>
      <w:r w:rsidRPr="008D6710">
        <w:rPr>
          <w:rFonts w:ascii="Times New Roman" w:eastAsia="Times New Roman" w:hAnsi="Times New Roman" w:cs="Times New Roman"/>
          <w:sz w:val="24"/>
          <w:szCs w:val="24"/>
        </w:rPr>
        <w:t xml:space="preserve"> </w:t>
      </w:r>
    </w:p>
    <w:p w:rsidR="00843311" w:rsidRPr="00656205" w:rsidRDefault="00D31DAC" w:rsidP="00843311">
      <w:pPr>
        <w:rPr>
          <w:rFonts w:ascii="Times New Roman" w:hAnsi="Times New Roman"/>
          <w:sz w:val="24"/>
          <w:szCs w:val="24"/>
        </w:rPr>
      </w:pPr>
      <w:r>
        <w:rPr>
          <w:rFonts w:ascii="Times New Roman" w:hAnsi="Times New Roman"/>
          <w:sz w:val="24"/>
          <w:szCs w:val="24"/>
        </w:rPr>
        <w:t xml:space="preserve">Looking into the importance of ozone in the stratosphere, </w:t>
      </w:r>
      <w:r w:rsidR="00843311" w:rsidRPr="00656205">
        <w:rPr>
          <w:rFonts w:ascii="Times New Roman" w:hAnsi="Times New Roman"/>
          <w:sz w:val="24"/>
          <w:szCs w:val="24"/>
        </w:rPr>
        <w:t xml:space="preserve">University of North Dakota (UND) and </w:t>
      </w:r>
      <w:r w:rsidR="00843311">
        <w:rPr>
          <w:rFonts w:ascii="Times New Roman" w:hAnsi="Times New Roman"/>
          <w:sz w:val="24"/>
          <w:szCs w:val="24"/>
        </w:rPr>
        <w:t xml:space="preserve">the </w:t>
      </w:r>
      <w:r w:rsidR="00843311" w:rsidRPr="00656205">
        <w:rPr>
          <w:rFonts w:ascii="Times New Roman" w:hAnsi="Times New Roman"/>
          <w:sz w:val="24"/>
          <w:szCs w:val="24"/>
        </w:rPr>
        <w:t xml:space="preserve">University </w:t>
      </w:r>
      <w:proofErr w:type="gramStart"/>
      <w:r w:rsidR="00843311" w:rsidRPr="00656205">
        <w:rPr>
          <w:rFonts w:ascii="Times New Roman" w:hAnsi="Times New Roman"/>
          <w:sz w:val="24"/>
          <w:szCs w:val="24"/>
        </w:rPr>
        <w:t>of</w:t>
      </w:r>
      <w:proofErr w:type="gramEnd"/>
      <w:r w:rsidR="00843311" w:rsidRPr="00656205">
        <w:rPr>
          <w:rFonts w:ascii="Times New Roman" w:hAnsi="Times New Roman"/>
          <w:sz w:val="24"/>
          <w:szCs w:val="24"/>
        </w:rPr>
        <w:t xml:space="preserve"> North Fl</w:t>
      </w:r>
      <w:r w:rsidR="00843311">
        <w:rPr>
          <w:rFonts w:ascii="Times New Roman" w:hAnsi="Times New Roman"/>
          <w:sz w:val="24"/>
          <w:szCs w:val="24"/>
        </w:rPr>
        <w:t>orida (UNF) jointly collaborated on a</w:t>
      </w:r>
      <w:r w:rsidR="00843311" w:rsidRPr="00656205">
        <w:rPr>
          <w:rFonts w:ascii="Times New Roman" w:hAnsi="Times New Roman"/>
          <w:sz w:val="24"/>
          <w:szCs w:val="24"/>
        </w:rPr>
        <w:t xml:space="preserve"> scient</w:t>
      </w:r>
      <w:r w:rsidR="00843311">
        <w:rPr>
          <w:rFonts w:ascii="Times New Roman" w:hAnsi="Times New Roman"/>
          <w:sz w:val="24"/>
          <w:szCs w:val="24"/>
        </w:rPr>
        <w:t>ific project to measure the</w:t>
      </w:r>
      <w:r w:rsidR="00843311" w:rsidRPr="00656205">
        <w:rPr>
          <w:rFonts w:ascii="Times New Roman" w:hAnsi="Times New Roman"/>
          <w:sz w:val="24"/>
          <w:szCs w:val="24"/>
        </w:rPr>
        <w:t xml:space="preserve"> ozone </w:t>
      </w:r>
      <w:r w:rsidR="00843311">
        <w:rPr>
          <w:rFonts w:ascii="Times New Roman" w:hAnsi="Times New Roman"/>
          <w:sz w:val="24"/>
          <w:szCs w:val="24"/>
        </w:rPr>
        <w:t>profile in</w:t>
      </w:r>
      <w:r w:rsidR="00843311" w:rsidRPr="00656205">
        <w:rPr>
          <w:rFonts w:ascii="Times New Roman" w:hAnsi="Times New Roman"/>
          <w:sz w:val="24"/>
          <w:szCs w:val="24"/>
        </w:rPr>
        <w:t xml:space="preserve"> the stratosphere.   H</w:t>
      </w:r>
      <w:r>
        <w:rPr>
          <w:rFonts w:ascii="Times New Roman" w:hAnsi="Times New Roman"/>
          <w:sz w:val="24"/>
          <w:szCs w:val="24"/>
        </w:rPr>
        <w:t xml:space="preserve">igh </w:t>
      </w:r>
      <w:r w:rsidR="00843311" w:rsidRPr="00656205">
        <w:rPr>
          <w:rFonts w:ascii="Times New Roman" w:hAnsi="Times New Roman"/>
          <w:sz w:val="24"/>
          <w:szCs w:val="24"/>
        </w:rPr>
        <w:t>A</w:t>
      </w:r>
      <w:r>
        <w:rPr>
          <w:rFonts w:ascii="Times New Roman" w:hAnsi="Times New Roman"/>
          <w:sz w:val="24"/>
          <w:szCs w:val="24"/>
        </w:rPr>
        <w:t xml:space="preserve">ltitude </w:t>
      </w:r>
      <w:r w:rsidR="00843311" w:rsidRPr="00656205">
        <w:rPr>
          <w:rFonts w:ascii="Times New Roman" w:hAnsi="Times New Roman"/>
          <w:sz w:val="24"/>
          <w:szCs w:val="24"/>
        </w:rPr>
        <w:t>S</w:t>
      </w:r>
      <w:r>
        <w:rPr>
          <w:rFonts w:ascii="Times New Roman" w:hAnsi="Times New Roman"/>
          <w:sz w:val="24"/>
          <w:szCs w:val="24"/>
        </w:rPr>
        <w:t xml:space="preserve">tudent </w:t>
      </w:r>
      <w:r w:rsidR="00843311" w:rsidRPr="00656205">
        <w:rPr>
          <w:rFonts w:ascii="Times New Roman" w:hAnsi="Times New Roman"/>
          <w:sz w:val="24"/>
          <w:szCs w:val="24"/>
        </w:rPr>
        <w:t>P</w:t>
      </w:r>
      <w:r>
        <w:rPr>
          <w:rFonts w:ascii="Times New Roman" w:hAnsi="Times New Roman"/>
          <w:sz w:val="24"/>
          <w:szCs w:val="24"/>
        </w:rPr>
        <w:t>latform (HASP)</w:t>
      </w:r>
      <w:r w:rsidR="00843311" w:rsidRPr="00656205">
        <w:rPr>
          <w:rFonts w:ascii="Times New Roman" w:hAnsi="Times New Roman"/>
          <w:sz w:val="24"/>
          <w:szCs w:val="24"/>
        </w:rPr>
        <w:t xml:space="preserve">-NASA provided a platform for 12 </w:t>
      </w:r>
      <w:r>
        <w:rPr>
          <w:rFonts w:ascii="Times New Roman" w:hAnsi="Times New Roman"/>
          <w:sz w:val="24"/>
          <w:szCs w:val="24"/>
        </w:rPr>
        <w:t xml:space="preserve">small </w:t>
      </w:r>
      <w:r w:rsidR="00843311" w:rsidRPr="00656205">
        <w:rPr>
          <w:rFonts w:ascii="Times New Roman" w:hAnsi="Times New Roman"/>
          <w:sz w:val="24"/>
          <w:szCs w:val="24"/>
        </w:rPr>
        <w:t>payloads</w:t>
      </w:r>
      <w:r>
        <w:rPr>
          <w:rFonts w:ascii="Times New Roman" w:hAnsi="Times New Roman"/>
          <w:sz w:val="24"/>
          <w:szCs w:val="24"/>
        </w:rPr>
        <w:t xml:space="preserve"> and</w:t>
      </w:r>
      <w:r w:rsidR="00843311" w:rsidRPr="00656205">
        <w:rPr>
          <w:rFonts w:ascii="Times New Roman" w:hAnsi="Times New Roman"/>
          <w:sz w:val="24"/>
          <w:szCs w:val="24"/>
        </w:rPr>
        <w:t xml:space="preserve"> 4 large payloads</w:t>
      </w:r>
      <w:r>
        <w:rPr>
          <w:rFonts w:ascii="Times New Roman" w:hAnsi="Times New Roman"/>
          <w:sz w:val="24"/>
          <w:szCs w:val="24"/>
        </w:rPr>
        <w:t>.</w:t>
      </w:r>
      <w:r w:rsidR="00843311" w:rsidRPr="00656205">
        <w:rPr>
          <w:rFonts w:ascii="Times New Roman" w:hAnsi="Times New Roman"/>
          <w:sz w:val="24"/>
          <w:szCs w:val="24"/>
        </w:rPr>
        <w:t xml:space="preserve"> The maximum mass limit was 20 kg for a large payload, and 3 kg for a small p</w:t>
      </w:r>
      <w:r w:rsidR="00843311">
        <w:rPr>
          <w:rFonts w:ascii="Times New Roman" w:hAnsi="Times New Roman"/>
          <w:sz w:val="24"/>
          <w:szCs w:val="24"/>
        </w:rPr>
        <w:t xml:space="preserve">ayload. UND and UNF jointly had one small payload. </w:t>
      </w:r>
      <w:r w:rsidR="00843311" w:rsidRPr="00656205">
        <w:rPr>
          <w:rFonts w:ascii="Times New Roman" w:hAnsi="Times New Roman"/>
          <w:sz w:val="24"/>
          <w:szCs w:val="24"/>
        </w:rPr>
        <w:t>UNF</w:t>
      </w:r>
      <w:r w:rsidR="00843311">
        <w:rPr>
          <w:rFonts w:ascii="Times New Roman" w:hAnsi="Times New Roman"/>
          <w:sz w:val="24"/>
          <w:szCs w:val="24"/>
        </w:rPr>
        <w:t>’s</w:t>
      </w:r>
      <w:r w:rsidR="00843311" w:rsidRPr="00656205">
        <w:rPr>
          <w:rFonts w:ascii="Times New Roman" w:hAnsi="Times New Roman"/>
          <w:sz w:val="24"/>
          <w:szCs w:val="24"/>
        </w:rPr>
        <w:t xml:space="preserve"> responsibility was to provide </w:t>
      </w:r>
      <w:r w:rsidR="00843311">
        <w:rPr>
          <w:rFonts w:ascii="Times New Roman" w:hAnsi="Times New Roman"/>
          <w:sz w:val="24"/>
          <w:szCs w:val="24"/>
        </w:rPr>
        <w:t xml:space="preserve">the </w:t>
      </w:r>
      <w:r w:rsidR="00843311" w:rsidRPr="00656205">
        <w:rPr>
          <w:rFonts w:ascii="Times New Roman" w:hAnsi="Times New Roman"/>
          <w:sz w:val="24"/>
          <w:szCs w:val="24"/>
        </w:rPr>
        <w:t>gas sensors</w:t>
      </w:r>
      <w:r w:rsidR="00843311">
        <w:rPr>
          <w:rFonts w:ascii="Times New Roman" w:hAnsi="Times New Roman"/>
          <w:sz w:val="24"/>
          <w:szCs w:val="24"/>
        </w:rPr>
        <w:t xml:space="preserve"> system, payload body and data analysis</w:t>
      </w:r>
      <w:r w:rsidR="00843311" w:rsidRPr="00656205">
        <w:rPr>
          <w:rFonts w:ascii="Times New Roman" w:hAnsi="Times New Roman"/>
          <w:sz w:val="24"/>
          <w:szCs w:val="24"/>
        </w:rPr>
        <w:t>, while UND</w:t>
      </w:r>
      <w:r w:rsidR="00843311">
        <w:rPr>
          <w:rFonts w:ascii="Times New Roman" w:hAnsi="Times New Roman"/>
          <w:sz w:val="24"/>
          <w:szCs w:val="24"/>
        </w:rPr>
        <w:t>’s</w:t>
      </w:r>
      <w:r w:rsidR="00843311" w:rsidRPr="00656205">
        <w:rPr>
          <w:rFonts w:ascii="Times New Roman" w:hAnsi="Times New Roman"/>
          <w:sz w:val="24"/>
          <w:szCs w:val="24"/>
        </w:rPr>
        <w:t xml:space="preserve"> responsi</w:t>
      </w:r>
      <w:r w:rsidR="00843311">
        <w:rPr>
          <w:rFonts w:ascii="Times New Roman" w:hAnsi="Times New Roman"/>
          <w:sz w:val="24"/>
          <w:szCs w:val="24"/>
        </w:rPr>
        <w:t>bility was to provide the micro</w:t>
      </w:r>
      <w:r w:rsidR="00843311" w:rsidRPr="00656205">
        <w:rPr>
          <w:rFonts w:ascii="Times New Roman" w:hAnsi="Times New Roman"/>
          <w:sz w:val="24"/>
          <w:szCs w:val="24"/>
        </w:rPr>
        <w:t xml:space="preserve">controller circuit, software, and electronic communication circuits. </w:t>
      </w:r>
      <w:r w:rsidR="00843311">
        <w:rPr>
          <w:rFonts w:ascii="Times New Roman" w:hAnsi="Times New Roman"/>
          <w:sz w:val="24"/>
          <w:szCs w:val="24"/>
        </w:rPr>
        <w:t xml:space="preserve">The Florida Space Grant Consortium provided financial support to the UNF team. The HASP had an onboard </w:t>
      </w:r>
      <w:r w:rsidR="00843311" w:rsidRPr="00656205">
        <w:rPr>
          <w:rFonts w:ascii="Times New Roman" w:hAnsi="Times New Roman"/>
          <w:sz w:val="24"/>
          <w:szCs w:val="24"/>
        </w:rPr>
        <w:t>computer, power supply batteries, GPS, video camera, and communication link for all payloads.  During the first week of August 20</w:t>
      </w:r>
      <w:r w:rsidR="00843311">
        <w:rPr>
          <w:rFonts w:ascii="Times New Roman" w:hAnsi="Times New Roman"/>
          <w:sz w:val="24"/>
          <w:szCs w:val="24"/>
        </w:rPr>
        <w:t>1</w:t>
      </w:r>
      <w:r w:rsidR="00843311" w:rsidRPr="00656205">
        <w:rPr>
          <w:rFonts w:ascii="Times New Roman" w:hAnsi="Times New Roman"/>
          <w:sz w:val="24"/>
          <w:szCs w:val="24"/>
        </w:rPr>
        <w:t>0, the UND and UNF team met at the NASA-</w:t>
      </w:r>
      <w:r w:rsidR="00843311">
        <w:rPr>
          <w:rFonts w:ascii="Times New Roman" w:hAnsi="Times New Roman"/>
          <w:sz w:val="24"/>
          <w:szCs w:val="24"/>
        </w:rPr>
        <w:t>Columbia Scientific Balloon Facility (</w:t>
      </w:r>
      <w:r w:rsidR="00843311" w:rsidRPr="00656205">
        <w:rPr>
          <w:rFonts w:ascii="Times New Roman" w:hAnsi="Times New Roman"/>
          <w:sz w:val="24"/>
          <w:szCs w:val="24"/>
        </w:rPr>
        <w:t>CSBF</w:t>
      </w:r>
      <w:r w:rsidR="00843311">
        <w:rPr>
          <w:rFonts w:ascii="Times New Roman" w:hAnsi="Times New Roman"/>
          <w:sz w:val="24"/>
          <w:szCs w:val="24"/>
        </w:rPr>
        <w:t>)</w:t>
      </w:r>
      <w:r w:rsidR="00843311" w:rsidRPr="00656205">
        <w:rPr>
          <w:rFonts w:ascii="Times New Roman" w:hAnsi="Times New Roman"/>
          <w:sz w:val="24"/>
          <w:szCs w:val="24"/>
        </w:rPr>
        <w:t xml:space="preserve"> in Palestine, Texas for the integration of the sensors and electronic circuits that made a complete UND-UNF payload. The payload was then fixed on to the </w:t>
      </w:r>
      <w:r w:rsidR="00843311">
        <w:rPr>
          <w:rFonts w:ascii="Times New Roman" w:hAnsi="Times New Roman"/>
          <w:sz w:val="24"/>
          <w:szCs w:val="24"/>
        </w:rPr>
        <w:t>HASP platform</w:t>
      </w:r>
      <w:r w:rsidR="00843311" w:rsidRPr="00656205">
        <w:rPr>
          <w:rFonts w:ascii="Times New Roman" w:hAnsi="Times New Roman"/>
          <w:sz w:val="24"/>
          <w:szCs w:val="24"/>
        </w:rPr>
        <w:t>.  The UND-UNF pay</w:t>
      </w:r>
      <w:r w:rsidR="00843311">
        <w:rPr>
          <w:rFonts w:ascii="Times New Roman" w:hAnsi="Times New Roman"/>
          <w:sz w:val="24"/>
          <w:szCs w:val="24"/>
        </w:rPr>
        <w:t>load successfully passed all</w:t>
      </w:r>
      <w:r w:rsidR="00843311" w:rsidRPr="00656205">
        <w:rPr>
          <w:rFonts w:ascii="Times New Roman" w:hAnsi="Times New Roman"/>
          <w:sz w:val="24"/>
          <w:szCs w:val="24"/>
        </w:rPr>
        <w:t xml:space="preserve"> required </w:t>
      </w:r>
      <w:r w:rsidR="00843311">
        <w:rPr>
          <w:rFonts w:ascii="Times New Roman" w:hAnsi="Times New Roman"/>
          <w:sz w:val="24"/>
          <w:szCs w:val="24"/>
        </w:rPr>
        <w:t xml:space="preserve">thermal vacuum </w:t>
      </w:r>
      <w:r w:rsidR="00843311" w:rsidRPr="00656205">
        <w:rPr>
          <w:rFonts w:ascii="Times New Roman" w:hAnsi="Times New Roman"/>
          <w:sz w:val="24"/>
          <w:szCs w:val="24"/>
        </w:rPr>
        <w:t>tests</w:t>
      </w:r>
      <w:r w:rsidR="00843311">
        <w:rPr>
          <w:rFonts w:ascii="Times New Roman" w:hAnsi="Times New Roman"/>
          <w:sz w:val="24"/>
          <w:szCs w:val="24"/>
        </w:rPr>
        <w:t xml:space="preserve"> and certified for the flight</w:t>
      </w:r>
      <w:r w:rsidR="00843311" w:rsidRPr="00AF04BE">
        <w:rPr>
          <w:rFonts w:ascii="Times New Roman" w:hAnsi="Times New Roman"/>
          <w:sz w:val="24"/>
          <w:szCs w:val="24"/>
        </w:rPr>
        <w:t>. The 2010 flight was cancelled during 2010</w:t>
      </w:r>
      <w:r w:rsidR="00843311">
        <w:rPr>
          <w:rFonts w:ascii="Times New Roman" w:hAnsi="Times New Roman"/>
          <w:sz w:val="24"/>
          <w:szCs w:val="24"/>
        </w:rPr>
        <w:t xml:space="preserve"> and was rescheduled to launch in 2011. </w:t>
      </w:r>
      <w:r w:rsidR="00843311" w:rsidRPr="00AF04BE">
        <w:rPr>
          <w:rFonts w:ascii="Times New Roman" w:hAnsi="Times New Roman"/>
          <w:sz w:val="24"/>
          <w:szCs w:val="24"/>
        </w:rPr>
        <w:t xml:space="preserve"> </w:t>
      </w:r>
      <w:r w:rsidR="00843311">
        <w:rPr>
          <w:rFonts w:ascii="Times New Roman" w:hAnsi="Times New Roman"/>
          <w:sz w:val="24"/>
          <w:szCs w:val="24"/>
        </w:rPr>
        <w:t xml:space="preserve">The payload was again tested and recalibrated at the UNF during last week of July 2011. Then, the payload was again tested at CSBF, Palestine during the first week of August 2011 and cleared all thermal vacuum tests. </w:t>
      </w:r>
      <w:r w:rsidR="00843311" w:rsidRPr="00AF04BE">
        <w:rPr>
          <w:rFonts w:ascii="Times New Roman" w:hAnsi="Times New Roman"/>
          <w:sz w:val="24"/>
          <w:szCs w:val="24"/>
        </w:rPr>
        <w:t xml:space="preserve">The </w:t>
      </w:r>
      <w:r w:rsidR="00843311">
        <w:rPr>
          <w:rFonts w:ascii="Times New Roman" w:hAnsi="Times New Roman"/>
          <w:sz w:val="24"/>
          <w:szCs w:val="24"/>
        </w:rPr>
        <w:t>HASP2010 flight w</w:t>
      </w:r>
      <w:r w:rsidR="00843311" w:rsidRPr="00AF04BE">
        <w:rPr>
          <w:rFonts w:ascii="Times New Roman" w:hAnsi="Times New Roman"/>
          <w:sz w:val="24"/>
          <w:szCs w:val="24"/>
        </w:rPr>
        <w:t xml:space="preserve">as launched successfully by NASA-CSBF on </w:t>
      </w:r>
      <w:r w:rsidR="00843311">
        <w:rPr>
          <w:rFonts w:ascii="Times New Roman" w:hAnsi="Times New Roman"/>
          <w:sz w:val="24"/>
          <w:szCs w:val="24"/>
        </w:rPr>
        <w:t>August 31, 2011</w:t>
      </w:r>
      <w:r w:rsidR="00843311" w:rsidRPr="00AF04BE">
        <w:rPr>
          <w:rFonts w:ascii="Times New Roman" w:hAnsi="Times New Roman"/>
          <w:sz w:val="24"/>
          <w:szCs w:val="24"/>
        </w:rPr>
        <w:t xml:space="preserve"> from Fort Sumner, New Mexico. The flight duration was about 12 hours.  During the flight, the UNF ozone sensors array worked and detected ozone in the stratosphere. The payload sent out a data file</w:t>
      </w:r>
      <w:r w:rsidR="0080470C">
        <w:rPr>
          <w:rFonts w:ascii="Times New Roman" w:hAnsi="Times New Roman"/>
          <w:sz w:val="24"/>
          <w:szCs w:val="24"/>
        </w:rPr>
        <w:t>s during the flight</w:t>
      </w:r>
      <w:r w:rsidR="00843311" w:rsidRPr="00AF04BE">
        <w:rPr>
          <w:rFonts w:ascii="Times New Roman" w:hAnsi="Times New Roman"/>
          <w:sz w:val="24"/>
          <w:szCs w:val="24"/>
        </w:rPr>
        <w:t xml:space="preserve"> without any problem. After the termination of the balloon flight, the payload </w:t>
      </w:r>
      <w:r w:rsidR="00843311" w:rsidRPr="00AF04BE">
        <w:rPr>
          <w:rFonts w:ascii="Times New Roman" w:hAnsi="Times New Roman"/>
          <w:sz w:val="24"/>
          <w:szCs w:val="24"/>
        </w:rPr>
        <w:lastRenderedPageBreak/>
        <w:t>landed safely on the ground using a parachute</w:t>
      </w:r>
      <w:r w:rsidR="00843311">
        <w:rPr>
          <w:rFonts w:ascii="Times New Roman" w:hAnsi="Times New Roman"/>
          <w:sz w:val="24"/>
          <w:szCs w:val="24"/>
        </w:rPr>
        <w:t>. Then, t</w:t>
      </w:r>
      <w:r w:rsidR="00843311" w:rsidRPr="00AF04BE">
        <w:rPr>
          <w:rFonts w:ascii="Times New Roman" w:hAnsi="Times New Roman"/>
          <w:sz w:val="24"/>
          <w:szCs w:val="24"/>
        </w:rPr>
        <w:t>he payload was recovered</w:t>
      </w:r>
      <w:r w:rsidR="00843311">
        <w:rPr>
          <w:rFonts w:ascii="Times New Roman" w:hAnsi="Times New Roman"/>
          <w:sz w:val="24"/>
          <w:szCs w:val="24"/>
        </w:rPr>
        <w:t>.</w:t>
      </w:r>
      <w:r w:rsidR="00843311" w:rsidRPr="00AF04BE">
        <w:rPr>
          <w:rFonts w:ascii="Times New Roman" w:hAnsi="Times New Roman"/>
          <w:sz w:val="24"/>
          <w:szCs w:val="24"/>
        </w:rPr>
        <w:t xml:space="preserve"> </w:t>
      </w:r>
      <w:r w:rsidR="00843311">
        <w:rPr>
          <w:rFonts w:ascii="Times New Roman" w:hAnsi="Times New Roman"/>
          <w:sz w:val="24"/>
          <w:szCs w:val="24"/>
        </w:rPr>
        <w:t xml:space="preserve">The </w:t>
      </w:r>
      <w:r w:rsidR="00843311" w:rsidRPr="00AF04BE">
        <w:rPr>
          <w:rFonts w:ascii="Times New Roman" w:hAnsi="Times New Roman"/>
          <w:sz w:val="24"/>
          <w:szCs w:val="24"/>
        </w:rPr>
        <w:t xml:space="preserve">technical details, pictures and </w:t>
      </w:r>
      <w:r w:rsidR="00843311">
        <w:rPr>
          <w:rFonts w:ascii="Times New Roman" w:hAnsi="Times New Roman"/>
          <w:sz w:val="24"/>
          <w:szCs w:val="24"/>
        </w:rPr>
        <w:t xml:space="preserve">science </w:t>
      </w:r>
      <w:r w:rsidR="00843311" w:rsidRPr="00AF04BE">
        <w:rPr>
          <w:rFonts w:ascii="Times New Roman" w:hAnsi="Times New Roman"/>
          <w:sz w:val="24"/>
          <w:szCs w:val="24"/>
        </w:rPr>
        <w:t>results of this flight are highlighted in this report.</w:t>
      </w:r>
      <w:r w:rsidR="00843311" w:rsidRPr="00656205">
        <w:rPr>
          <w:rFonts w:ascii="Times New Roman" w:hAnsi="Times New Roman"/>
          <w:sz w:val="24"/>
          <w:szCs w:val="24"/>
        </w:rPr>
        <w:t xml:space="preserve">  </w:t>
      </w:r>
    </w:p>
    <w:p w:rsidR="00990D11" w:rsidRPr="00230626" w:rsidRDefault="00990D11" w:rsidP="00990D11">
      <w:pPr>
        <w:rPr>
          <w:rFonts w:ascii="Times New Roman" w:hAnsi="Times New Roman"/>
          <w:b/>
          <w:noProof/>
          <w:sz w:val="28"/>
          <w:szCs w:val="28"/>
        </w:rPr>
      </w:pPr>
      <w:r w:rsidRPr="00230626">
        <w:rPr>
          <w:rFonts w:ascii="Times New Roman" w:hAnsi="Times New Roman"/>
          <w:b/>
          <w:noProof/>
          <w:sz w:val="28"/>
          <w:szCs w:val="28"/>
        </w:rPr>
        <w:t>Fabrication</w:t>
      </w:r>
      <w:r w:rsidR="007B5862">
        <w:rPr>
          <w:rFonts w:ascii="Times New Roman" w:hAnsi="Times New Roman"/>
          <w:b/>
          <w:noProof/>
          <w:sz w:val="28"/>
          <w:szCs w:val="28"/>
        </w:rPr>
        <w:t xml:space="preserve"> of Sensors</w:t>
      </w:r>
    </w:p>
    <w:p w:rsidR="00990D11" w:rsidRDefault="00990D11" w:rsidP="00990D11">
      <w:pPr>
        <w:rPr>
          <w:rFonts w:ascii="Times New Roman" w:hAnsi="Times New Roman"/>
          <w:noProof/>
          <w:sz w:val="24"/>
          <w:szCs w:val="24"/>
        </w:rPr>
      </w:pPr>
      <w:r>
        <w:rPr>
          <w:rFonts w:ascii="Times New Roman" w:hAnsi="Times New Roman"/>
          <w:noProof/>
          <w:sz w:val="24"/>
          <w:szCs w:val="24"/>
        </w:rPr>
        <w:t xml:space="preserve">Fig. 1 shows the top view of one typical low magnification scanning electron microscope image of the Indium Tin Oxide (ITO) thin film gas sensor having two gold electrodes for external electrical contacts. </w:t>
      </w:r>
    </w:p>
    <w:p w:rsidR="00990D11" w:rsidRDefault="00990D11" w:rsidP="007D2EE0">
      <w:pPr>
        <w:jc w:val="center"/>
        <w:rPr>
          <w:rFonts w:ascii="Times New Roman" w:hAnsi="Times New Roman"/>
          <w:noProof/>
          <w:sz w:val="24"/>
          <w:szCs w:val="24"/>
        </w:rPr>
      </w:pPr>
      <w:r>
        <w:rPr>
          <w:rFonts w:ascii="Times New Roman" w:hAnsi="Times New Roman"/>
          <w:noProof/>
          <w:sz w:val="24"/>
          <w:szCs w:val="24"/>
        </w:rPr>
        <w:drawing>
          <wp:inline distT="0" distB="0" distL="0" distR="0">
            <wp:extent cx="3083560" cy="2349500"/>
            <wp:effectExtent l="19050" t="19050" r="21590" b="1270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83560" cy="2349500"/>
                    </a:xfrm>
                    <a:prstGeom prst="rect">
                      <a:avLst/>
                    </a:prstGeom>
                    <a:noFill/>
                    <a:ln w="6350" cmpd="sng">
                      <a:solidFill>
                        <a:srgbClr val="000000"/>
                      </a:solidFill>
                      <a:miter lim="800000"/>
                      <a:headEnd/>
                      <a:tailEnd/>
                    </a:ln>
                    <a:effectLst/>
                  </pic:spPr>
                </pic:pic>
              </a:graphicData>
            </a:graphic>
          </wp:inline>
        </w:drawing>
      </w:r>
    </w:p>
    <w:p w:rsidR="00990D11" w:rsidRDefault="00990D11" w:rsidP="00990D11">
      <w:pPr>
        <w:jc w:val="center"/>
        <w:rPr>
          <w:rFonts w:ascii="Times New Roman" w:hAnsi="Times New Roman"/>
          <w:sz w:val="24"/>
          <w:szCs w:val="24"/>
        </w:rPr>
      </w:pPr>
      <w:r w:rsidRPr="00656205">
        <w:rPr>
          <w:rFonts w:ascii="Times New Roman" w:hAnsi="Times New Roman"/>
          <w:sz w:val="24"/>
          <w:szCs w:val="24"/>
        </w:rPr>
        <w:t xml:space="preserve">Fig.1 </w:t>
      </w:r>
      <w:r>
        <w:rPr>
          <w:rFonts w:ascii="Times New Roman" w:hAnsi="Times New Roman"/>
          <w:sz w:val="24"/>
          <w:szCs w:val="24"/>
        </w:rPr>
        <w:t>Scanning electron microscope image of t</w:t>
      </w:r>
      <w:r w:rsidRPr="00656205">
        <w:rPr>
          <w:rFonts w:ascii="Times New Roman" w:hAnsi="Times New Roman"/>
          <w:sz w:val="24"/>
          <w:szCs w:val="24"/>
        </w:rPr>
        <w:t>op view of one ITO gas sensor</w:t>
      </w:r>
    </w:p>
    <w:p w:rsidR="008329C6" w:rsidRDefault="00990D11" w:rsidP="00990D11">
      <w:pPr>
        <w:rPr>
          <w:rFonts w:ascii="Times New Roman" w:hAnsi="Times New Roman"/>
          <w:noProof/>
          <w:sz w:val="24"/>
          <w:szCs w:val="24"/>
        </w:rPr>
      </w:pPr>
      <w:r>
        <w:rPr>
          <w:rFonts w:ascii="Times New Roman" w:hAnsi="Times New Roman"/>
          <w:noProof/>
          <w:sz w:val="24"/>
          <w:szCs w:val="24"/>
        </w:rPr>
        <w:t xml:space="preserve">Fig. 2a shows a typical array of 24 ITO gas sensors fabricated on an approximately 7.5cm x 2.5cm glass slide by the vacuum deposition method at UNF. The interface of the cicuit board to the array is also shown in Fig.2a. Fig. 2b shows the three groups of sensors used. </w:t>
      </w:r>
    </w:p>
    <w:p w:rsidR="007D2EE0" w:rsidRDefault="00990D11" w:rsidP="007D2EE0">
      <w:pPr>
        <w:rPr>
          <w:rFonts w:ascii="Times New Roman" w:hAnsi="Times New Roman"/>
          <w:noProof/>
          <w:sz w:val="24"/>
          <w:szCs w:val="24"/>
        </w:rPr>
      </w:pPr>
      <w:r w:rsidRPr="0057445A">
        <w:rPr>
          <w:rFonts w:ascii="Times New Roman" w:hAnsi="Times New Roman"/>
          <w:b/>
          <w:noProof/>
          <w:sz w:val="24"/>
          <w:szCs w:val="24"/>
        </w:rPr>
        <w:t>Group #1</w:t>
      </w:r>
      <w:r>
        <w:rPr>
          <w:rFonts w:ascii="Times New Roman" w:hAnsi="Times New Roman"/>
          <w:noProof/>
          <w:sz w:val="24"/>
          <w:szCs w:val="24"/>
        </w:rPr>
        <w:t xml:space="preserve"> sensors are </w:t>
      </w:r>
      <w:r w:rsidR="008329C6">
        <w:rPr>
          <w:rFonts w:ascii="Times New Roman" w:hAnsi="Times New Roman"/>
          <w:noProof/>
          <w:sz w:val="24"/>
          <w:szCs w:val="24"/>
        </w:rPr>
        <w:t xml:space="preserve">nanocrystalline </w:t>
      </w:r>
      <w:r>
        <w:rPr>
          <w:rFonts w:ascii="Times New Roman" w:hAnsi="Times New Roman"/>
          <w:noProof/>
          <w:sz w:val="24"/>
          <w:szCs w:val="24"/>
        </w:rPr>
        <w:t>ITO thin film deposited on glass</w:t>
      </w:r>
      <w:r w:rsidR="008329C6">
        <w:rPr>
          <w:rFonts w:ascii="Times New Roman" w:hAnsi="Times New Roman"/>
          <w:noProof/>
          <w:sz w:val="24"/>
          <w:szCs w:val="24"/>
        </w:rPr>
        <w:t>.</w:t>
      </w:r>
      <w:r>
        <w:rPr>
          <w:rFonts w:ascii="Times New Roman" w:hAnsi="Times New Roman"/>
          <w:noProof/>
          <w:sz w:val="24"/>
          <w:szCs w:val="24"/>
        </w:rPr>
        <w:t xml:space="preserve"> </w:t>
      </w:r>
    </w:p>
    <w:p w:rsidR="007D2EE0" w:rsidRDefault="007D2EE0" w:rsidP="007D2EE0">
      <w:pPr>
        <w:rPr>
          <w:rFonts w:ascii="Times New Roman" w:hAnsi="Times New Roman"/>
          <w:noProof/>
          <w:sz w:val="24"/>
          <w:szCs w:val="24"/>
        </w:rPr>
      </w:pPr>
      <w:r w:rsidRPr="0057445A">
        <w:rPr>
          <w:rFonts w:ascii="Times New Roman" w:hAnsi="Times New Roman"/>
          <w:b/>
          <w:noProof/>
          <w:sz w:val="24"/>
          <w:szCs w:val="24"/>
        </w:rPr>
        <w:t>Group #1</w:t>
      </w:r>
      <w:r>
        <w:rPr>
          <w:rFonts w:ascii="Times New Roman" w:hAnsi="Times New Roman"/>
          <w:noProof/>
          <w:sz w:val="24"/>
          <w:szCs w:val="24"/>
        </w:rPr>
        <w:t xml:space="preserve"> has sensors #</w:t>
      </w:r>
      <w:r w:rsidR="0057445A">
        <w:rPr>
          <w:rFonts w:ascii="Times New Roman" w:hAnsi="Times New Roman"/>
          <w:noProof/>
          <w:sz w:val="24"/>
          <w:szCs w:val="24"/>
        </w:rPr>
        <w:t>S</w:t>
      </w:r>
      <w:r>
        <w:rPr>
          <w:rFonts w:ascii="Times New Roman" w:hAnsi="Times New Roman"/>
          <w:noProof/>
          <w:sz w:val="24"/>
          <w:szCs w:val="24"/>
        </w:rPr>
        <w:t>1,</w:t>
      </w:r>
      <w:r w:rsidR="0057445A">
        <w:rPr>
          <w:rFonts w:ascii="Times New Roman" w:hAnsi="Times New Roman"/>
          <w:noProof/>
          <w:sz w:val="24"/>
          <w:szCs w:val="24"/>
        </w:rPr>
        <w:t>S</w:t>
      </w:r>
      <w:r>
        <w:rPr>
          <w:rFonts w:ascii="Times New Roman" w:hAnsi="Times New Roman"/>
          <w:noProof/>
          <w:sz w:val="24"/>
          <w:szCs w:val="24"/>
        </w:rPr>
        <w:t>2,</w:t>
      </w:r>
      <w:r w:rsidR="0057445A">
        <w:rPr>
          <w:rFonts w:ascii="Times New Roman" w:hAnsi="Times New Roman"/>
          <w:noProof/>
          <w:sz w:val="24"/>
          <w:szCs w:val="24"/>
        </w:rPr>
        <w:t>S</w:t>
      </w:r>
      <w:r>
        <w:rPr>
          <w:rFonts w:ascii="Times New Roman" w:hAnsi="Times New Roman"/>
          <w:noProof/>
          <w:sz w:val="24"/>
          <w:szCs w:val="24"/>
        </w:rPr>
        <w:t>3,</w:t>
      </w:r>
      <w:r w:rsidR="0057445A">
        <w:rPr>
          <w:rFonts w:ascii="Times New Roman" w:hAnsi="Times New Roman"/>
          <w:noProof/>
          <w:sz w:val="24"/>
          <w:szCs w:val="24"/>
        </w:rPr>
        <w:t>S</w:t>
      </w:r>
      <w:r>
        <w:rPr>
          <w:rFonts w:ascii="Times New Roman" w:hAnsi="Times New Roman"/>
          <w:noProof/>
          <w:sz w:val="24"/>
          <w:szCs w:val="24"/>
        </w:rPr>
        <w:t>4,</w:t>
      </w:r>
      <w:r w:rsidR="0057445A">
        <w:rPr>
          <w:rFonts w:ascii="Times New Roman" w:hAnsi="Times New Roman"/>
          <w:noProof/>
          <w:sz w:val="24"/>
          <w:szCs w:val="24"/>
        </w:rPr>
        <w:t>S</w:t>
      </w:r>
      <w:r>
        <w:rPr>
          <w:rFonts w:ascii="Times New Roman" w:hAnsi="Times New Roman"/>
          <w:noProof/>
          <w:sz w:val="24"/>
          <w:szCs w:val="24"/>
        </w:rPr>
        <w:t>13,</w:t>
      </w:r>
      <w:r w:rsidR="0057445A">
        <w:rPr>
          <w:rFonts w:ascii="Times New Roman" w:hAnsi="Times New Roman"/>
          <w:noProof/>
          <w:sz w:val="24"/>
          <w:szCs w:val="24"/>
        </w:rPr>
        <w:t>S</w:t>
      </w:r>
      <w:r>
        <w:rPr>
          <w:rFonts w:ascii="Times New Roman" w:hAnsi="Times New Roman"/>
          <w:noProof/>
          <w:sz w:val="24"/>
          <w:szCs w:val="24"/>
        </w:rPr>
        <w:t>14,</w:t>
      </w:r>
      <w:r w:rsidR="0057445A">
        <w:rPr>
          <w:rFonts w:ascii="Times New Roman" w:hAnsi="Times New Roman"/>
          <w:noProof/>
          <w:sz w:val="24"/>
          <w:szCs w:val="24"/>
        </w:rPr>
        <w:t>S</w:t>
      </w:r>
      <w:r>
        <w:rPr>
          <w:rFonts w:ascii="Times New Roman" w:hAnsi="Times New Roman"/>
          <w:noProof/>
          <w:sz w:val="24"/>
          <w:szCs w:val="24"/>
        </w:rPr>
        <w:t xml:space="preserve">15, and </w:t>
      </w:r>
      <w:r w:rsidR="0057445A">
        <w:rPr>
          <w:rFonts w:ascii="Times New Roman" w:hAnsi="Times New Roman"/>
          <w:noProof/>
          <w:sz w:val="24"/>
          <w:szCs w:val="24"/>
        </w:rPr>
        <w:t>S</w:t>
      </w:r>
      <w:r>
        <w:rPr>
          <w:rFonts w:ascii="Times New Roman" w:hAnsi="Times New Roman"/>
          <w:noProof/>
          <w:sz w:val="24"/>
          <w:szCs w:val="24"/>
        </w:rPr>
        <w:t xml:space="preserve">16. </w:t>
      </w:r>
    </w:p>
    <w:p w:rsidR="008329C6" w:rsidRDefault="00990D11" w:rsidP="00990D11">
      <w:pPr>
        <w:rPr>
          <w:rFonts w:ascii="Times New Roman" w:hAnsi="Times New Roman"/>
          <w:noProof/>
          <w:sz w:val="24"/>
          <w:szCs w:val="24"/>
        </w:rPr>
      </w:pPr>
      <w:r w:rsidRPr="0057445A">
        <w:rPr>
          <w:rFonts w:ascii="Times New Roman" w:hAnsi="Times New Roman"/>
          <w:b/>
          <w:noProof/>
          <w:sz w:val="24"/>
          <w:szCs w:val="24"/>
        </w:rPr>
        <w:t xml:space="preserve">Group #2 </w:t>
      </w:r>
      <w:r>
        <w:rPr>
          <w:rFonts w:ascii="Times New Roman" w:hAnsi="Times New Roman"/>
          <w:noProof/>
          <w:sz w:val="24"/>
          <w:szCs w:val="24"/>
        </w:rPr>
        <w:t xml:space="preserve">sensors are </w:t>
      </w:r>
      <w:r w:rsidR="008329C6">
        <w:rPr>
          <w:rFonts w:ascii="Times New Roman" w:hAnsi="Times New Roman"/>
          <w:noProof/>
          <w:sz w:val="24"/>
          <w:szCs w:val="24"/>
        </w:rPr>
        <w:t xml:space="preserve">nanocomposite of ZnO and </w:t>
      </w:r>
      <w:r>
        <w:rPr>
          <w:rFonts w:ascii="Times New Roman" w:hAnsi="Times New Roman"/>
          <w:noProof/>
          <w:sz w:val="24"/>
          <w:szCs w:val="24"/>
        </w:rPr>
        <w:t>ITO thin film deposited on glass</w:t>
      </w:r>
      <w:r w:rsidR="008329C6">
        <w:rPr>
          <w:rFonts w:ascii="Times New Roman" w:hAnsi="Times New Roman"/>
          <w:noProof/>
          <w:sz w:val="24"/>
          <w:szCs w:val="24"/>
        </w:rPr>
        <w:t>.</w:t>
      </w:r>
      <w:r>
        <w:rPr>
          <w:rFonts w:ascii="Times New Roman" w:hAnsi="Times New Roman"/>
          <w:noProof/>
          <w:sz w:val="24"/>
          <w:szCs w:val="24"/>
        </w:rPr>
        <w:t xml:space="preserve"> </w:t>
      </w:r>
    </w:p>
    <w:p w:rsidR="008329C6" w:rsidRDefault="00990D11" w:rsidP="00990D11">
      <w:pPr>
        <w:rPr>
          <w:rFonts w:ascii="Times New Roman" w:hAnsi="Times New Roman"/>
          <w:noProof/>
          <w:sz w:val="24"/>
          <w:szCs w:val="24"/>
        </w:rPr>
      </w:pPr>
      <w:r w:rsidRPr="0057445A">
        <w:rPr>
          <w:rFonts w:ascii="Times New Roman" w:hAnsi="Times New Roman"/>
          <w:b/>
          <w:noProof/>
          <w:sz w:val="24"/>
          <w:szCs w:val="24"/>
        </w:rPr>
        <w:t>Group #2</w:t>
      </w:r>
      <w:r>
        <w:rPr>
          <w:rFonts w:ascii="Times New Roman" w:hAnsi="Times New Roman"/>
          <w:noProof/>
          <w:sz w:val="24"/>
          <w:szCs w:val="24"/>
        </w:rPr>
        <w:t xml:space="preserve"> has sensors </w:t>
      </w:r>
      <w:r w:rsidR="008329C6">
        <w:rPr>
          <w:rFonts w:ascii="Times New Roman" w:hAnsi="Times New Roman"/>
          <w:noProof/>
          <w:sz w:val="24"/>
          <w:szCs w:val="24"/>
        </w:rPr>
        <w:t>#</w:t>
      </w:r>
      <w:r w:rsidR="0057445A">
        <w:rPr>
          <w:rFonts w:ascii="Times New Roman" w:hAnsi="Times New Roman"/>
          <w:noProof/>
          <w:sz w:val="24"/>
          <w:szCs w:val="24"/>
        </w:rPr>
        <w:t>S</w:t>
      </w:r>
      <w:r>
        <w:rPr>
          <w:rFonts w:ascii="Times New Roman" w:hAnsi="Times New Roman"/>
          <w:noProof/>
          <w:sz w:val="24"/>
          <w:szCs w:val="24"/>
        </w:rPr>
        <w:t>5,</w:t>
      </w:r>
      <w:r w:rsidR="0057445A">
        <w:rPr>
          <w:rFonts w:ascii="Times New Roman" w:hAnsi="Times New Roman"/>
          <w:noProof/>
          <w:sz w:val="24"/>
          <w:szCs w:val="24"/>
        </w:rPr>
        <w:t>S</w:t>
      </w:r>
      <w:r>
        <w:rPr>
          <w:rFonts w:ascii="Times New Roman" w:hAnsi="Times New Roman"/>
          <w:noProof/>
          <w:sz w:val="24"/>
          <w:szCs w:val="24"/>
        </w:rPr>
        <w:t>6,</w:t>
      </w:r>
      <w:r w:rsidR="0057445A">
        <w:rPr>
          <w:rFonts w:ascii="Times New Roman" w:hAnsi="Times New Roman"/>
          <w:noProof/>
          <w:sz w:val="24"/>
          <w:szCs w:val="24"/>
        </w:rPr>
        <w:t>S</w:t>
      </w:r>
      <w:r>
        <w:rPr>
          <w:rFonts w:ascii="Times New Roman" w:hAnsi="Times New Roman"/>
          <w:noProof/>
          <w:sz w:val="24"/>
          <w:szCs w:val="24"/>
        </w:rPr>
        <w:t>7,</w:t>
      </w:r>
      <w:r w:rsidR="0057445A">
        <w:rPr>
          <w:rFonts w:ascii="Times New Roman" w:hAnsi="Times New Roman"/>
          <w:noProof/>
          <w:sz w:val="24"/>
          <w:szCs w:val="24"/>
        </w:rPr>
        <w:t>S</w:t>
      </w:r>
      <w:r>
        <w:rPr>
          <w:rFonts w:ascii="Times New Roman" w:hAnsi="Times New Roman"/>
          <w:noProof/>
          <w:sz w:val="24"/>
          <w:szCs w:val="24"/>
        </w:rPr>
        <w:t xml:space="preserve">8, </w:t>
      </w:r>
      <w:r w:rsidR="0057445A">
        <w:rPr>
          <w:rFonts w:ascii="Times New Roman" w:hAnsi="Times New Roman"/>
          <w:noProof/>
          <w:sz w:val="24"/>
          <w:szCs w:val="24"/>
        </w:rPr>
        <w:t>S</w:t>
      </w:r>
      <w:r>
        <w:rPr>
          <w:rFonts w:ascii="Times New Roman" w:hAnsi="Times New Roman"/>
          <w:noProof/>
          <w:sz w:val="24"/>
          <w:szCs w:val="24"/>
        </w:rPr>
        <w:t xml:space="preserve">17, </w:t>
      </w:r>
      <w:r w:rsidR="0057445A">
        <w:rPr>
          <w:rFonts w:ascii="Times New Roman" w:hAnsi="Times New Roman"/>
          <w:noProof/>
          <w:sz w:val="24"/>
          <w:szCs w:val="24"/>
        </w:rPr>
        <w:t>S</w:t>
      </w:r>
      <w:r>
        <w:rPr>
          <w:rFonts w:ascii="Times New Roman" w:hAnsi="Times New Roman"/>
          <w:noProof/>
          <w:sz w:val="24"/>
          <w:szCs w:val="24"/>
        </w:rPr>
        <w:t xml:space="preserve">18, </w:t>
      </w:r>
      <w:r w:rsidR="0057445A">
        <w:rPr>
          <w:rFonts w:ascii="Times New Roman" w:hAnsi="Times New Roman"/>
          <w:noProof/>
          <w:sz w:val="24"/>
          <w:szCs w:val="24"/>
        </w:rPr>
        <w:t>S</w:t>
      </w:r>
      <w:r>
        <w:rPr>
          <w:rFonts w:ascii="Times New Roman" w:hAnsi="Times New Roman"/>
          <w:noProof/>
          <w:sz w:val="24"/>
          <w:szCs w:val="24"/>
        </w:rPr>
        <w:t xml:space="preserve">19, and </w:t>
      </w:r>
      <w:r w:rsidR="0057445A">
        <w:rPr>
          <w:rFonts w:ascii="Times New Roman" w:hAnsi="Times New Roman"/>
          <w:noProof/>
          <w:sz w:val="24"/>
          <w:szCs w:val="24"/>
        </w:rPr>
        <w:t>S</w:t>
      </w:r>
      <w:r>
        <w:rPr>
          <w:rFonts w:ascii="Times New Roman" w:hAnsi="Times New Roman"/>
          <w:noProof/>
          <w:sz w:val="24"/>
          <w:szCs w:val="24"/>
        </w:rPr>
        <w:t xml:space="preserve">20. </w:t>
      </w:r>
    </w:p>
    <w:p w:rsidR="007D2EE0" w:rsidRDefault="007D2EE0" w:rsidP="007D2EE0">
      <w:pPr>
        <w:rPr>
          <w:rFonts w:ascii="Times New Roman" w:hAnsi="Times New Roman"/>
          <w:noProof/>
          <w:sz w:val="24"/>
          <w:szCs w:val="24"/>
        </w:rPr>
      </w:pPr>
      <w:r w:rsidRPr="0057445A">
        <w:rPr>
          <w:rFonts w:ascii="Times New Roman" w:hAnsi="Times New Roman"/>
          <w:b/>
          <w:noProof/>
          <w:sz w:val="24"/>
          <w:szCs w:val="24"/>
        </w:rPr>
        <w:t>Group #3</w:t>
      </w:r>
      <w:r>
        <w:rPr>
          <w:rFonts w:ascii="Times New Roman" w:hAnsi="Times New Roman"/>
          <w:noProof/>
          <w:sz w:val="24"/>
          <w:szCs w:val="24"/>
        </w:rPr>
        <w:t xml:space="preserve"> sensors are nanocomposite of WO3 and ITO thin film deposited on glass. </w:t>
      </w:r>
    </w:p>
    <w:p w:rsidR="00990D11" w:rsidRDefault="00990D11" w:rsidP="00990D11">
      <w:pPr>
        <w:rPr>
          <w:rFonts w:ascii="Times New Roman" w:hAnsi="Times New Roman"/>
          <w:sz w:val="24"/>
          <w:szCs w:val="24"/>
        </w:rPr>
        <w:sectPr w:rsidR="00990D11" w:rsidSect="00E43758">
          <w:headerReference w:type="default" r:id="rId11"/>
          <w:footerReference w:type="even" r:id="rId12"/>
          <w:footerReference w:type="default" r:id="rId13"/>
          <w:pgSz w:w="12240" w:h="15840"/>
          <w:pgMar w:top="1440" w:right="1440" w:bottom="1440" w:left="1440" w:header="720" w:footer="720" w:gutter="0"/>
          <w:cols w:space="720"/>
          <w:docGrid w:linePitch="360"/>
        </w:sectPr>
      </w:pPr>
      <w:r w:rsidRPr="0057445A">
        <w:rPr>
          <w:rFonts w:ascii="Times New Roman" w:hAnsi="Times New Roman"/>
          <w:b/>
          <w:noProof/>
          <w:sz w:val="24"/>
          <w:szCs w:val="24"/>
        </w:rPr>
        <w:t>Group #3</w:t>
      </w:r>
      <w:r>
        <w:rPr>
          <w:rFonts w:ascii="Times New Roman" w:hAnsi="Times New Roman"/>
          <w:noProof/>
          <w:sz w:val="24"/>
          <w:szCs w:val="24"/>
        </w:rPr>
        <w:t xml:space="preserve"> has sensors </w:t>
      </w:r>
      <w:r w:rsidR="0057445A">
        <w:rPr>
          <w:rFonts w:ascii="Times New Roman" w:hAnsi="Times New Roman"/>
          <w:noProof/>
          <w:sz w:val="24"/>
          <w:szCs w:val="24"/>
        </w:rPr>
        <w:t>#S</w:t>
      </w:r>
      <w:r>
        <w:rPr>
          <w:rFonts w:ascii="Times New Roman" w:hAnsi="Times New Roman"/>
          <w:noProof/>
          <w:sz w:val="24"/>
          <w:szCs w:val="24"/>
        </w:rPr>
        <w:t>9,</w:t>
      </w:r>
      <w:r w:rsidR="0057445A">
        <w:rPr>
          <w:rFonts w:ascii="Times New Roman" w:hAnsi="Times New Roman"/>
          <w:noProof/>
          <w:sz w:val="24"/>
          <w:szCs w:val="24"/>
        </w:rPr>
        <w:t>S</w:t>
      </w:r>
      <w:r>
        <w:rPr>
          <w:rFonts w:ascii="Times New Roman" w:hAnsi="Times New Roman"/>
          <w:noProof/>
          <w:sz w:val="24"/>
          <w:szCs w:val="24"/>
        </w:rPr>
        <w:t xml:space="preserve">10, </w:t>
      </w:r>
      <w:r w:rsidR="0057445A">
        <w:rPr>
          <w:rFonts w:ascii="Times New Roman" w:hAnsi="Times New Roman"/>
          <w:noProof/>
          <w:sz w:val="24"/>
          <w:szCs w:val="24"/>
        </w:rPr>
        <w:t>S</w:t>
      </w:r>
      <w:r>
        <w:rPr>
          <w:rFonts w:ascii="Times New Roman" w:hAnsi="Times New Roman"/>
          <w:noProof/>
          <w:sz w:val="24"/>
          <w:szCs w:val="24"/>
        </w:rPr>
        <w:t xml:space="preserve">11, </w:t>
      </w:r>
      <w:r w:rsidR="0057445A">
        <w:rPr>
          <w:rFonts w:ascii="Times New Roman" w:hAnsi="Times New Roman"/>
          <w:noProof/>
          <w:sz w:val="24"/>
          <w:szCs w:val="24"/>
        </w:rPr>
        <w:t>S</w:t>
      </w:r>
      <w:r>
        <w:rPr>
          <w:rFonts w:ascii="Times New Roman" w:hAnsi="Times New Roman"/>
          <w:noProof/>
          <w:sz w:val="24"/>
          <w:szCs w:val="24"/>
        </w:rPr>
        <w:t>12,</w:t>
      </w:r>
      <w:r w:rsidR="0057445A">
        <w:rPr>
          <w:rFonts w:ascii="Times New Roman" w:hAnsi="Times New Roman"/>
          <w:noProof/>
          <w:sz w:val="24"/>
          <w:szCs w:val="24"/>
        </w:rPr>
        <w:t>S</w:t>
      </w:r>
      <w:r>
        <w:rPr>
          <w:rFonts w:ascii="Times New Roman" w:hAnsi="Times New Roman"/>
          <w:noProof/>
          <w:sz w:val="24"/>
          <w:szCs w:val="24"/>
        </w:rPr>
        <w:t>21,</w:t>
      </w:r>
      <w:r w:rsidR="0057445A">
        <w:rPr>
          <w:rFonts w:ascii="Times New Roman" w:hAnsi="Times New Roman"/>
          <w:noProof/>
          <w:sz w:val="24"/>
          <w:szCs w:val="24"/>
        </w:rPr>
        <w:t>S</w:t>
      </w:r>
      <w:r>
        <w:rPr>
          <w:rFonts w:ascii="Times New Roman" w:hAnsi="Times New Roman"/>
          <w:noProof/>
          <w:sz w:val="24"/>
          <w:szCs w:val="24"/>
        </w:rPr>
        <w:t>22,</w:t>
      </w:r>
      <w:r w:rsidR="0057445A">
        <w:rPr>
          <w:rFonts w:ascii="Times New Roman" w:hAnsi="Times New Roman"/>
          <w:noProof/>
          <w:sz w:val="24"/>
          <w:szCs w:val="24"/>
        </w:rPr>
        <w:t>S</w:t>
      </w:r>
      <w:r>
        <w:rPr>
          <w:rFonts w:ascii="Times New Roman" w:hAnsi="Times New Roman"/>
          <w:noProof/>
          <w:sz w:val="24"/>
          <w:szCs w:val="24"/>
        </w:rPr>
        <w:t xml:space="preserve">23 and </w:t>
      </w:r>
      <w:r w:rsidR="0057445A">
        <w:rPr>
          <w:rFonts w:ascii="Times New Roman" w:hAnsi="Times New Roman"/>
          <w:noProof/>
          <w:sz w:val="24"/>
          <w:szCs w:val="24"/>
        </w:rPr>
        <w:t>S</w:t>
      </w:r>
      <w:r>
        <w:rPr>
          <w:rFonts w:ascii="Times New Roman" w:hAnsi="Times New Roman"/>
          <w:noProof/>
          <w:sz w:val="24"/>
          <w:szCs w:val="24"/>
        </w:rPr>
        <w:t xml:space="preserve">24. </w:t>
      </w:r>
    </w:p>
    <w:p w:rsidR="00990D11" w:rsidRDefault="00990D11" w:rsidP="00990D11">
      <w:pPr>
        <w:rPr>
          <w:rFonts w:ascii="Times New Roman" w:hAnsi="Times New Roman"/>
          <w:noProof/>
          <w:sz w:val="24"/>
          <w:szCs w:val="24"/>
        </w:rPr>
      </w:pPr>
    </w:p>
    <w:p w:rsidR="00990D11" w:rsidRDefault="00990D11" w:rsidP="00990D11">
      <w:pPr>
        <w:jc w:val="center"/>
        <w:rPr>
          <w:rFonts w:ascii="Times New Roman" w:hAnsi="Times New Roman"/>
          <w:sz w:val="24"/>
          <w:szCs w:val="24"/>
        </w:rPr>
      </w:pPr>
      <w:bookmarkStart w:id="0" w:name="_GoBack"/>
      <w:r>
        <w:rPr>
          <w:rFonts w:ascii="Times New Roman" w:hAnsi="Times New Roman"/>
          <w:noProof/>
          <w:sz w:val="24"/>
          <w:szCs w:val="24"/>
        </w:rPr>
        <w:lastRenderedPageBreak/>
        <w:drawing>
          <wp:inline distT="0" distB="0" distL="0" distR="0">
            <wp:extent cx="4019550" cy="2534565"/>
            <wp:effectExtent l="19050" t="19050" r="19050" b="18135"/>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srcRect/>
                    <a:stretch>
                      <a:fillRect/>
                    </a:stretch>
                  </pic:blipFill>
                  <pic:spPr bwMode="auto">
                    <a:xfrm>
                      <a:off x="0" y="0"/>
                      <a:ext cx="4026421" cy="2538898"/>
                    </a:xfrm>
                    <a:prstGeom prst="rect">
                      <a:avLst/>
                    </a:prstGeom>
                    <a:noFill/>
                    <a:ln w="6350" cmpd="sng">
                      <a:solidFill>
                        <a:srgbClr val="000000"/>
                      </a:solidFill>
                      <a:miter lim="800000"/>
                      <a:headEnd/>
                      <a:tailEnd/>
                    </a:ln>
                    <a:effectLst/>
                  </pic:spPr>
                </pic:pic>
              </a:graphicData>
            </a:graphic>
          </wp:inline>
        </w:drawing>
      </w:r>
      <w:bookmarkEnd w:id="0"/>
    </w:p>
    <w:p w:rsidR="00990D11" w:rsidRDefault="00990D11" w:rsidP="00990D11">
      <w:pPr>
        <w:rPr>
          <w:rFonts w:ascii="Times New Roman" w:hAnsi="Times New Roman"/>
          <w:sz w:val="24"/>
          <w:szCs w:val="24"/>
        </w:rPr>
        <w:sectPr w:rsidR="00990D11" w:rsidSect="00E43758">
          <w:type w:val="continuous"/>
          <w:pgSz w:w="12240" w:h="15840"/>
          <w:pgMar w:top="1440" w:right="1440" w:bottom="1440" w:left="1440" w:header="720" w:footer="720" w:gutter="0"/>
          <w:cols w:space="720"/>
          <w:docGrid w:linePitch="360"/>
        </w:sectPr>
      </w:pPr>
    </w:p>
    <w:p w:rsidR="00990D11" w:rsidRDefault="00990D11" w:rsidP="00990D11">
      <w:pPr>
        <w:jc w:val="center"/>
        <w:rPr>
          <w:rFonts w:ascii="Times New Roman" w:hAnsi="Times New Roman"/>
          <w:sz w:val="24"/>
          <w:szCs w:val="24"/>
        </w:rPr>
      </w:pPr>
      <w:r w:rsidRPr="00656205">
        <w:rPr>
          <w:rFonts w:ascii="Times New Roman" w:hAnsi="Times New Roman"/>
          <w:sz w:val="24"/>
          <w:szCs w:val="24"/>
        </w:rPr>
        <w:lastRenderedPageBreak/>
        <w:t>Fig. 2</w:t>
      </w:r>
      <w:r>
        <w:rPr>
          <w:rFonts w:ascii="Times New Roman" w:hAnsi="Times New Roman"/>
          <w:sz w:val="24"/>
          <w:szCs w:val="24"/>
        </w:rPr>
        <w:t>a</w:t>
      </w:r>
      <w:r w:rsidRPr="00656205">
        <w:rPr>
          <w:rFonts w:ascii="Times New Roman" w:hAnsi="Times New Roman"/>
          <w:sz w:val="24"/>
          <w:szCs w:val="24"/>
        </w:rPr>
        <w:t xml:space="preserve"> </w:t>
      </w:r>
      <w:r>
        <w:rPr>
          <w:rFonts w:ascii="Times New Roman" w:hAnsi="Times New Roman"/>
          <w:sz w:val="24"/>
          <w:szCs w:val="24"/>
        </w:rPr>
        <w:t>Array</w:t>
      </w:r>
      <w:r w:rsidRPr="00656205">
        <w:rPr>
          <w:rFonts w:ascii="Times New Roman" w:hAnsi="Times New Roman"/>
          <w:sz w:val="24"/>
          <w:szCs w:val="24"/>
        </w:rPr>
        <w:t xml:space="preserve"> of 24 ITO gas sensors with interface circuit board (PCB)</w:t>
      </w:r>
      <w:r>
        <w:rPr>
          <w:rFonts w:ascii="Times New Roman" w:hAnsi="Times New Roman"/>
          <w:sz w:val="24"/>
          <w:szCs w:val="24"/>
        </w:rPr>
        <w:t xml:space="preserve"> (UNF Patent pending)</w:t>
      </w:r>
    </w:p>
    <w:p w:rsidR="00990D11" w:rsidRDefault="00990D11" w:rsidP="00990D11">
      <w:pPr>
        <w:rPr>
          <w:rFonts w:ascii="Times New Roman" w:hAnsi="Times New Roman"/>
          <w:sz w:val="24"/>
          <w:szCs w:val="24"/>
        </w:rPr>
      </w:pPr>
    </w:p>
    <w:p w:rsidR="00990D11" w:rsidRDefault="00990D11" w:rsidP="00990D11">
      <w:pPr>
        <w:jc w:val="center"/>
        <w:rPr>
          <w:rFonts w:ascii="Times New Roman" w:hAnsi="Times New Roman"/>
          <w:sz w:val="24"/>
          <w:szCs w:val="24"/>
        </w:rPr>
      </w:pPr>
      <w:r>
        <w:rPr>
          <w:rFonts w:ascii="Times New Roman" w:hAnsi="Times New Roman"/>
          <w:noProof/>
          <w:sz w:val="24"/>
          <w:szCs w:val="24"/>
        </w:rPr>
        <w:drawing>
          <wp:inline distT="0" distB="0" distL="0" distR="0">
            <wp:extent cx="3981450" cy="2029859"/>
            <wp:effectExtent l="19050" t="19050" r="19050" b="27541"/>
            <wp:docPr id="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srcRect/>
                    <a:stretch>
                      <a:fillRect/>
                    </a:stretch>
                  </pic:blipFill>
                  <pic:spPr bwMode="auto">
                    <a:xfrm>
                      <a:off x="0" y="0"/>
                      <a:ext cx="3981450" cy="2029859"/>
                    </a:xfrm>
                    <a:prstGeom prst="rect">
                      <a:avLst/>
                    </a:prstGeom>
                    <a:noFill/>
                    <a:ln w="6350" cmpd="sng">
                      <a:solidFill>
                        <a:srgbClr val="000000"/>
                      </a:solidFill>
                      <a:miter lim="800000"/>
                      <a:headEnd/>
                      <a:tailEnd/>
                    </a:ln>
                    <a:effectLst/>
                  </pic:spPr>
                </pic:pic>
              </a:graphicData>
            </a:graphic>
          </wp:inline>
        </w:drawing>
      </w:r>
    </w:p>
    <w:p w:rsidR="00990D11" w:rsidRDefault="00990D11" w:rsidP="00990D11">
      <w:pPr>
        <w:jc w:val="center"/>
        <w:rPr>
          <w:rFonts w:ascii="Times New Roman" w:hAnsi="Times New Roman"/>
          <w:sz w:val="24"/>
          <w:szCs w:val="24"/>
        </w:rPr>
      </w:pPr>
      <w:r w:rsidRPr="00656205">
        <w:rPr>
          <w:rFonts w:ascii="Times New Roman" w:hAnsi="Times New Roman"/>
          <w:sz w:val="24"/>
          <w:szCs w:val="24"/>
        </w:rPr>
        <w:t>Fig. 2</w:t>
      </w:r>
      <w:r>
        <w:rPr>
          <w:rFonts w:ascii="Times New Roman" w:hAnsi="Times New Roman"/>
          <w:sz w:val="24"/>
          <w:szCs w:val="24"/>
        </w:rPr>
        <w:t>b</w:t>
      </w:r>
      <w:r w:rsidRPr="00656205">
        <w:rPr>
          <w:rFonts w:ascii="Times New Roman" w:hAnsi="Times New Roman"/>
          <w:sz w:val="24"/>
          <w:szCs w:val="24"/>
        </w:rPr>
        <w:t xml:space="preserve"> </w:t>
      </w:r>
      <w:r>
        <w:rPr>
          <w:rFonts w:ascii="Times New Roman" w:hAnsi="Times New Roman"/>
          <w:sz w:val="24"/>
          <w:szCs w:val="24"/>
        </w:rPr>
        <w:t>Schematic diagram of three groups of sensors</w:t>
      </w:r>
      <w:r w:rsidRPr="00656205">
        <w:rPr>
          <w:rFonts w:ascii="Times New Roman" w:hAnsi="Times New Roman"/>
          <w:sz w:val="24"/>
          <w:szCs w:val="24"/>
        </w:rPr>
        <w:t xml:space="preserve"> array </w:t>
      </w:r>
      <w:r>
        <w:rPr>
          <w:rFonts w:ascii="Times New Roman" w:hAnsi="Times New Roman"/>
          <w:sz w:val="24"/>
          <w:szCs w:val="24"/>
        </w:rPr>
        <w:t>with</w:t>
      </w:r>
      <w:r w:rsidRPr="00656205">
        <w:rPr>
          <w:rFonts w:ascii="Times New Roman" w:hAnsi="Times New Roman"/>
          <w:sz w:val="24"/>
          <w:szCs w:val="24"/>
        </w:rPr>
        <w:t xml:space="preserve"> interface circuit board (PCB</w:t>
      </w:r>
      <w:r>
        <w:rPr>
          <w:rFonts w:ascii="Times New Roman" w:hAnsi="Times New Roman"/>
          <w:sz w:val="24"/>
          <w:szCs w:val="24"/>
        </w:rPr>
        <w:t>)</w:t>
      </w:r>
    </w:p>
    <w:p w:rsidR="00990D11" w:rsidRDefault="00990D11" w:rsidP="00990D11">
      <w:pPr>
        <w:rPr>
          <w:rFonts w:ascii="Times New Roman" w:hAnsi="Times New Roman"/>
          <w:sz w:val="24"/>
          <w:szCs w:val="24"/>
        </w:rPr>
        <w:sectPr w:rsidR="00990D11" w:rsidSect="00E43758">
          <w:type w:val="continuous"/>
          <w:pgSz w:w="12240" w:h="15840"/>
          <w:pgMar w:top="1440" w:right="1440" w:bottom="1440" w:left="1440" w:header="720" w:footer="720" w:gutter="0"/>
          <w:cols w:space="720"/>
          <w:docGrid w:linePitch="360"/>
        </w:sectPr>
      </w:pPr>
    </w:p>
    <w:p w:rsidR="00990D11" w:rsidRDefault="00990D11" w:rsidP="00990D11">
      <w:pPr>
        <w:rPr>
          <w:rFonts w:ascii="Times New Roman" w:hAnsi="Times New Roman"/>
          <w:sz w:val="24"/>
          <w:szCs w:val="24"/>
        </w:rPr>
      </w:pPr>
      <w:r>
        <w:rPr>
          <w:rFonts w:ascii="Times New Roman" w:hAnsi="Times New Roman"/>
          <w:noProof/>
          <w:sz w:val="24"/>
          <w:szCs w:val="24"/>
        </w:rPr>
        <w:lastRenderedPageBreak/>
        <w:t xml:space="preserve">Fig. 3 </w:t>
      </w:r>
      <w:r w:rsidR="007D2EE0">
        <w:rPr>
          <w:rFonts w:ascii="Times New Roman" w:hAnsi="Times New Roman"/>
          <w:noProof/>
          <w:sz w:val="24"/>
          <w:szCs w:val="24"/>
        </w:rPr>
        <w:t xml:space="preserve">(a) </w:t>
      </w:r>
      <w:r>
        <w:rPr>
          <w:rFonts w:ascii="Times New Roman" w:hAnsi="Times New Roman"/>
          <w:noProof/>
          <w:sz w:val="24"/>
          <w:szCs w:val="24"/>
        </w:rPr>
        <w:t xml:space="preserve">shows the </w:t>
      </w:r>
      <w:r w:rsidR="007D2EE0">
        <w:rPr>
          <w:rFonts w:ascii="Times New Roman" w:hAnsi="Times New Roman"/>
          <w:noProof/>
          <w:sz w:val="24"/>
          <w:szCs w:val="24"/>
        </w:rPr>
        <w:t xml:space="preserve">schematic diagram of </w:t>
      </w:r>
      <w:r>
        <w:rPr>
          <w:rFonts w:ascii="Times New Roman" w:hAnsi="Times New Roman"/>
          <w:noProof/>
          <w:sz w:val="24"/>
          <w:szCs w:val="24"/>
        </w:rPr>
        <w:t xml:space="preserve">housing for the </w:t>
      </w:r>
      <w:r w:rsidRPr="00656205">
        <w:rPr>
          <w:rFonts w:ascii="Times New Roman" w:hAnsi="Times New Roman"/>
          <w:sz w:val="24"/>
          <w:szCs w:val="24"/>
        </w:rPr>
        <w:t xml:space="preserve">UNF </w:t>
      </w:r>
      <w:r>
        <w:rPr>
          <w:rFonts w:ascii="Times New Roman" w:hAnsi="Times New Roman"/>
          <w:sz w:val="24"/>
          <w:szCs w:val="24"/>
        </w:rPr>
        <w:t>sensors, consisting</w:t>
      </w:r>
      <w:r w:rsidRPr="00656205">
        <w:rPr>
          <w:rFonts w:ascii="Times New Roman" w:hAnsi="Times New Roman"/>
          <w:sz w:val="24"/>
          <w:szCs w:val="24"/>
        </w:rPr>
        <w:t xml:space="preserve"> of an array of 24 ITO gas sensors </w:t>
      </w:r>
      <w:r>
        <w:rPr>
          <w:rFonts w:ascii="Times New Roman" w:hAnsi="Times New Roman"/>
          <w:sz w:val="24"/>
          <w:szCs w:val="24"/>
        </w:rPr>
        <w:t>interfaced with a printed circuit board (</w:t>
      </w:r>
      <w:r w:rsidRPr="00656205">
        <w:rPr>
          <w:rFonts w:ascii="Times New Roman" w:hAnsi="Times New Roman"/>
          <w:sz w:val="24"/>
          <w:szCs w:val="24"/>
        </w:rPr>
        <w:t>PCB</w:t>
      </w:r>
      <w:r>
        <w:rPr>
          <w:rFonts w:ascii="Times New Roman" w:hAnsi="Times New Roman"/>
          <w:sz w:val="24"/>
          <w:szCs w:val="24"/>
        </w:rPr>
        <w:t>)</w:t>
      </w:r>
      <w:r w:rsidRPr="00656205">
        <w:rPr>
          <w:rFonts w:ascii="Times New Roman" w:hAnsi="Times New Roman"/>
          <w:sz w:val="24"/>
          <w:szCs w:val="24"/>
        </w:rPr>
        <w:t xml:space="preserve">, flexible </w:t>
      </w:r>
      <w:proofErr w:type="spellStart"/>
      <w:r>
        <w:rPr>
          <w:rFonts w:ascii="Times New Roman" w:hAnsi="Times New Roman"/>
          <w:sz w:val="24"/>
          <w:szCs w:val="24"/>
        </w:rPr>
        <w:t>Kapton</w:t>
      </w:r>
      <w:proofErr w:type="spellEnd"/>
      <w:r>
        <w:rPr>
          <w:rFonts w:ascii="Times New Roman" w:hAnsi="Times New Roman"/>
          <w:sz w:val="24"/>
          <w:szCs w:val="24"/>
        </w:rPr>
        <w:t xml:space="preserve"> </w:t>
      </w:r>
      <w:r w:rsidRPr="00656205">
        <w:rPr>
          <w:rFonts w:ascii="Times New Roman" w:hAnsi="Times New Roman"/>
          <w:sz w:val="24"/>
          <w:szCs w:val="24"/>
        </w:rPr>
        <w:t>heater</w:t>
      </w:r>
      <w:r w:rsidR="007D2EE0">
        <w:rPr>
          <w:rFonts w:ascii="Times New Roman" w:hAnsi="Times New Roman"/>
          <w:sz w:val="24"/>
          <w:szCs w:val="24"/>
        </w:rPr>
        <w:t xml:space="preserve"> </w:t>
      </w:r>
      <w:r w:rsidR="007D2EE0" w:rsidRPr="00CC1283">
        <w:rPr>
          <w:rFonts w:ascii="Times New Roman" w:hAnsi="Times New Roman"/>
          <w:sz w:val="24"/>
          <w:szCs w:val="24"/>
        </w:rPr>
        <w:t>(Omega make KHLV-0502/10-P)</w:t>
      </w:r>
      <w:r w:rsidRPr="00656205">
        <w:rPr>
          <w:rFonts w:ascii="Times New Roman" w:hAnsi="Times New Roman"/>
          <w:sz w:val="24"/>
          <w:szCs w:val="24"/>
        </w:rPr>
        <w:t xml:space="preserve">, </w:t>
      </w:r>
      <w:r>
        <w:rPr>
          <w:rFonts w:ascii="Times New Roman" w:hAnsi="Times New Roman"/>
          <w:sz w:val="24"/>
          <w:szCs w:val="24"/>
        </w:rPr>
        <w:t>temperature sensor</w:t>
      </w:r>
      <w:r w:rsidR="007D2EE0">
        <w:rPr>
          <w:rFonts w:ascii="Times New Roman" w:hAnsi="Times New Roman"/>
          <w:sz w:val="24"/>
          <w:szCs w:val="24"/>
        </w:rPr>
        <w:t>,</w:t>
      </w:r>
      <w:r>
        <w:rPr>
          <w:rFonts w:ascii="Times New Roman" w:hAnsi="Times New Roman"/>
          <w:sz w:val="24"/>
          <w:szCs w:val="24"/>
        </w:rPr>
        <w:t xml:space="preserve"> electrical </w:t>
      </w:r>
      <w:r w:rsidRPr="00656205">
        <w:rPr>
          <w:rFonts w:ascii="Times New Roman" w:hAnsi="Times New Roman"/>
          <w:sz w:val="24"/>
          <w:szCs w:val="24"/>
        </w:rPr>
        <w:t xml:space="preserve">fan and </w:t>
      </w:r>
      <w:r>
        <w:rPr>
          <w:rFonts w:ascii="Times New Roman" w:hAnsi="Times New Roman"/>
          <w:sz w:val="24"/>
          <w:szCs w:val="24"/>
        </w:rPr>
        <w:t xml:space="preserve">a 26 pin </w:t>
      </w:r>
      <w:r w:rsidRPr="00656205">
        <w:rPr>
          <w:rFonts w:ascii="Times New Roman" w:hAnsi="Times New Roman"/>
          <w:sz w:val="24"/>
          <w:szCs w:val="24"/>
        </w:rPr>
        <w:t>flat cable</w:t>
      </w:r>
      <w:r w:rsidR="007D2EE0">
        <w:rPr>
          <w:rFonts w:ascii="Times New Roman" w:hAnsi="Times New Roman"/>
          <w:sz w:val="24"/>
          <w:szCs w:val="24"/>
        </w:rPr>
        <w:t xml:space="preserve">, while fig.3(b) shows </w:t>
      </w:r>
      <w:r w:rsidR="00B40613">
        <w:rPr>
          <w:rFonts w:ascii="Times New Roman" w:hAnsi="Times New Roman"/>
          <w:sz w:val="24"/>
          <w:szCs w:val="24"/>
        </w:rPr>
        <w:t>inner and outer views of the</w:t>
      </w:r>
      <w:r w:rsidR="007D2EE0">
        <w:rPr>
          <w:rFonts w:ascii="Times New Roman" w:hAnsi="Times New Roman"/>
          <w:sz w:val="24"/>
          <w:szCs w:val="24"/>
        </w:rPr>
        <w:t xml:space="preserve"> sensors box.</w:t>
      </w:r>
      <w:r w:rsidR="00B40613">
        <w:rPr>
          <w:rFonts w:ascii="Times New Roman" w:hAnsi="Times New Roman"/>
          <w:sz w:val="24"/>
          <w:szCs w:val="24"/>
        </w:rPr>
        <w:t xml:space="preserve"> In addition to the sensors box for the payload, one backup sensors box and two additional sensor arrays were fabricated. All were tested in the thermal vacuum test chamber.</w:t>
      </w:r>
    </w:p>
    <w:p w:rsidR="00CC1283" w:rsidRDefault="00CC1283" w:rsidP="00990D11">
      <w:pPr>
        <w:rPr>
          <w:rFonts w:ascii="Times New Roman" w:hAnsi="Times New Roman"/>
          <w:sz w:val="24"/>
          <w:szCs w:val="24"/>
        </w:rPr>
      </w:pPr>
    </w:p>
    <w:p w:rsidR="00CC1283" w:rsidRDefault="00CC1283" w:rsidP="007D2EE0">
      <w:pPr>
        <w:jc w:val="center"/>
        <w:rPr>
          <w:rFonts w:ascii="Times New Roman" w:hAnsi="Times New Roman"/>
          <w:sz w:val="24"/>
          <w:szCs w:val="24"/>
        </w:rPr>
      </w:pPr>
      <w:r w:rsidRPr="00CC1283">
        <w:rPr>
          <w:rFonts w:ascii="Times New Roman" w:hAnsi="Times New Roman"/>
          <w:noProof/>
          <w:sz w:val="24"/>
          <w:szCs w:val="24"/>
        </w:rPr>
        <w:lastRenderedPageBreak/>
        <w:drawing>
          <wp:inline distT="0" distB="0" distL="0" distR="0">
            <wp:extent cx="4943475" cy="3505200"/>
            <wp:effectExtent l="19050" t="19050" r="28575" b="19050"/>
            <wp:docPr id="72" name="Picture 1"/>
            <wp:cNvGraphicFramePr/>
            <a:graphic xmlns:a="http://schemas.openxmlformats.org/drawingml/2006/main">
              <a:graphicData uri="http://schemas.openxmlformats.org/drawingml/2006/picture">
                <pic:pic xmlns:pic="http://schemas.openxmlformats.org/drawingml/2006/picture">
                  <pic:nvPicPr>
                    <pic:cNvPr id="77830" name="Picture 6"/>
                    <pic:cNvPicPr>
                      <a:picLocks noGrp="1" noChangeAspect="1" noChangeArrowheads="1"/>
                    </pic:cNvPicPr>
                  </pic:nvPicPr>
                  <pic:blipFill>
                    <a:blip r:embed="rId16" cstate="print"/>
                    <a:srcRect/>
                    <a:stretch>
                      <a:fillRect/>
                    </a:stretch>
                  </pic:blipFill>
                  <pic:spPr bwMode="auto">
                    <a:xfrm>
                      <a:off x="0" y="0"/>
                      <a:ext cx="4943475" cy="3505200"/>
                    </a:xfrm>
                    <a:prstGeom prst="rect">
                      <a:avLst/>
                    </a:prstGeom>
                    <a:noFill/>
                    <a:ln w="3175">
                      <a:solidFill>
                        <a:srgbClr val="000000"/>
                      </a:solidFill>
                      <a:miter lim="800000"/>
                      <a:headEnd/>
                      <a:tailEnd/>
                    </a:ln>
                    <a:effectLst/>
                  </pic:spPr>
                </pic:pic>
              </a:graphicData>
            </a:graphic>
          </wp:inline>
        </w:drawing>
      </w:r>
    </w:p>
    <w:p w:rsidR="00CC1283" w:rsidRPr="00CC1283" w:rsidRDefault="00CC1283" w:rsidP="007D2EE0">
      <w:pPr>
        <w:jc w:val="center"/>
        <w:rPr>
          <w:rFonts w:ascii="Times New Roman" w:hAnsi="Times New Roman"/>
          <w:sz w:val="24"/>
          <w:szCs w:val="24"/>
        </w:rPr>
      </w:pPr>
      <w:r w:rsidRPr="00CC1283">
        <w:rPr>
          <w:rFonts w:ascii="Times New Roman" w:hAnsi="Times New Roman"/>
          <w:sz w:val="24"/>
          <w:szCs w:val="24"/>
        </w:rPr>
        <w:t>Fig.</w:t>
      </w:r>
      <w:r w:rsidR="007D2EE0">
        <w:rPr>
          <w:rFonts w:ascii="Times New Roman" w:hAnsi="Times New Roman"/>
          <w:sz w:val="24"/>
          <w:szCs w:val="24"/>
        </w:rPr>
        <w:t>3 (a)</w:t>
      </w:r>
      <w:r w:rsidRPr="00CC1283">
        <w:rPr>
          <w:rFonts w:ascii="Times New Roman" w:hAnsi="Times New Roman"/>
          <w:sz w:val="24"/>
          <w:szCs w:val="24"/>
        </w:rPr>
        <w:t xml:space="preserve"> Schematic diagram of sensor box</w:t>
      </w:r>
    </w:p>
    <w:p w:rsidR="00CC1283" w:rsidRDefault="00CC1283" w:rsidP="00990D11">
      <w:pPr>
        <w:rPr>
          <w:rFonts w:ascii="Times New Roman" w:hAnsi="Times New Roman"/>
          <w:sz w:val="24"/>
          <w:szCs w:val="24"/>
        </w:rPr>
      </w:pPr>
    </w:p>
    <w:p w:rsidR="00990D11" w:rsidRDefault="00B3577E" w:rsidP="00990D11">
      <w:pPr>
        <w:jc w:val="center"/>
        <w:rPr>
          <w:rFonts w:ascii="Times New Roman" w:hAnsi="Times New Roman"/>
          <w:sz w:val="24"/>
          <w:szCs w:val="24"/>
        </w:rPr>
      </w:pPr>
      <w:r>
        <w:rPr>
          <w:rFonts w:ascii="Times New Roman" w:hAnsi="Times New Roman"/>
          <w:noProof/>
          <w:sz w:val="24"/>
          <w:szCs w:val="24"/>
        </w:rPr>
        <w:drawing>
          <wp:inline distT="0" distB="0" distL="0" distR="0">
            <wp:extent cx="5943600" cy="2362200"/>
            <wp:effectExtent l="19050" t="19050" r="19050" b="1905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srcRect/>
                    <a:stretch>
                      <a:fillRect/>
                    </a:stretch>
                  </pic:blipFill>
                  <pic:spPr bwMode="auto">
                    <a:xfrm>
                      <a:off x="0" y="0"/>
                      <a:ext cx="5943600" cy="2362200"/>
                    </a:xfrm>
                    <a:prstGeom prst="rect">
                      <a:avLst/>
                    </a:prstGeom>
                    <a:noFill/>
                    <a:ln w="9525">
                      <a:solidFill>
                        <a:srgbClr val="000000"/>
                      </a:solidFill>
                      <a:miter lim="800000"/>
                      <a:headEnd/>
                      <a:tailEnd/>
                    </a:ln>
                  </pic:spPr>
                </pic:pic>
              </a:graphicData>
            </a:graphic>
          </wp:inline>
        </w:drawing>
      </w:r>
    </w:p>
    <w:p w:rsidR="00990D11" w:rsidRDefault="00990D11" w:rsidP="00990D11">
      <w:pPr>
        <w:rPr>
          <w:rFonts w:ascii="Times New Roman" w:hAnsi="Times New Roman"/>
          <w:sz w:val="24"/>
          <w:szCs w:val="24"/>
        </w:rPr>
      </w:pPr>
    </w:p>
    <w:p w:rsidR="00990D11" w:rsidRPr="00BB4B2E" w:rsidRDefault="00B40613" w:rsidP="00B40613">
      <w:pPr>
        <w:jc w:val="center"/>
        <w:rPr>
          <w:rFonts w:ascii="Times New Roman" w:hAnsi="Times New Roman"/>
          <w:sz w:val="24"/>
          <w:szCs w:val="24"/>
        </w:rPr>
        <w:sectPr w:rsidR="00990D11" w:rsidRPr="00BB4B2E" w:rsidSect="00E43758">
          <w:type w:val="continuous"/>
          <w:pgSz w:w="12240" w:h="15840"/>
          <w:pgMar w:top="1440" w:right="1440" w:bottom="1440" w:left="1440" w:header="720" w:footer="720" w:gutter="0"/>
          <w:cols w:space="720"/>
          <w:docGrid w:linePitch="360"/>
        </w:sectPr>
      </w:pPr>
      <w:r w:rsidRPr="00CC1283">
        <w:rPr>
          <w:rFonts w:ascii="Times New Roman" w:hAnsi="Times New Roman"/>
          <w:sz w:val="24"/>
          <w:szCs w:val="24"/>
        </w:rPr>
        <w:t>Fig.</w:t>
      </w:r>
      <w:r>
        <w:rPr>
          <w:rFonts w:ascii="Times New Roman" w:hAnsi="Times New Roman"/>
          <w:sz w:val="24"/>
          <w:szCs w:val="24"/>
        </w:rPr>
        <w:t>3 (b)</w:t>
      </w:r>
      <w:r w:rsidRPr="00CC1283">
        <w:rPr>
          <w:rFonts w:ascii="Times New Roman" w:hAnsi="Times New Roman"/>
          <w:sz w:val="24"/>
          <w:szCs w:val="24"/>
        </w:rPr>
        <w:t xml:space="preserve"> </w:t>
      </w:r>
      <w:r>
        <w:rPr>
          <w:rFonts w:ascii="Times New Roman" w:hAnsi="Times New Roman"/>
          <w:sz w:val="24"/>
          <w:szCs w:val="24"/>
        </w:rPr>
        <w:t xml:space="preserve">Inner and outer view of </w:t>
      </w:r>
      <w:r w:rsidR="00990D11" w:rsidRPr="00656205">
        <w:rPr>
          <w:rFonts w:ascii="Times New Roman" w:hAnsi="Times New Roman"/>
          <w:sz w:val="24"/>
          <w:szCs w:val="24"/>
        </w:rPr>
        <w:t xml:space="preserve">UNF </w:t>
      </w:r>
      <w:r w:rsidR="00990D11">
        <w:rPr>
          <w:rFonts w:ascii="Times New Roman" w:hAnsi="Times New Roman"/>
          <w:sz w:val="24"/>
          <w:szCs w:val="24"/>
        </w:rPr>
        <w:t xml:space="preserve">Ozone sensors </w:t>
      </w:r>
      <w:r w:rsidR="007D2EE0">
        <w:rPr>
          <w:rFonts w:ascii="Times New Roman" w:hAnsi="Times New Roman"/>
          <w:sz w:val="24"/>
          <w:szCs w:val="24"/>
        </w:rPr>
        <w:t xml:space="preserve">box </w:t>
      </w:r>
    </w:p>
    <w:p w:rsidR="00990D11" w:rsidRDefault="00990D11" w:rsidP="00990D11">
      <w:pPr>
        <w:tabs>
          <w:tab w:val="left" w:pos="5580"/>
        </w:tabs>
        <w:rPr>
          <w:rFonts w:ascii="Times New Roman" w:hAnsi="Times New Roman"/>
          <w:b/>
          <w:bCs/>
          <w:sz w:val="28"/>
          <w:szCs w:val="28"/>
        </w:rPr>
      </w:pPr>
    </w:p>
    <w:p w:rsidR="00B40613" w:rsidRDefault="00B40613" w:rsidP="00990D11">
      <w:pPr>
        <w:tabs>
          <w:tab w:val="left" w:pos="5580"/>
        </w:tabs>
        <w:rPr>
          <w:rFonts w:ascii="Times New Roman" w:hAnsi="Times New Roman"/>
          <w:b/>
          <w:bCs/>
          <w:sz w:val="28"/>
          <w:szCs w:val="28"/>
        </w:rPr>
      </w:pPr>
    </w:p>
    <w:p w:rsidR="00990D11" w:rsidRPr="00230626" w:rsidRDefault="00990D11" w:rsidP="00990D11">
      <w:pPr>
        <w:rPr>
          <w:rFonts w:ascii="Times New Roman" w:hAnsi="Times New Roman"/>
          <w:b/>
          <w:sz w:val="28"/>
          <w:szCs w:val="28"/>
        </w:rPr>
      </w:pPr>
      <w:r>
        <w:rPr>
          <w:rFonts w:ascii="Times New Roman" w:hAnsi="Times New Roman"/>
          <w:b/>
          <w:bCs/>
          <w:sz w:val="28"/>
          <w:szCs w:val="28"/>
        </w:rPr>
        <w:lastRenderedPageBreak/>
        <w:t>Working Principle</w:t>
      </w:r>
      <w:r w:rsidRPr="00230626">
        <w:rPr>
          <w:rFonts w:ascii="Times New Roman" w:hAnsi="Times New Roman"/>
          <w:b/>
          <w:sz w:val="28"/>
          <w:szCs w:val="28"/>
        </w:rPr>
        <w:t xml:space="preserve"> </w:t>
      </w:r>
      <w:r w:rsidR="006D23EA">
        <w:rPr>
          <w:rFonts w:ascii="Times New Roman" w:hAnsi="Times New Roman"/>
          <w:b/>
          <w:sz w:val="28"/>
          <w:szCs w:val="28"/>
        </w:rPr>
        <w:t>of Sensors</w:t>
      </w:r>
    </w:p>
    <w:p w:rsidR="00990D11" w:rsidRPr="00380F2B" w:rsidRDefault="00990D11" w:rsidP="00990D11">
      <w:pPr>
        <w:rPr>
          <w:rFonts w:ascii="Times New Roman" w:hAnsi="Times New Roman"/>
          <w:b/>
          <w:sz w:val="24"/>
          <w:szCs w:val="24"/>
          <w:u w:val="single"/>
        </w:rPr>
      </w:pPr>
      <w:r w:rsidRPr="00380F2B">
        <w:rPr>
          <w:rFonts w:ascii="Times New Roman" w:hAnsi="Times New Roman"/>
          <w:b/>
          <w:sz w:val="24"/>
          <w:szCs w:val="24"/>
          <w:u w:val="single"/>
        </w:rPr>
        <w:t>Interaction of oxidizing gas on surface of n-type ITO thin film sensor</w:t>
      </w:r>
    </w:p>
    <w:p w:rsidR="00990D11" w:rsidRPr="00380F2B" w:rsidRDefault="00990D11" w:rsidP="00990D11">
      <w:pPr>
        <w:rPr>
          <w:rFonts w:ascii="Times New Roman" w:hAnsi="Times New Roman"/>
          <w:sz w:val="24"/>
          <w:szCs w:val="24"/>
          <w:u w:val="single"/>
        </w:rPr>
      </w:pPr>
      <w:r w:rsidRPr="00380F2B">
        <w:rPr>
          <w:rFonts w:ascii="Times New Roman" w:hAnsi="Times New Roman"/>
          <w:sz w:val="24"/>
          <w:szCs w:val="24"/>
        </w:rPr>
        <w:t>Upon adsorption of charge accepting molecules at the vacancy sites, namely from oxidizing gases such as ozone (O</w:t>
      </w:r>
      <w:r w:rsidRPr="00380F2B">
        <w:rPr>
          <w:rFonts w:ascii="Times New Roman" w:hAnsi="Times New Roman"/>
          <w:position w:val="-7"/>
          <w:sz w:val="24"/>
          <w:szCs w:val="24"/>
        </w:rPr>
        <w:t>3</w:t>
      </w:r>
      <w:r w:rsidRPr="00380F2B">
        <w:rPr>
          <w:rFonts w:ascii="Times New Roman" w:hAnsi="Times New Roman"/>
          <w:sz w:val="24"/>
          <w:szCs w:val="24"/>
        </w:rPr>
        <w:t>), these electrons are effectively depleted from the conduc</w:t>
      </w:r>
      <w:r>
        <w:rPr>
          <w:rFonts w:ascii="Times New Roman" w:hAnsi="Times New Roman"/>
          <w:sz w:val="24"/>
          <w:szCs w:val="24"/>
        </w:rPr>
        <w:t>tion band of ITO. T</w:t>
      </w:r>
      <w:r w:rsidRPr="00380F2B">
        <w:rPr>
          <w:rFonts w:ascii="Times New Roman" w:hAnsi="Times New Roman"/>
          <w:sz w:val="24"/>
          <w:szCs w:val="24"/>
        </w:rPr>
        <w:t xml:space="preserve">his leads to an increase in the electrical resistance of n-type ITO. </w:t>
      </w:r>
    </w:p>
    <w:p w:rsidR="00990D11" w:rsidRPr="00380F2B" w:rsidRDefault="00990D11" w:rsidP="00990D11">
      <w:pPr>
        <w:rPr>
          <w:rFonts w:ascii="Times New Roman" w:hAnsi="Times New Roman"/>
          <w:sz w:val="24"/>
          <w:szCs w:val="24"/>
        </w:rPr>
      </w:pPr>
      <w:r>
        <w:rPr>
          <w:rFonts w:ascii="Times New Roman" w:hAnsi="Times New Roman"/>
          <w:b/>
          <w:bCs/>
          <w:i/>
          <w:iCs/>
          <w:sz w:val="24"/>
          <w:szCs w:val="24"/>
        </w:rPr>
        <w:t xml:space="preserve">For </w:t>
      </w:r>
      <w:r w:rsidRPr="00380F2B">
        <w:rPr>
          <w:rFonts w:ascii="Times New Roman" w:hAnsi="Times New Roman"/>
          <w:b/>
          <w:bCs/>
          <w:i/>
          <w:iCs/>
          <w:sz w:val="24"/>
          <w:szCs w:val="24"/>
        </w:rPr>
        <w:t>ozone gas</w:t>
      </w:r>
      <w:r w:rsidRPr="00380F2B">
        <w:rPr>
          <w:rFonts w:ascii="Times New Roman" w:hAnsi="Times New Roman"/>
          <w:sz w:val="24"/>
          <w:szCs w:val="24"/>
        </w:rPr>
        <w:t>:</w:t>
      </w:r>
    </w:p>
    <w:p w:rsidR="00990D11" w:rsidRPr="00380F2B" w:rsidRDefault="00990D11" w:rsidP="00990D11">
      <w:pPr>
        <w:rPr>
          <w:rFonts w:ascii="Times New Roman" w:hAnsi="Times New Roman"/>
          <w:b/>
          <w:bCs/>
          <w:position w:val="-5"/>
          <w:sz w:val="24"/>
          <w:szCs w:val="24"/>
        </w:rPr>
      </w:pPr>
      <w:r w:rsidRPr="00380F2B">
        <w:rPr>
          <w:rFonts w:ascii="Times New Roman" w:hAnsi="Times New Roman"/>
          <w:b/>
          <w:bCs/>
          <w:sz w:val="24"/>
          <w:szCs w:val="24"/>
        </w:rPr>
        <w:t>Oxygen vacancy (V) + Ozone (O</w:t>
      </w:r>
      <w:r w:rsidRPr="00380F2B">
        <w:rPr>
          <w:rFonts w:ascii="Times New Roman" w:hAnsi="Times New Roman"/>
          <w:b/>
          <w:bCs/>
          <w:position w:val="-6"/>
          <w:sz w:val="24"/>
          <w:szCs w:val="24"/>
        </w:rPr>
        <w:t>3</w:t>
      </w:r>
      <w:r w:rsidRPr="00380F2B">
        <w:rPr>
          <w:rFonts w:ascii="Times New Roman" w:hAnsi="Times New Roman"/>
          <w:b/>
          <w:bCs/>
          <w:sz w:val="24"/>
          <w:szCs w:val="24"/>
        </w:rPr>
        <w:t>) →Lattice Oxygen site (O</w:t>
      </w:r>
      <w:r w:rsidRPr="00380F2B">
        <w:rPr>
          <w:rFonts w:ascii="Times New Roman" w:hAnsi="Times New Roman"/>
          <w:b/>
          <w:bCs/>
          <w:position w:val="-6"/>
          <w:sz w:val="24"/>
          <w:szCs w:val="24"/>
        </w:rPr>
        <w:t>o</w:t>
      </w:r>
      <w:r w:rsidRPr="00380F2B">
        <w:rPr>
          <w:rFonts w:ascii="Times New Roman" w:hAnsi="Times New Roman"/>
          <w:b/>
          <w:bCs/>
          <w:sz w:val="24"/>
          <w:szCs w:val="24"/>
        </w:rPr>
        <w:t>) +</w:t>
      </w:r>
      <w:r>
        <w:rPr>
          <w:rFonts w:ascii="Times New Roman" w:hAnsi="Times New Roman"/>
          <w:b/>
          <w:bCs/>
          <w:sz w:val="24"/>
          <w:szCs w:val="24"/>
        </w:rPr>
        <w:t xml:space="preserve"> </w:t>
      </w:r>
      <w:r w:rsidRPr="00380F2B">
        <w:rPr>
          <w:rFonts w:ascii="Times New Roman" w:hAnsi="Times New Roman"/>
          <w:b/>
          <w:bCs/>
          <w:sz w:val="24"/>
          <w:szCs w:val="24"/>
        </w:rPr>
        <w:t>O</w:t>
      </w:r>
      <w:r w:rsidRPr="00380F2B">
        <w:rPr>
          <w:rFonts w:ascii="Times New Roman" w:hAnsi="Times New Roman"/>
          <w:b/>
          <w:bCs/>
          <w:position w:val="-5"/>
          <w:sz w:val="24"/>
          <w:szCs w:val="24"/>
        </w:rPr>
        <w:t>2</w:t>
      </w:r>
    </w:p>
    <w:p w:rsidR="00990D11" w:rsidRPr="00380F2B" w:rsidRDefault="00990D11" w:rsidP="00990D11">
      <w:pPr>
        <w:rPr>
          <w:rFonts w:ascii="Times New Roman" w:hAnsi="Times New Roman"/>
          <w:sz w:val="24"/>
          <w:szCs w:val="24"/>
        </w:rPr>
      </w:pPr>
      <w:r w:rsidRPr="00380F2B">
        <w:rPr>
          <w:rFonts w:ascii="Times New Roman" w:hAnsi="Times New Roman"/>
          <w:sz w:val="24"/>
          <w:szCs w:val="24"/>
        </w:rPr>
        <w:t>Vacancies can be filled by</w:t>
      </w:r>
      <w:r>
        <w:rPr>
          <w:rFonts w:ascii="Times New Roman" w:hAnsi="Times New Roman"/>
          <w:sz w:val="24"/>
          <w:szCs w:val="24"/>
        </w:rPr>
        <w:t xml:space="preserve"> the</w:t>
      </w:r>
      <w:r w:rsidRPr="00380F2B">
        <w:rPr>
          <w:rFonts w:ascii="Times New Roman" w:hAnsi="Times New Roman"/>
          <w:sz w:val="24"/>
          <w:szCs w:val="24"/>
        </w:rPr>
        <w:t xml:space="preserve"> reaction with ozone. Filled vacancies are effectively electron traps and as a consequence the resistance of the sensor increases upon reaction </w:t>
      </w:r>
      <w:r w:rsidR="006D23EA" w:rsidRPr="00380F2B">
        <w:rPr>
          <w:rFonts w:ascii="Times New Roman" w:hAnsi="Times New Roman"/>
          <w:sz w:val="24"/>
          <w:szCs w:val="24"/>
        </w:rPr>
        <w:t>with ozone</w:t>
      </w:r>
      <w:r w:rsidRPr="00380F2B">
        <w:rPr>
          <w:rFonts w:ascii="Times New Roman" w:hAnsi="Times New Roman"/>
          <w:sz w:val="24"/>
          <w:szCs w:val="24"/>
        </w:rPr>
        <w:t>.</w:t>
      </w:r>
    </w:p>
    <w:p w:rsidR="00990D11" w:rsidRPr="00380F2B" w:rsidRDefault="00990D11" w:rsidP="00990D11">
      <w:pPr>
        <w:rPr>
          <w:rFonts w:ascii="Times New Roman" w:hAnsi="Times New Roman"/>
          <w:b/>
          <w:sz w:val="24"/>
          <w:szCs w:val="24"/>
          <w:u w:val="single"/>
        </w:rPr>
      </w:pPr>
      <w:r w:rsidRPr="00380F2B">
        <w:rPr>
          <w:rFonts w:ascii="Times New Roman" w:hAnsi="Times New Roman"/>
          <w:b/>
          <w:sz w:val="24"/>
          <w:szCs w:val="24"/>
          <w:u w:val="single"/>
        </w:rPr>
        <w:t>Interaction of reducing gas on surface of n-type ITO thin film sensor</w:t>
      </w:r>
    </w:p>
    <w:p w:rsidR="00990D11" w:rsidRPr="00380F2B" w:rsidRDefault="00990D11" w:rsidP="00990D11">
      <w:pPr>
        <w:rPr>
          <w:rFonts w:ascii="Times New Roman" w:hAnsi="Times New Roman"/>
          <w:sz w:val="24"/>
          <w:szCs w:val="24"/>
          <w:u w:val="single"/>
        </w:rPr>
      </w:pPr>
      <w:r w:rsidRPr="00380F2B">
        <w:rPr>
          <w:rFonts w:ascii="Times New Roman" w:hAnsi="Times New Roman"/>
          <w:sz w:val="24"/>
          <w:szCs w:val="24"/>
        </w:rPr>
        <w:t>Oxygen vacancies on ITO surfaces are elect</w:t>
      </w:r>
      <w:r>
        <w:rPr>
          <w:rFonts w:ascii="Times New Roman" w:hAnsi="Times New Roman"/>
          <w:sz w:val="24"/>
          <w:szCs w:val="24"/>
        </w:rPr>
        <w:t>rically and chemically active. T</w:t>
      </w:r>
      <w:r w:rsidRPr="00380F2B">
        <w:rPr>
          <w:rFonts w:ascii="Times New Roman" w:hAnsi="Times New Roman"/>
          <w:sz w:val="24"/>
          <w:szCs w:val="24"/>
        </w:rPr>
        <w:t>hese vacancies function as n-type donors decreasing the electrical resistivity of ITO. Reducing gases such as CO, H</w:t>
      </w:r>
      <w:r w:rsidRPr="00380F2B">
        <w:rPr>
          <w:rFonts w:ascii="Times New Roman" w:hAnsi="Times New Roman"/>
          <w:position w:val="-7"/>
          <w:sz w:val="24"/>
          <w:szCs w:val="24"/>
        </w:rPr>
        <w:t>2</w:t>
      </w:r>
      <w:r w:rsidRPr="00380F2B">
        <w:rPr>
          <w:rFonts w:ascii="Times New Roman" w:hAnsi="Times New Roman"/>
          <w:sz w:val="24"/>
          <w:szCs w:val="24"/>
        </w:rPr>
        <w:t xml:space="preserve"> and alcohol vapors result in detectable decreases in the electrical resistance of n-type ITO. </w:t>
      </w:r>
    </w:p>
    <w:p w:rsidR="00990D11" w:rsidRPr="00380F2B" w:rsidRDefault="00990D11" w:rsidP="00990D11">
      <w:pPr>
        <w:rPr>
          <w:rFonts w:ascii="Times New Roman" w:hAnsi="Times New Roman"/>
          <w:b/>
          <w:bCs/>
          <w:sz w:val="24"/>
          <w:szCs w:val="24"/>
        </w:rPr>
      </w:pPr>
      <w:r>
        <w:rPr>
          <w:rFonts w:ascii="Times New Roman" w:hAnsi="Times New Roman"/>
          <w:b/>
          <w:bCs/>
          <w:i/>
          <w:iCs/>
          <w:sz w:val="24"/>
          <w:szCs w:val="24"/>
        </w:rPr>
        <w:t xml:space="preserve">For </w:t>
      </w:r>
      <w:r w:rsidRPr="00380F2B">
        <w:rPr>
          <w:rFonts w:ascii="Times New Roman" w:hAnsi="Times New Roman"/>
          <w:b/>
          <w:bCs/>
          <w:i/>
          <w:iCs/>
          <w:sz w:val="24"/>
          <w:szCs w:val="24"/>
        </w:rPr>
        <w:t>methanol:</w:t>
      </w:r>
    </w:p>
    <w:p w:rsidR="00990D11" w:rsidRPr="00380F2B" w:rsidRDefault="00990D11" w:rsidP="00990D11">
      <w:pPr>
        <w:rPr>
          <w:rFonts w:ascii="Times New Roman" w:hAnsi="Times New Roman"/>
          <w:b/>
          <w:bCs/>
          <w:sz w:val="24"/>
          <w:szCs w:val="24"/>
        </w:rPr>
      </w:pPr>
      <w:r w:rsidRPr="00380F2B">
        <w:rPr>
          <w:rFonts w:ascii="Times New Roman" w:hAnsi="Times New Roman"/>
          <w:b/>
          <w:bCs/>
          <w:sz w:val="24"/>
          <w:szCs w:val="24"/>
        </w:rPr>
        <w:t>CH</w:t>
      </w:r>
      <w:r w:rsidRPr="00380F2B">
        <w:rPr>
          <w:rFonts w:ascii="Times New Roman" w:hAnsi="Times New Roman"/>
          <w:b/>
          <w:bCs/>
          <w:position w:val="-6"/>
          <w:sz w:val="24"/>
          <w:szCs w:val="24"/>
        </w:rPr>
        <w:t>3</w:t>
      </w:r>
      <w:r w:rsidRPr="00380F2B">
        <w:rPr>
          <w:rFonts w:ascii="Times New Roman" w:hAnsi="Times New Roman"/>
          <w:b/>
          <w:bCs/>
          <w:sz w:val="24"/>
          <w:szCs w:val="24"/>
        </w:rPr>
        <w:t>OH (methanol) + O</w:t>
      </w:r>
      <w:r w:rsidRPr="00380F2B">
        <w:rPr>
          <w:rFonts w:ascii="Times New Roman" w:hAnsi="Times New Roman"/>
          <w:b/>
          <w:bCs/>
          <w:position w:val="7"/>
          <w:sz w:val="24"/>
          <w:szCs w:val="24"/>
        </w:rPr>
        <w:t>−</w:t>
      </w:r>
      <w:r w:rsidRPr="00380F2B">
        <w:rPr>
          <w:rFonts w:ascii="Times New Roman" w:hAnsi="Times New Roman"/>
          <w:b/>
          <w:bCs/>
          <w:sz w:val="24"/>
          <w:szCs w:val="24"/>
        </w:rPr>
        <w:t xml:space="preserve"> (chemisorbed ion on surface of ITO)</w:t>
      </w:r>
    </w:p>
    <w:p w:rsidR="00990D11" w:rsidRPr="00380F2B" w:rsidRDefault="00990D11" w:rsidP="00990D11">
      <w:pPr>
        <w:rPr>
          <w:rFonts w:ascii="Times New Roman" w:hAnsi="Times New Roman"/>
          <w:b/>
          <w:bCs/>
          <w:sz w:val="24"/>
          <w:szCs w:val="24"/>
        </w:rPr>
      </w:pPr>
      <w:r w:rsidRPr="00380F2B">
        <w:rPr>
          <w:rFonts w:ascii="Times New Roman" w:hAnsi="Times New Roman"/>
          <w:b/>
          <w:bCs/>
          <w:sz w:val="24"/>
          <w:szCs w:val="24"/>
        </w:rPr>
        <w:t xml:space="preserve">     → HCOH (Formaldehyde) + H</w:t>
      </w:r>
      <w:r w:rsidRPr="00380F2B">
        <w:rPr>
          <w:rFonts w:ascii="Times New Roman" w:hAnsi="Times New Roman"/>
          <w:b/>
          <w:bCs/>
          <w:position w:val="-6"/>
          <w:sz w:val="24"/>
          <w:szCs w:val="24"/>
        </w:rPr>
        <w:t>2</w:t>
      </w:r>
      <w:r w:rsidRPr="00380F2B">
        <w:rPr>
          <w:rFonts w:ascii="Times New Roman" w:hAnsi="Times New Roman"/>
          <w:b/>
          <w:bCs/>
          <w:sz w:val="24"/>
          <w:szCs w:val="24"/>
        </w:rPr>
        <w:t>O (water) + e</w:t>
      </w:r>
      <w:r w:rsidRPr="00380F2B">
        <w:rPr>
          <w:rFonts w:ascii="Times New Roman" w:hAnsi="Times New Roman"/>
          <w:b/>
          <w:bCs/>
          <w:position w:val="7"/>
          <w:sz w:val="24"/>
          <w:szCs w:val="24"/>
        </w:rPr>
        <w:t>−</w:t>
      </w:r>
      <w:r w:rsidRPr="00380F2B">
        <w:rPr>
          <w:rFonts w:ascii="Times New Roman" w:hAnsi="Times New Roman"/>
          <w:b/>
          <w:bCs/>
          <w:sz w:val="24"/>
          <w:szCs w:val="24"/>
        </w:rPr>
        <w:t xml:space="preserve"> (electron)</w:t>
      </w:r>
    </w:p>
    <w:p w:rsidR="00990D11" w:rsidRPr="00380F2B" w:rsidRDefault="00990D11" w:rsidP="00990D11">
      <w:pPr>
        <w:rPr>
          <w:rFonts w:ascii="Times New Roman" w:hAnsi="Times New Roman"/>
          <w:sz w:val="24"/>
          <w:szCs w:val="24"/>
        </w:rPr>
        <w:sectPr w:rsidR="00990D11" w:rsidRPr="00380F2B" w:rsidSect="00E43758">
          <w:type w:val="continuous"/>
          <w:pgSz w:w="12240" w:h="15840"/>
          <w:pgMar w:top="1440" w:right="1440" w:bottom="1440" w:left="1440" w:header="720" w:footer="720" w:gutter="0"/>
          <w:cols w:space="720"/>
          <w:docGrid w:linePitch="360"/>
        </w:sectPr>
      </w:pPr>
      <w:r w:rsidRPr="00380F2B">
        <w:rPr>
          <w:rFonts w:ascii="Times New Roman" w:hAnsi="Times New Roman"/>
          <w:sz w:val="24"/>
          <w:szCs w:val="24"/>
        </w:rPr>
        <w:t xml:space="preserve">Vapors come in contact with </w:t>
      </w:r>
      <w:r>
        <w:rPr>
          <w:rFonts w:ascii="Times New Roman" w:hAnsi="Times New Roman"/>
          <w:sz w:val="24"/>
          <w:szCs w:val="24"/>
        </w:rPr>
        <w:t>the surface and react</w:t>
      </w:r>
      <w:r w:rsidRPr="00380F2B">
        <w:rPr>
          <w:rFonts w:ascii="Times New Roman" w:hAnsi="Times New Roman"/>
          <w:sz w:val="24"/>
          <w:szCs w:val="24"/>
        </w:rPr>
        <w:t xml:space="preserve"> with chemisorbed oxygen ions O- or O</w:t>
      </w:r>
      <w:r w:rsidRPr="00380F2B">
        <w:rPr>
          <w:rFonts w:ascii="Times New Roman" w:hAnsi="Times New Roman"/>
          <w:position w:val="7"/>
          <w:sz w:val="24"/>
          <w:szCs w:val="24"/>
        </w:rPr>
        <w:t>2</w:t>
      </w:r>
      <w:r>
        <w:rPr>
          <w:rFonts w:ascii="Times New Roman" w:hAnsi="Times New Roman"/>
          <w:position w:val="7"/>
          <w:sz w:val="24"/>
          <w:szCs w:val="24"/>
        </w:rPr>
        <w:t>-</w:t>
      </w:r>
      <w:r>
        <w:rPr>
          <w:rFonts w:ascii="Times New Roman" w:hAnsi="Times New Roman"/>
          <w:sz w:val="24"/>
          <w:szCs w:val="24"/>
        </w:rPr>
        <w:t xml:space="preserve"> and re-inject</w:t>
      </w:r>
      <w:r w:rsidRPr="00380F2B">
        <w:rPr>
          <w:rFonts w:ascii="Times New Roman" w:hAnsi="Times New Roman"/>
          <w:sz w:val="24"/>
          <w:szCs w:val="24"/>
        </w:rPr>
        <w:t xml:space="preserve"> electrons in</w:t>
      </w:r>
      <w:r>
        <w:rPr>
          <w:rFonts w:ascii="Times New Roman" w:hAnsi="Times New Roman"/>
          <w:sz w:val="24"/>
          <w:szCs w:val="24"/>
        </w:rPr>
        <w:t>to the conduction band.</w:t>
      </w:r>
    </w:p>
    <w:p w:rsidR="00990D11" w:rsidRDefault="00990D11" w:rsidP="00990D11">
      <w:pPr>
        <w:rPr>
          <w:rFonts w:ascii="Times New Roman" w:hAnsi="Times New Roman"/>
          <w:sz w:val="24"/>
          <w:szCs w:val="24"/>
        </w:rPr>
      </w:pPr>
      <w:r>
        <w:rPr>
          <w:rFonts w:ascii="Times New Roman" w:hAnsi="Times New Roman"/>
          <w:bCs/>
          <w:sz w:val="24"/>
          <w:szCs w:val="24"/>
        </w:rPr>
        <w:lastRenderedPageBreak/>
        <w:t>In summary, t</w:t>
      </w:r>
      <w:r w:rsidRPr="00656205">
        <w:rPr>
          <w:rFonts w:ascii="Times New Roman" w:hAnsi="Times New Roman"/>
          <w:sz w:val="24"/>
          <w:szCs w:val="24"/>
        </w:rPr>
        <w:t xml:space="preserve">he electrical resistance of ITO increases in the presence of oxidizing gases such as ozone. Upon adsorption of the charge accepting molecules at the vacancy sites, namely oxidizing gases such as ozone, electrons are effectively depleted from the conduction band, leading to an increase in the electrical resistance of n-type ITO. </w:t>
      </w:r>
    </w:p>
    <w:p w:rsidR="00990D11" w:rsidRPr="005A2E45" w:rsidRDefault="00990D11" w:rsidP="00990D11">
      <w:pPr>
        <w:rPr>
          <w:rFonts w:ascii="Times New Roman" w:hAnsi="Times New Roman"/>
          <w:b/>
          <w:noProof/>
          <w:sz w:val="28"/>
          <w:szCs w:val="28"/>
        </w:rPr>
        <w:sectPr w:rsidR="00990D11" w:rsidRPr="005A2E45" w:rsidSect="00E43758">
          <w:type w:val="continuous"/>
          <w:pgSz w:w="12240" w:h="15840"/>
          <w:pgMar w:top="1440" w:right="1440" w:bottom="1440" w:left="1440" w:header="720" w:footer="720" w:gutter="0"/>
          <w:cols w:space="720"/>
          <w:docGrid w:linePitch="360"/>
        </w:sectPr>
      </w:pPr>
      <w:r>
        <w:rPr>
          <w:rFonts w:ascii="Times New Roman" w:hAnsi="Times New Roman"/>
          <w:b/>
          <w:noProof/>
          <w:sz w:val="28"/>
          <w:szCs w:val="28"/>
        </w:rPr>
        <w:t>Calibration of ITO Sensors</w:t>
      </w:r>
    </w:p>
    <w:p w:rsidR="00990D11" w:rsidRDefault="00990D11" w:rsidP="00990D11">
      <w:pPr>
        <w:rPr>
          <w:rFonts w:ascii="Times New Roman" w:hAnsi="Times New Roman"/>
          <w:noProof/>
          <w:sz w:val="24"/>
          <w:szCs w:val="24"/>
        </w:rPr>
        <w:sectPr w:rsidR="00990D11" w:rsidSect="00E43758">
          <w:type w:val="continuous"/>
          <w:pgSz w:w="12240" w:h="15840"/>
          <w:pgMar w:top="1440" w:right="1440" w:bottom="1440" w:left="1440" w:header="720" w:footer="720" w:gutter="0"/>
          <w:cols w:space="720"/>
          <w:docGrid w:linePitch="360"/>
        </w:sectPr>
      </w:pPr>
      <w:r>
        <w:rPr>
          <w:rFonts w:ascii="Times New Roman" w:hAnsi="Times New Roman"/>
          <w:noProof/>
          <w:sz w:val="24"/>
          <w:szCs w:val="24"/>
        </w:rPr>
        <w:lastRenderedPageBreak/>
        <w:t xml:space="preserve">The ITO sensors array was first tested and calibrated </w:t>
      </w:r>
      <w:r w:rsidR="00816727">
        <w:rPr>
          <w:rFonts w:ascii="Times New Roman" w:hAnsi="Times New Roman"/>
          <w:noProof/>
          <w:sz w:val="24"/>
          <w:szCs w:val="24"/>
        </w:rPr>
        <w:t>in the test chamber at UNF. The test chamber was adjusted to nearly identical coonditions of temperature and pressure in the startosphere</w:t>
      </w:r>
      <w:r>
        <w:rPr>
          <w:rFonts w:ascii="Times New Roman" w:hAnsi="Times New Roman"/>
          <w:noProof/>
          <w:sz w:val="24"/>
          <w:szCs w:val="24"/>
        </w:rPr>
        <w:t xml:space="preserve">. </w:t>
      </w:r>
      <w:r w:rsidR="00816727">
        <w:rPr>
          <w:rFonts w:ascii="Times New Roman" w:hAnsi="Times New Roman"/>
          <w:noProof/>
          <w:sz w:val="24"/>
          <w:szCs w:val="24"/>
        </w:rPr>
        <w:t xml:space="preserve"> Fig. 4(a) shows the pictures of ozone generator and detector used for the calibration of sensors. A</w:t>
      </w:r>
      <w:r>
        <w:rPr>
          <w:rFonts w:ascii="Times New Roman" w:hAnsi="Times New Roman"/>
          <w:noProof/>
          <w:sz w:val="24"/>
          <w:szCs w:val="24"/>
        </w:rPr>
        <w:t>n ozone gnerator (Ozone Solutions, Model# OMZ-3400) was used as the source of ozone, which generated 0 to 12 ppm ozone gas. A digital ozone detector(Eco Sensors, Inc., Model:A-21ZX) was used to measure the concentration of ozone</w:t>
      </w:r>
      <w:r w:rsidR="00816727">
        <w:rPr>
          <w:rFonts w:ascii="Times New Roman" w:hAnsi="Times New Roman"/>
          <w:noProof/>
          <w:sz w:val="24"/>
          <w:szCs w:val="24"/>
        </w:rPr>
        <w:t xml:space="preserve"> in part per million (ppm).</w:t>
      </w:r>
      <w:r>
        <w:rPr>
          <w:rFonts w:ascii="Times New Roman" w:hAnsi="Times New Roman"/>
          <w:noProof/>
          <w:sz w:val="24"/>
          <w:szCs w:val="24"/>
        </w:rPr>
        <w:t xml:space="preserve"> </w:t>
      </w:r>
      <w:r>
        <w:rPr>
          <w:rFonts w:ascii="Times New Roman" w:hAnsi="Times New Roman"/>
          <w:noProof/>
          <w:sz w:val="24"/>
          <w:szCs w:val="24"/>
        </w:rPr>
        <w:lastRenderedPageBreak/>
        <w:t xml:space="preserve">Fig. 4b shows the Keithley digital </w:t>
      </w:r>
      <w:r w:rsidR="00816727">
        <w:rPr>
          <w:rFonts w:ascii="Times New Roman" w:hAnsi="Times New Roman"/>
          <w:noProof/>
          <w:sz w:val="24"/>
          <w:szCs w:val="24"/>
        </w:rPr>
        <w:t xml:space="preserve">multimeters / </w:t>
      </w:r>
      <w:r>
        <w:rPr>
          <w:rFonts w:ascii="Times New Roman" w:hAnsi="Times New Roman"/>
          <w:noProof/>
          <w:sz w:val="24"/>
          <w:szCs w:val="24"/>
        </w:rPr>
        <w:t>electrometers used for the measurements of the ITO sensor’s res</w:t>
      </w:r>
      <w:r w:rsidR="00816727">
        <w:rPr>
          <w:rFonts w:ascii="Times New Roman" w:hAnsi="Times New Roman"/>
          <w:noProof/>
          <w:sz w:val="24"/>
          <w:szCs w:val="24"/>
        </w:rPr>
        <w:t>istance.</w:t>
      </w:r>
    </w:p>
    <w:p w:rsidR="00990D11" w:rsidRDefault="00990D11" w:rsidP="00816727">
      <w:pPr>
        <w:rPr>
          <w:rFonts w:ascii="Times New Roman" w:hAnsi="Times New Roman"/>
          <w:noProof/>
          <w:sz w:val="24"/>
          <w:szCs w:val="24"/>
        </w:rPr>
      </w:pPr>
    </w:p>
    <w:p w:rsidR="006D23EA" w:rsidRDefault="006D23EA" w:rsidP="00990D11">
      <w:pPr>
        <w:jc w:val="center"/>
        <w:rPr>
          <w:rFonts w:ascii="Times New Roman" w:hAnsi="Times New Roman"/>
          <w:noProof/>
          <w:sz w:val="24"/>
          <w:szCs w:val="24"/>
        </w:rPr>
      </w:pPr>
      <w:r>
        <w:rPr>
          <w:rFonts w:ascii="Times New Roman" w:hAnsi="Times New Roman"/>
          <w:noProof/>
          <w:sz w:val="24"/>
          <w:szCs w:val="24"/>
        </w:rPr>
        <w:drawing>
          <wp:inline distT="0" distB="0" distL="0" distR="0">
            <wp:extent cx="5943600" cy="1876425"/>
            <wp:effectExtent l="19050" t="19050" r="19050" b="28575"/>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srcRect/>
                    <a:stretch>
                      <a:fillRect/>
                    </a:stretch>
                  </pic:blipFill>
                  <pic:spPr bwMode="auto">
                    <a:xfrm>
                      <a:off x="0" y="0"/>
                      <a:ext cx="5943600" cy="1876425"/>
                    </a:xfrm>
                    <a:prstGeom prst="rect">
                      <a:avLst/>
                    </a:prstGeom>
                    <a:noFill/>
                    <a:ln w="9525">
                      <a:solidFill>
                        <a:schemeClr val="tx1"/>
                      </a:solidFill>
                      <a:miter lim="800000"/>
                      <a:headEnd/>
                      <a:tailEnd/>
                    </a:ln>
                  </pic:spPr>
                </pic:pic>
              </a:graphicData>
            </a:graphic>
          </wp:inline>
        </w:drawing>
      </w:r>
    </w:p>
    <w:p w:rsidR="00816727" w:rsidRDefault="00816727" w:rsidP="00816727">
      <w:pPr>
        <w:jc w:val="center"/>
        <w:rPr>
          <w:rFonts w:ascii="Times New Roman" w:hAnsi="Times New Roman"/>
          <w:noProof/>
          <w:sz w:val="24"/>
          <w:szCs w:val="24"/>
        </w:rPr>
      </w:pPr>
      <w:r>
        <w:rPr>
          <w:rFonts w:ascii="Times New Roman" w:hAnsi="Times New Roman"/>
          <w:noProof/>
          <w:sz w:val="24"/>
          <w:szCs w:val="24"/>
        </w:rPr>
        <w:t xml:space="preserve">Fig.4a Ozone generator and digital ozone detector </w:t>
      </w:r>
    </w:p>
    <w:p w:rsidR="00816727" w:rsidRDefault="00816727" w:rsidP="00990D11">
      <w:pPr>
        <w:jc w:val="center"/>
        <w:rPr>
          <w:rFonts w:ascii="Times New Roman" w:hAnsi="Times New Roman"/>
          <w:noProof/>
          <w:sz w:val="24"/>
          <w:szCs w:val="24"/>
        </w:rPr>
      </w:pPr>
    </w:p>
    <w:p w:rsidR="00990D11" w:rsidRDefault="00816727" w:rsidP="00990D11">
      <w:pPr>
        <w:jc w:val="center"/>
        <w:rPr>
          <w:rFonts w:ascii="Times New Roman" w:hAnsi="Times New Roman"/>
          <w:noProof/>
          <w:sz w:val="24"/>
          <w:szCs w:val="24"/>
        </w:rPr>
      </w:pPr>
      <w:r>
        <w:rPr>
          <w:rFonts w:ascii="Times New Roman" w:hAnsi="Times New Roman"/>
          <w:noProof/>
          <w:sz w:val="24"/>
          <w:szCs w:val="24"/>
        </w:rPr>
        <w:drawing>
          <wp:inline distT="0" distB="0" distL="0" distR="0">
            <wp:extent cx="3115310" cy="2317750"/>
            <wp:effectExtent l="19050" t="19050" r="27940" b="25400"/>
            <wp:docPr id="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email"/>
                    <a:srcRect/>
                    <a:stretch>
                      <a:fillRect/>
                    </a:stretch>
                  </pic:blipFill>
                  <pic:spPr bwMode="auto">
                    <a:xfrm>
                      <a:off x="0" y="0"/>
                      <a:ext cx="3115310" cy="2317750"/>
                    </a:xfrm>
                    <a:prstGeom prst="rect">
                      <a:avLst/>
                    </a:prstGeom>
                    <a:noFill/>
                    <a:ln w="6350" cmpd="sng">
                      <a:solidFill>
                        <a:srgbClr val="000000"/>
                      </a:solidFill>
                      <a:miter lim="800000"/>
                      <a:headEnd/>
                      <a:tailEnd/>
                    </a:ln>
                    <a:effectLst/>
                  </pic:spPr>
                </pic:pic>
              </a:graphicData>
            </a:graphic>
          </wp:inline>
        </w:drawing>
      </w:r>
    </w:p>
    <w:p w:rsidR="00990D11" w:rsidRDefault="00990D11" w:rsidP="00990D11">
      <w:pPr>
        <w:jc w:val="center"/>
        <w:rPr>
          <w:rFonts w:ascii="Times New Roman" w:hAnsi="Times New Roman"/>
          <w:noProof/>
          <w:sz w:val="24"/>
          <w:szCs w:val="24"/>
        </w:rPr>
        <w:sectPr w:rsidR="00990D11" w:rsidSect="00E43758">
          <w:type w:val="continuous"/>
          <w:pgSz w:w="12240" w:h="15840"/>
          <w:pgMar w:top="1440" w:right="1440" w:bottom="1440" w:left="1440" w:header="720" w:footer="720" w:gutter="0"/>
          <w:cols w:space="720"/>
          <w:docGrid w:linePitch="360"/>
        </w:sectPr>
      </w:pPr>
    </w:p>
    <w:p w:rsidR="00990D11" w:rsidRDefault="00990D11" w:rsidP="00990D11">
      <w:pPr>
        <w:jc w:val="center"/>
        <w:rPr>
          <w:rFonts w:ascii="Times New Roman" w:hAnsi="Times New Roman"/>
          <w:noProof/>
          <w:sz w:val="24"/>
          <w:szCs w:val="24"/>
        </w:rPr>
      </w:pPr>
      <w:r>
        <w:rPr>
          <w:rFonts w:ascii="Times New Roman" w:hAnsi="Times New Roman"/>
          <w:noProof/>
          <w:sz w:val="24"/>
          <w:szCs w:val="24"/>
        </w:rPr>
        <w:lastRenderedPageBreak/>
        <w:t xml:space="preserve">Fig. 4b Keithley </w:t>
      </w:r>
      <w:r w:rsidR="00816727">
        <w:rPr>
          <w:rFonts w:ascii="Times New Roman" w:hAnsi="Times New Roman"/>
          <w:noProof/>
          <w:sz w:val="24"/>
          <w:szCs w:val="24"/>
        </w:rPr>
        <w:t xml:space="preserve">multimeter/ </w:t>
      </w:r>
      <w:r>
        <w:rPr>
          <w:rFonts w:ascii="Times New Roman" w:hAnsi="Times New Roman"/>
          <w:noProof/>
          <w:sz w:val="24"/>
          <w:szCs w:val="24"/>
        </w:rPr>
        <w:t xml:space="preserve">electrometers used for </w:t>
      </w:r>
      <w:r w:rsidR="00816727">
        <w:rPr>
          <w:rFonts w:ascii="Times New Roman" w:hAnsi="Times New Roman"/>
          <w:noProof/>
          <w:sz w:val="24"/>
          <w:szCs w:val="24"/>
        </w:rPr>
        <w:t>the calibration of snesors</w:t>
      </w:r>
    </w:p>
    <w:p w:rsidR="00816727" w:rsidRDefault="00816727" w:rsidP="00816727">
      <w:pPr>
        <w:rPr>
          <w:rFonts w:ascii="Times New Roman" w:hAnsi="Times New Roman"/>
          <w:b/>
          <w:bCs/>
          <w:sz w:val="24"/>
          <w:szCs w:val="24"/>
        </w:rPr>
        <w:sectPr w:rsidR="00816727" w:rsidSect="00E43758">
          <w:type w:val="continuous"/>
          <w:pgSz w:w="12240" w:h="15840"/>
          <w:pgMar w:top="1440" w:right="1440" w:bottom="1440" w:left="1440" w:header="720" w:footer="720" w:gutter="0"/>
          <w:cols w:space="720"/>
          <w:docGrid w:linePitch="360"/>
        </w:sectPr>
      </w:pPr>
      <w:r>
        <w:rPr>
          <w:rFonts w:ascii="Times New Roman" w:hAnsi="Times New Roman"/>
          <w:noProof/>
          <w:sz w:val="24"/>
          <w:szCs w:val="24"/>
        </w:rPr>
        <w:t xml:space="preserve">Sensors were calibrated during July 2010. All the 24 sensors of sensors box was again calibrated simulataneously under indetical conditions of pressure, temepratue and concnetration of ozone in the test chamber during July 2011. It was observed that sensors performance was improved after one year. </w:t>
      </w:r>
      <w:r w:rsidR="00E77F5E">
        <w:rPr>
          <w:rFonts w:ascii="Times New Roman" w:hAnsi="Times New Roman"/>
          <w:noProof/>
          <w:sz w:val="24"/>
          <w:szCs w:val="24"/>
        </w:rPr>
        <w:t xml:space="preserve">Sensors shown only two  linear ranges in 2010, while it was imporved to one linear range in 2011. This improvement may be due to the saturation and stabilization of self oxiding of surface of sensors with time. </w:t>
      </w:r>
    </w:p>
    <w:p w:rsidR="00990D11" w:rsidRDefault="00990D11" w:rsidP="00990D11">
      <w:pPr>
        <w:rPr>
          <w:rFonts w:ascii="Times New Roman" w:hAnsi="Times New Roman"/>
          <w:sz w:val="24"/>
          <w:szCs w:val="24"/>
        </w:rPr>
        <w:sectPr w:rsidR="00990D11" w:rsidSect="00E43758">
          <w:type w:val="continuous"/>
          <w:pgSz w:w="12240" w:h="15840"/>
          <w:pgMar w:top="1440" w:right="1440" w:bottom="1440" w:left="1440" w:header="720" w:footer="720" w:gutter="0"/>
          <w:cols w:space="720"/>
          <w:docGrid w:linePitch="360"/>
        </w:sectPr>
      </w:pPr>
    </w:p>
    <w:p w:rsidR="00990D11" w:rsidRDefault="00990D11" w:rsidP="00990D11">
      <w:pPr>
        <w:rPr>
          <w:rFonts w:ascii="Times New Roman" w:hAnsi="Times New Roman"/>
          <w:sz w:val="24"/>
          <w:szCs w:val="24"/>
        </w:rPr>
      </w:pPr>
      <w:r w:rsidRPr="00162248">
        <w:rPr>
          <w:rFonts w:ascii="Times New Roman" w:hAnsi="Times New Roman"/>
          <w:sz w:val="24"/>
          <w:szCs w:val="24"/>
        </w:rPr>
        <w:lastRenderedPageBreak/>
        <w:t>Figs. 5</w:t>
      </w:r>
      <w:r w:rsidR="00162248">
        <w:rPr>
          <w:rFonts w:ascii="Times New Roman" w:hAnsi="Times New Roman"/>
          <w:sz w:val="24"/>
          <w:szCs w:val="24"/>
        </w:rPr>
        <w:t>(</w:t>
      </w:r>
      <w:r w:rsidRPr="00162248">
        <w:rPr>
          <w:rFonts w:ascii="Times New Roman" w:hAnsi="Times New Roman"/>
          <w:sz w:val="24"/>
          <w:szCs w:val="24"/>
        </w:rPr>
        <w:t>a</w:t>
      </w:r>
      <w:r w:rsidR="00162248">
        <w:rPr>
          <w:rFonts w:ascii="Times New Roman" w:hAnsi="Times New Roman"/>
          <w:sz w:val="24"/>
          <w:szCs w:val="24"/>
        </w:rPr>
        <w:t>)</w:t>
      </w:r>
      <w:r w:rsidRPr="00162248">
        <w:rPr>
          <w:rFonts w:ascii="Times New Roman" w:hAnsi="Times New Roman"/>
          <w:sz w:val="24"/>
          <w:szCs w:val="24"/>
        </w:rPr>
        <w:t xml:space="preserve"> </w:t>
      </w:r>
      <w:r w:rsidR="00162248">
        <w:rPr>
          <w:rFonts w:ascii="Times New Roman" w:hAnsi="Times New Roman"/>
          <w:sz w:val="24"/>
          <w:szCs w:val="24"/>
        </w:rPr>
        <w:t xml:space="preserve">to (r) </w:t>
      </w:r>
      <w:r w:rsidRPr="00162248">
        <w:rPr>
          <w:rFonts w:ascii="Times New Roman" w:hAnsi="Times New Roman"/>
          <w:sz w:val="24"/>
          <w:szCs w:val="24"/>
        </w:rPr>
        <w:t xml:space="preserve">show the calibration </w:t>
      </w:r>
      <w:r w:rsidR="00162248">
        <w:rPr>
          <w:rFonts w:ascii="Times New Roman" w:hAnsi="Times New Roman"/>
          <w:sz w:val="24"/>
          <w:szCs w:val="24"/>
        </w:rPr>
        <w:t xml:space="preserve">plots </w:t>
      </w:r>
      <w:r w:rsidRPr="00162248">
        <w:rPr>
          <w:rFonts w:ascii="Times New Roman" w:hAnsi="Times New Roman"/>
          <w:bCs/>
          <w:sz w:val="24"/>
          <w:szCs w:val="24"/>
        </w:rPr>
        <w:t xml:space="preserve">ozone </w:t>
      </w:r>
      <w:r w:rsidRPr="00162248">
        <w:rPr>
          <w:rFonts w:ascii="Times New Roman" w:hAnsi="Times New Roman"/>
          <w:sz w:val="24"/>
          <w:szCs w:val="24"/>
        </w:rPr>
        <w:t>sensor</w:t>
      </w:r>
      <w:r w:rsidR="00162248">
        <w:rPr>
          <w:rFonts w:ascii="Times New Roman" w:hAnsi="Times New Roman"/>
          <w:sz w:val="24"/>
          <w:szCs w:val="24"/>
        </w:rPr>
        <w:t xml:space="preserve">s of Group#1, 2 and 3 of sensors box. The calibrations were made in July 2011. The sensors were calibrated </w:t>
      </w:r>
      <w:r w:rsidR="00162248" w:rsidRPr="00162248">
        <w:rPr>
          <w:rFonts w:ascii="Times New Roman" w:hAnsi="Times New Roman"/>
          <w:sz w:val="24"/>
          <w:szCs w:val="24"/>
        </w:rPr>
        <w:t>with ozone gas in the range of 0.02 to about 11.</w:t>
      </w:r>
      <w:r w:rsidR="00162248">
        <w:rPr>
          <w:rFonts w:ascii="Times New Roman" w:hAnsi="Times New Roman"/>
          <w:sz w:val="24"/>
          <w:szCs w:val="24"/>
        </w:rPr>
        <w:t xml:space="preserve">0 </w:t>
      </w:r>
      <w:r w:rsidR="00162248" w:rsidRPr="00162248">
        <w:rPr>
          <w:rFonts w:ascii="Times New Roman" w:hAnsi="Times New Roman"/>
          <w:sz w:val="24"/>
          <w:szCs w:val="24"/>
        </w:rPr>
        <w:t>ppm under low pressure</w:t>
      </w:r>
      <w:r w:rsidR="00162248">
        <w:rPr>
          <w:rFonts w:ascii="Times New Roman" w:hAnsi="Times New Roman"/>
          <w:sz w:val="24"/>
          <w:szCs w:val="24"/>
        </w:rPr>
        <w:t xml:space="preserve"> in the test chamber.</w:t>
      </w:r>
      <w:r w:rsidRPr="00162248">
        <w:rPr>
          <w:rFonts w:ascii="Times New Roman" w:hAnsi="Times New Roman"/>
          <w:sz w:val="24"/>
          <w:szCs w:val="24"/>
        </w:rPr>
        <w:t xml:space="preserve"> The usual variation of ozone in the stratosphere is about 4.5 to 8.5ppm.  </w:t>
      </w:r>
      <w:r w:rsidR="007F37F0">
        <w:rPr>
          <w:rFonts w:ascii="Times New Roman" w:hAnsi="Times New Roman"/>
          <w:sz w:val="24"/>
          <w:szCs w:val="24"/>
        </w:rPr>
        <w:t xml:space="preserve">The measured data fit linearly and trendline equations for each plot were determined. </w:t>
      </w:r>
    </w:p>
    <w:p w:rsidR="007F37F0" w:rsidRDefault="007819B5" w:rsidP="007F37F0">
      <w:pPr>
        <w:jc w:val="center"/>
        <w:rPr>
          <w:rFonts w:ascii="Times New Roman" w:hAnsi="Times New Roman"/>
          <w:sz w:val="24"/>
          <w:szCs w:val="24"/>
        </w:rPr>
      </w:pPr>
      <w:r>
        <w:rPr>
          <w:noProof/>
        </w:rPr>
        <w:drawing>
          <wp:inline distT="0" distB="0" distL="0" distR="0">
            <wp:extent cx="3724775" cy="2238375"/>
            <wp:effectExtent l="19050" t="0" r="9025"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4183" cy="2250038"/>
                    </a:xfrm>
                    <a:prstGeom prst="rect">
                      <a:avLst/>
                    </a:prstGeom>
                    <a:noFill/>
                    <a:ln>
                      <a:noFill/>
                    </a:ln>
                  </pic:spPr>
                </pic:pic>
              </a:graphicData>
            </a:graphic>
          </wp:inline>
        </w:drawing>
      </w:r>
      <w:r w:rsidR="00910324">
        <w:rPr>
          <w:rFonts w:ascii="Times New Roman" w:hAnsi="Times New Roman"/>
          <w:sz w:val="24"/>
          <w:szCs w:val="24"/>
        </w:rPr>
        <w:t xml:space="preserve"> Fig 5 (a) </w:t>
      </w:r>
      <w:r>
        <w:rPr>
          <w:noProof/>
        </w:rPr>
        <w:drawing>
          <wp:inline distT="0" distB="0" distL="0" distR="0">
            <wp:extent cx="3752850" cy="2255248"/>
            <wp:effectExtent l="19050" t="0" r="0" b="0"/>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2528" cy="2267073"/>
                    </a:xfrm>
                    <a:prstGeom prst="rect">
                      <a:avLst/>
                    </a:prstGeom>
                    <a:noFill/>
                    <a:ln>
                      <a:noFill/>
                    </a:ln>
                  </pic:spPr>
                </pic:pic>
              </a:graphicData>
            </a:graphic>
          </wp:inline>
        </w:drawing>
      </w:r>
      <w:r w:rsidR="00910324" w:rsidRPr="00910324">
        <w:rPr>
          <w:rFonts w:ascii="Times New Roman" w:hAnsi="Times New Roman"/>
          <w:sz w:val="24"/>
          <w:szCs w:val="24"/>
        </w:rPr>
        <w:t xml:space="preserve"> </w:t>
      </w:r>
      <w:r w:rsidR="00910324">
        <w:rPr>
          <w:rFonts w:ascii="Times New Roman" w:hAnsi="Times New Roman"/>
          <w:sz w:val="24"/>
          <w:szCs w:val="24"/>
        </w:rPr>
        <w:t>Fig 5 (</w:t>
      </w:r>
      <w:r w:rsidR="00162248">
        <w:rPr>
          <w:rFonts w:ascii="Times New Roman" w:hAnsi="Times New Roman"/>
          <w:sz w:val="24"/>
          <w:szCs w:val="24"/>
        </w:rPr>
        <w:t>b</w:t>
      </w:r>
      <w:r w:rsidR="00910324">
        <w:rPr>
          <w:rFonts w:ascii="Times New Roman" w:hAnsi="Times New Roman"/>
          <w:sz w:val="24"/>
          <w:szCs w:val="24"/>
        </w:rPr>
        <w:t xml:space="preserve">) </w:t>
      </w:r>
      <w:r>
        <w:rPr>
          <w:noProof/>
        </w:rPr>
        <w:drawing>
          <wp:inline distT="0" distB="0" distL="0" distR="0">
            <wp:extent cx="3772326" cy="2266950"/>
            <wp:effectExtent l="19050" t="0" r="0" b="0"/>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0614" cy="2271931"/>
                    </a:xfrm>
                    <a:prstGeom prst="rect">
                      <a:avLst/>
                    </a:prstGeom>
                    <a:noFill/>
                    <a:ln>
                      <a:noFill/>
                    </a:ln>
                  </pic:spPr>
                </pic:pic>
              </a:graphicData>
            </a:graphic>
          </wp:inline>
        </w:drawing>
      </w:r>
      <w:r w:rsidR="00910324" w:rsidRPr="00910324">
        <w:rPr>
          <w:rFonts w:ascii="Times New Roman" w:hAnsi="Times New Roman"/>
          <w:sz w:val="24"/>
          <w:szCs w:val="24"/>
        </w:rPr>
        <w:t xml:space="preserve"> </w:t>
      </w:r>
      <w:r w:rsidR="00910324">
        <w:rPr>
          <w:rFonts w:ascii="Times New Roman" w:hAnsi="Times New Roman"/>
          <w:sz w:val="24"/>
          <w:szCs w:val="24"/>
        </w:rPr>
        <w:t>Fig 5 (</w:t>
      </w:r>
      <w:r w:rsidR="00162248">
        <w:rPr>
          <w:rFonts w:ascii="Times New Roman" w:hAnsi="Times New Roman"/>
          <w:sz w:val="24"/>
          <w:szCs w:val="24"/>
        </w:rPr>
        <w:t>c</w:t>
      </w:r>
      <w:r w:rsidR="00910324">
        <w:rPr>
          <w:rFonts w:ascii="Times New Roman" w:hAnsi="Times New Roman"/>
          <w:sz w:val="24"/>
          <w:szCs w:val="24"/>
        </w:rPr>
        <w:t xml:space="preserve">) </w:t>
      </w:r>
      <w:r>
        <w:rPr>
          <w:noProof/>
        </w:rPr>
        <w:lastRenderedPageBreak/>
        <w:drawing>
          <wp:inline distT="0" distB="0" distL="0" distR="0">
            <wp:extent cx="3883277" cy="2333625"/>
            <wp:effectExtent l="19050" t="0" r="2923" b="0"/>
            <wp:docPr id="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1638" cy="2344659"/>
                    </a:xfrm>
                    <a:prstGeom prst="rect">
                      <a:avLst/>
                    </a:prstGeom>
                    <a:noFill/>
                    <a:ln>
                      <a:noFill/>
                    </a:ln>
                  </pic:spPr>
                </pic:pic>
              </a:graphicData>
            </a:graphic>
          </wp:inline>
        </w:drawing>
      </w:r>
      <w:r w:rsidR="00910324" w:rsidRPr="00910324">
        <w:rPr>
          <w:rFonts w:ascii="Times New Roman" w:hAnsi="Times New Roman"/>
          <w:sz w:val="24"/>
          <w:szCs w:val="24"/>
        </w:rPr>
        <w:t xml:space="preserve"> </w:t>
      </w:r>
      <w:r w:rsidR="00910324">
        <w:rPr>
          <w:rFonts w:ascii="Times New Roman" w:hAnsi="Times New Roman"/>
          <w:sz w:val="24"/>
          <w:szCs w:val="24"/>
        </w:rPr>
        <w:t>Fig 5 (</w:t>
      </w:r>
      <w:r w:rsidR="00162248">
        <w:rPr>
          <w:rFonts w:ascii="Times New Roman" w:hAnsi="Times New Roman"/>
          <w:sz w:val="24"/>
          <w:szCs w:val="24"/>
        </w:rPr>
        <w:t>d</w:t>
      </w:r>
      <w:r w:rsidR="00910324">
        <w:rPr>
          <w:rFonts w:ascii="Times New Roman" w:hAnsi="Times New Roman"/>
          <w:sz w:val="24"/>
          <w:szCs w:val="24"/>
        </w:rPr>
        <w:t xml:space="preserve">) </w:t>
      </w:r>
      <w:r>
        <w:rPr>
          <w:noProof/>
        </w:rPr>
        <w:drawing>
          <wp:inline distT="0" distB="0" distL="0" distR="0">
            <wp:extent cx="3851577" cy="2314575"/>
            <wp:effectExtent l="19050" t="0" r="0" b="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4123" cy="2316105"/>
                    </a:xfrm>
                    <a:prstGeom prst="rect">
                      <a:avLst/>
                    </a:prstGeom>
                    <a:noFill/>
                    <a:ln>
                      <a:noFill/>
                    </a:ln>
                  </pic:spPr>
                </pic:pic>
              </a:graphicData>
            </a:graphic>
          </wp:inline>
        </w:drawing>
      </w:r>
      <w:r w:rsidR="00910324" w:rsidRPr="00910324">
        <w:rPr>
          <w:rFonts w:ascii="Times New Roman" w:hAnsi="Times New Roman"/>
          <w:sz w:val="24"/>
          <w:szCs w:val="24"/>
        </w:rPr>
        <w:t xml:space="preserve"> </w:t>
      </w:r>
      <w:r w:rsidR="00910324">
        <w:rPr>
          <w:rFonts w:ascii="Times New Roman" w:hAnsi="Times New Roman"/>
          <w:sz w:val="24"/>
          <w:szCs w:val="24"/>
        </w:rPr>
        <w:t>Fig 5 (</w:t>
      </w:r>
      <w:r w:rsidR="00162248">
        <w:rPr>
          <w:rFonts w:ascii="Times New Roman" w:hAnsi="Times New Roman"/>
          <w:sz w:val="24"/>
          <w:szCs w:val="24"/>
        </w:rPr>
        <w:t>e</w:t>
      </w:r>
      <w:r w:rsidR="00910324">
        <w:rPr>
          <w:rFonts w:ascii="Times New Roman" w:hAnsi="Times New Roman"/>
          <w:sz w:val="24"/>
          <w:szCs w:val="24"/>
        </w:rPr>
        <w:t xml:space="preserve">) </w:t>
      </w:r>
      <w:r>
        <w:rPr>
          <w:noProof/>
        </w:rPr>
        <w:drawing>
          <wp:inline distT="0" distB="0" distL="0" distR="0">
            <wp:extent cx="3867424" cy="2324100"/>
            <wp:effectExtent l="19050" t="0" r="0" b="0"/>
            <wp:docPr id="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3267" cy="2327611"/>
                    </a:xfrm>
                    <a:prstGeom prst="rect">
                      <a:avLst/>
                    </a:prstGeom>
                    <a:noFill/>
                    <a:ln>
                      <a:noFill/>
                    </a:ln>
                  </pic:spPr>
                </pic:pic>
              </a:graphicData>
            </a:graphic>
          </wp:inline>
        </w:drawing>
      </w:r>
      <w:r w:rsidR="00162248" w:rsidRPr="00162248">
        <w:rPr>
          <w:rFonts w:ascii="Times New Roman" w:hAnsi="Times New Roman"/>
          <w:sz w:val="24"/>
          <w:szCs w:val="24"/>
        </w:rPr>
        <w:t xml:space="preserve"> </w:t>
      </w:r>
      <w:r w:rsidR="00162248">
        <w:rPr>
          <w:rFonts w:ascii="Times New Roman" w:hAnsi="Times New Roman"/>
          <w:sz w:val="24"/>
          <w:szCs w:val="24"/>
        </w:rPr>
        <w:t xml:space="preserve">Fig 5 (f) </w:t>
      </w:r>
      <w:r>
        <w:rPr>
          <w:noProof/>
        </w:rPr>
        <w:lastRenderedPageBreak/>
        <w:drawing>
          <wp:inline distT="0" distB="0" distL="0" distR="0">
            <wp:extent cx="3724275" cy="2238075"/>
            <wp:effectExtent l="19050" t="0" r="9525"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6738" cy="2239555"/>
                    </a:xfrm>
                    <a:prstGeom prst="rect">
                      <a:avLst/>
                    </a:prstGeom>
                    <a:noFill/>
                    <a:ln>
                      <a:noFill/>
                    </a:ln>
                  </pic:spPr>
                </pic:pic>
              </a:graphicData>
            </a:graphic>
          </wp:inline>
        </w:drawing>
      </w:r>
      <w:r w:rsidR="00162248" w:rsidRPr="00162248">
        <w:rPr>
          <w:rFonts w:ascii="Times New Roman" w:hAnsi="Times New Roman"/>
          <w:sz w:val="24"/>
          <w:szCs w:val="24"/>
        </w:rPr>
        <w:t xml:space="preserve"> </w:t>
      </w:r>
      <w:r w:rsidR="00162248">
        <w:rPr>
          <w:rFonts w:ascii="Times New Roman" w:hAnsi="Times New Roman"/>
          <w:sz w:val="24"/>
          <w:szCs w:val="24"/>
        </w:rPr>
        <w:t xml:space="preserve">Fig 5 (g) </w:t>
      </w:r>
      <w:r>
        <w:rPr>
          <w:noProof/>
        </w:rPr>
        <w:drawing>
          <wp:inline distT="0" distB="0" distL="0" distR="0">
            <wp:extent cx="3740625" cy="2247900"/>
            <wp:effectExtent l="19050" t="0" r="0" b="0"/>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9549" cy="2259272"/>
                    </a:xfrm>
                    <a:prstGeom prst="rect">
                      <a:avLst/>
                    </a:prstGeom>
                    <a:noFill/>
                    <a:ln>
                      <a:noFill/>
                    </a:ln>
                  </pic:spPr>
                </pic:pic>
              </a:graphicData>
            </a:graphic>
          </wp:inline>
        </w:drawing>
      </w:r>
      <w:r w:rsidR="00162248" w:rsidRPr="00162248">
        <w:rPr>
          <w:rFonts w:ascii="Times New Roman" w:hAnsi="Times New Roman"/>
          <w:sz w:val="24"/>
          <w:szCs w:val="24"/>
        </w:rPr>
        <w:t xml:space="preserve"> </w:t>
      </w:r>
      <w:r w:rsidR="00162248">
        <w:rPr>
          <w:rFonts w:ascii="Times New Roman" w:hAnsi="Times New Roman"/>
          <w:sz w:val="24"/>
          <w:szCs w:val="24"/>
        </w:rPr>
        <w:t xml:space="preserve">Fig 5 (h) </w:t>
      </w:r>
      <w:r>
        <w:rPr>
          <w:noProof/>
        </w:rPr>
        <w:drawing>
          <wp:inline distT="0" distB="0" distL="0" distR="0">
            <wp:extent cx="3762375" cy="2260971"/>
            <wp:effectExtent l="19050" t="0" r="9525" b="0"/>
            <wp:docPr id="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4863" cy="2262466"/>
                    </a:xfrm>
                    <a:prstGeom prst="rect">
                      <a:avLst/>
                    </a:prstGeom>
                    <a:noFill/>
                    <a:ln>
                      <a:noFill/>
                    </a:ln>
                  </pic:spPr>
                </pic:pic>
              </a:graphicData>
            </a:graphic>
          </wp:inline>
        </w:drawing>
      </w:r>
      <w:r w:rsidR="00162248" w:rsidRPr="00162248">
        <w:rPr>
          <w:rFonts w:ascii="Times New Roman" w:hAnsi="Times New Roman"/>
          <w:sz w:val="24"/>
          <w:szCs w:val="24"/>
        </w:rPr>
        <w:t xml:space="preserve"> </w:t>
      </w:r>
      <w:r w:rsidR="00162248">
        <w:rPr>
          <w:rFonts w:ascii="Times New Roman" w:hAnsi="Times New Roman"/>
          <w:sz w:val="24"/>
          <w:szCs w:val="24"/>
        </w:rPr>
        <w:t>Fig 5 (</w:t>
      </w:r>
      <w:proofErr w:type="spellStart"/>
      <w:r w:rsidR="00162248">
        <w:rPr>
          <w:rFonts w:ascii="Times New Roman" w:hAnsi="Times New Roman"/>
          <w:sz w:val="24"/>
          <w:szCs w:val="24"/>
        </w:rPr>
        <w:t>i</w:t>
      </w:r>
      <w:proofErr w:type="spellEnd"/>
      <w:r w:rsidR="00162248">
        <w:rPr>
          <w:rFonts w:ascii="Times New Roman" w:hAnsi="Times New Roman"/>
          <w:sz w:val="24"/>
          <w:szCs w:val="24"/>
        </w:rPr>
        <w:t xml:space="preserve">) </w:t>
      </w:r>
      <w:r>
        <w:rPr>
          <w:noProof/>
        </w:rPr>
        <w:lastRenderedPageBreak/>
        <w:drawing>
          <wp:inline distT="0" distB="0" distL="0" distR="0">
            <wp:extent cx="3930824" cy="2362200"/>
            <wp:effectExtent l="19050" t="0" r="0"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424" cy="2363763"/>
                    </a:xfrm>
                    <a:prstGeom prst="rect">
                      <a:avLst/>
                    </a:prstGeom>
                    <a:noFill/>
                    <a:ln>
                      <a:noFill/>
                    </a:ln>
                  </pic:spPr>
                </pic:pic>
              </a:graphicData>
            </a:graphic>
          </wp:inline>
        </w:drawing>
      </w:r>
      <w:r w:rsidR="00162248" w:rsidRPr="00162248">
        <w:rPr>
          <w:rFonts w:ascii="Times New Roman" w:hAnsi="Times New Roman"/>
          <w:sz w:val="24"/>
          <w:szCs w:val="24"/>
        </w:rPr>
        <w:t xml:space="preserve"> </w:t>
      </w:r>
      <w:r w:rsidR="00162248">
        <w:rPr>
          <w:rFonts w:ascii="Times New Roman" w:hAnsi="Times New Roman"/>
          <w:sz w:val="24"/>
          <w:szCs w:val="24"/>
        </w:rPr>
        <w:t xml:space="preserve">Fig 5 (j) </w:t>
      </w:r>
      <w:r>
        <w:rPr>
          <w:noProof/>
        </w:rPr>
        <w:drawing>
          <wp:inline distT="0" distB="0" distL="0" distR="0">
            <wp:extent cx="3994226" cy="2400300"/>
            <wp:effectExtent l="19050" t="0" r="6274"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6867" cy="2401887"/>
                    </a:xfrm>
                    <a:prstGeom prst="rect">
                      <a:avLst/>
                    </a:prstGeom>
                    <a:noFill/>
                    <a:ln>
                      <a:noFill/>
                    </a:ln>
                  </pic:spPr>
                </pic:pic>
              </a:graphicData>
            </a:graphic>
          </wp:inline>
        </w:drawing>
      </w:r>
      <w:r w:rsidR="00162248" w:rsidRPr="00162248">
        <w:rPr>
          <w:rFonts w:ascii="Times New Roman" w:hAnsi="Times New Roman"/>
          <w:sz w:val="24"/>
          <w:szCs w:val="24"/>
        </w:rPr>
        <w:t xml:space="preserve"> </w:t>
      </w:r>
      <w:r w:rsidR="00162248">
        <w:rPr>
          <w:rFonts w:ascii="Times New Roman" w:hAnsi="Times New Roman"/>
          <w:sz w:val="24"/>
          <w:szCs w:val="24"/>
        </w:rPr>
        <w:t xml:space="preserve">Fig 5 (k) </w:t>
      </w:r>
      <w:r>
        <w:rPr>
          <w:noProof/>
        </w:rPr>
        <w:drawing>
          <wp:inline distT="0" distB="0" distL="0" distR="0">
            <wp:extent cx="4010076" cy="2409825"/>
            <wp:effectExtent l="19050" t="0" r="9474" b="0"/>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2727" cy="2411418"/>
                    </a:xfrm>
                    <a:prstGeom prst="rect">
                      <a:avLst/>
                    </a:prstGeom>
                    <a:noFill/>
                    <a:ln>
                      <a:noFill/>
                    </a:ln>
                  </pic:spPr>
                </pic:pic>
              </a:graphicData>
            </a:graphic>
          </wp:inline>
        </w:drawing>
      </w:r>
      <w:r w:rsidR="00162248" w:rsidRPr="00162248">
        <w:rPr>
          <w:rFonts w:ascii="Times New Roman" w:hAnsi="Times New Roman"/>
          <w:sz w:val="24"/>
          <w:szCs w:val="24"/>
        </w:rPr>
        <w:t xml:space="preserve"> </w:t>
      </w:r>
      <w:r w:rsidR="00162248">
        <w:rPr>
          <w:rFonts w:ascii="Times New Roman" w:hAnsi="Times New Roman"/>
          <w:sz w:val="24"/>
          <w:szCs w:val="24"/>
        </w:rPr>
        <w:t xml:space="preserve">Fig 5 (l) </w:t>
      </w:r>
      <w:r>
        <w:rPr>
          <w:noProof/>
        </w:rPr>
        <w:lastRenderedPageBreak/>
        <w:drawing>
          <wp:inline distT="0" distB="0" distL="0" distR="0">
            <wp:extent cx="4057627" cy="2438400"/>
            <wp:effectExtent l="19050" t="0" r="23" b="0"/>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0310" cy="2440012"/>
                    </a:xfrm>
                    <a:prstGeom prst="rect">
                      <a:avLst/>
                    </a:prstGeom>
                    <a:noFill/>
                    <a:ln>
                      <a:noFill/>
                    </a:ln>
                  </pic:spPr>
                </pic:pic>
              </a:graphicData>
            </a:graphic>
          </wp:inline>
        </w:drawing>
      </w:r>
      <w:r w:rsidR="00162248" w:rsidRPr="00162248">
        <w:rPr>
          <w:rFonts w:ascii="Times New Roman" w:hAnsi="Times New Roman"/>
          <w:sz w:val="24"/>
          <w:szCs w:val="24"/>
        </w:rPr>
        <w:t xml:space="preserve"> </w:t>
      </w:r>
      <w:r w:rsidR="00162248">
        <w:rPr>
          <w:rFonts w:ascii="Times New Roman" w:hAnsi="Times New Roman"/>
          <w:sz w:val="24"/>
          <w:szCs w:val="24"/>
        </w:rPr>
        <w:t xml:space="preserve">Fig 5 (m) </w:t>
      </w:r>
      <w:r>
        <w:rPr>
          <w:noProof/>
        </w:rPr>
        <w:drawing>
          <wp:inline distT="0" distB="0" distL="0" distR="0">
            <wp:extent cx="3946676" cy="2371725"/>
            <wp:effectExtent l="19050" t="0" r="0" b="0"/>
            <wp:docPr id="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9286" cy="2373293"/>
                    </a:xfrm>
                    <a:prstGeom prst="rect">
                      <a:avLst/>
                    </a:prstGeom>
                    <a:noFill/>
                    <a:ln>
                      <a:noFill/>
                    </a:ln>
                  </pic:spPr>
                </pic:pic>
              </a:graphicData>
            </a:graphic>
          </wp:inline>
        </w:drawing>
      </w:r>
      <w:r w:rsidR="00162248" w:rsidRPr="00162248">
        <w:rPr>
          <w:rFonts w:ascii="Times New Roman" w:hAnsi="Times New Roman"/>
          <w:sz w:val="24"/>
          <w:szCs w:val="24"/>
        </w:rPr>
        <w:t xml:space="preserve"> </w:t>
      </w:r>
      <w:r w:rsidR="00162248">
        <w:rPr>
          <w:rFonts w:ascii="Times New Roman" w:hAnsi="Times New Roman"/>
          <w:sz w:val="24"/>
          <w:szCs w:val="24"/>
        </w:rPr>
        <w:t xml:space="preserve">Fig 5 (n) </w:t>
      </w:r>
      <w:r>
        <w:rPr>
          <w:noProof/>
        </w:rPr>
        <w:drawing>
          <wp:inline distT="0" distB="0" distL="0" distR="0">
            <wp:extent cx="3962526" cy="2381250"/>
            <wp:effectExtent l="19050" t="0" r="0" b="0"/>
            <wp:docPr id="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5146" cy="2382824"/>
                    </a:xfrm>
                    <a:prstGeom prst="rect">
                      <a:avLst/>
                    </a:prstGeom>
                    <a:noFill/>
                    <a:ln>
                      <a:noFill/>
                    </a:ln>
                  </pic:spPr>
                </pic:pic>
              </a:graphicData>
            </a:graphic>
          </wp:inline>
        </w:drawing>
      </w:r>
      <w:r w:rsidR="00162248" w:rsidRPr="00162248">
        <w:rPr>
          <w:rFonts w:ascii="Times New Roman" w:hAnsi="Times New Roman"/>
          <w:sz w:val="24"/>
          <w:szCs w:val="24"/>
        </w:rPr>
        <w:t xml:space="preserve"> </w:t>
      </w:r>
      <w:r w:rsidR="00162248">
        <w:rPr>
          <w:rFonts w:ascii="Times New Roman" w:hAnsi="Times New Roman"/>
          <w:sz w:val="24"/>
          <w:szCs w:val="24"/>
        </w:rPr>
        <w:t xml:space="preserve">Fig 5 (o) </w:t>
      </w:r>
      <w:r>
        <w:rPr>
          <w:noProof/>
        </w:rPr>
        <w:lastRenderedPageBreak/>
        <w:drawing>
          <wp:inline distT="0" distB="0" distL="0" distR="0">
            <wp:extent cx="3845560" cy="2310959"/>
            <wp:effectExtent l="19050" t="0" r="2540" b="0"/>
            <wp:docPr id="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2" cy="2312487"/>
                    </a:xfrm>
                    <a:prstGeom prst="rect">
                      <a:avLst/>
                    </a:prstGeom>
                    <a:noFill/>
                    <a:ln>
                      <a:noFill/>
                    </a:ln>
                  </pic:spPr>
                </pic:pic>
              </a:graphicData>
            </a:graphic>
          </wp:inline>
        </w:drawing>
      </w:r>
      <w:r w:rsidR="00162248" w:rsidRPr="00162248">
        <w:rPr>
          <w:rFonts w:ascii="Times New Roman" w:hAnsi="Times New Roman"/>
          <w:sz w:val="24"/>
          <w:szCs w:val="24"/>
        </w:rPr>
        <w:t xml:space="preserve"> </w:t>
      </w:r>
      <w:r w:rsidR="00162248">
        <w:rPr>
          <w:rFonts w:ascii="Times New Roman" w:hAnsi="Times New Roman"/>
          <w:sz w:val="24"/>
          <w:szCs w:val="24"/>
        </w:rPr>
        <w:t xml:space="preserve">Fig 5 (p) </w:t>
      </w:r>
      <w:r>
        <w:rPr>
          <w:noProof/>
        </w:rPr>
        <w:drawing>
          <wp:inline distT="0" distB="0" distL="0" distR="0">
            <wp:extent cx="3867427" cy="2324100"/>
            <wp:effectExtent l="19050" t="0" r="0" b="0"/>
            <wp:docPr id="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7106" cy="2329917"/>
                    </a:xfrm>
                    <a:prstGeom prst="rect">
                      <a:avLst/>
                    </a:prstGeom>
                    <a:noFill/>
                    <a:ln>
                      <a:noFill/>
                    </a:ln>
                  </pic:spPr>
                </pic:pic>
              </a:graphicData>
            </a:graphic>
          </wp:inline>
        </w:drawing>
      </w:r>
      <w:r w:rsidR="00162248" w:rsidRPr="00162248">
        <w:rPr>
          <w:rFonts w:ascii="Times New Roman" w:hAnsi="Times New Roman"/>
          <w:sz w:val="24"/>
          <w:szCs w:val="24"/>
        </w:rPr>
        <w:t xml:space="preserve"> </w:t>
      </w:r>
      <w:r w:rsidR="00162248">
        <w:rPr>
          <w:rFonts w:ascii="Times New Roman" w:hAnsi="Times New Roman"/>
          <w:sz w:val="24"/>
          <w:szCs w:val="24"/>
        </w:rPr>
        <w:t xml:space="preserve">Fig 5 (q) </w:t>
      </w:r>
      <w:r>
        <w:rPr>
          <w:noProof/>
        </w:rPr>
        <w:drawing>
          <wp:inline distT="0" distB="0" distL="0" distR="0">
            <wp:extent cx="3883279" cy="2333625"/>
            <wp:effectExtent l="19050" t="0" r="2921" b="0"/>
            <wp:docPr id="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456" cy="2335534"/>
                    </a:xfrm>
                    <a:prstGeom prst="rect">
                      <a:avLst/>
                    </a:prstGeom>
                    <a:noFill/>
                    <a:ln>
                      <a:noFill/>
                    </a:ln>
                  </pic:spPr>
                </pic:pic>
              </a:graphicData>
            </a:graphic>
          </wp:inline>
        </w:drawing>
      </w:r>
      <w:r w:rsidR="00162248" w:rsidRPr="00162248">
        <w:rPr>
          <w:rFonts w:ascii="Times New Roman" w:hAnsi="Times New Roman"/>
          <w:sz w:val="24"/>
          <w:szCs w:val="24"/>
        </w:rPr>
        <w:t xml:space="preserve"> </w:t>
      </w:r>
      <w:r w:rsidR="00162248">
        <w:rPr>
          <w:rFonts w:ascii="Times New Roman" w:hAnsi="Times New Roman"/>
          <w:sz w:val="24"/>
          <w:szCs w:val="24"/>
        </w:rPr>
        <w:t>Fig 5 (r)</w:t>
      </w:r>
    </w:p>
    <w:p w:rsidR="007F37F0" w:rsidRDefault="007F37F0" w:rsidP="007F37F0">
      <w:pPr>
        <w:jc w:val="center"/>
        <w:rPr>
          <w:rFonts w:ascii="Times New Roman" w:hAnsi="Times New Roman"/>
          <w:sz w:val="24"/>
          <w:szCs w:val="24"/>
        </w:rPr>
      </w:pPr>
      <w:r>
        <w:rPr>
          <w:rFonts w:ascii="Times New Roman" w:hAnsi="Times New Roman"/>
          <w:sz w:val="24"/>
          <w:szCs w:val="24"/>
        </w:rPr>
        <w:t>Fig.5</w:t>
      </w:r>
      <w:r w:rsidR="00D52B77">
        <w:rPr>
          <w:rFonts w:ascii="Times New Roman" w:hAnsi="Times New Roman"/>
          <w:sz w:val="24"/>
          <w:szCs w:val="24"/>
        </w:rPr>
        <w:t xml:space="preserve"> </w:t>
      </w:r>
      <w:r>
        <w:rPr>
          <w:rFonts w:ascii="Times New Roman" w:hAnsi="Times New Roman"/>
          <w:sz w:val="24"/>
          <w:szCs w:val="24"/>
        </w:rPr>
        <w:t>(a) to (r) Calibration plots of sensors</w:t>
      </w:r>
    </w:p>
    <w:p w:rsidR="00990D11" w:rsidRDefault="00990D11" w:rsidP="007F37F0">
      <w:pPr>
        <w:jc w:val="center"/>
        <w:rPr>
          <w:rFonts w:ascii="Times New Roman" w:hAnsi="Times New Roman"/>
          <w:sz w:val="24"/>
          <w:szCs w:val="24"/>
        </w:rPr>
      </w:pPr>
    </w:p>
    <w:p w:rsidR="00990D11" w:rsidRDefault="00990D11" w:rsidP="00990D11">
      <w:pPr>
        <w:rPr>
          <w:rFonts w:ascii="Times New Roman" w:hAnsi="Times New Roman"/>
          <w:sz w:val="24"/>
          <w:szCs w:val="24"/>
        </w:rPr>
        <w:sectPr w:rsidR="00990D11" w:rsidSect="00E43758">
          <w:type w:val="continuous"/>
          <w:pgSz w:w="12240" w:h="15840"/>
          <w:pgMar w:top="1440" w:right="1440" w:bottom="1440" w:left="1440" w:header="720" w:footer="720" w:gutter="0"/>
          <w:cols w:space="720"/>
          <w:docGrid w:linePitch="360"/>
        </w:sectPr>
      </w:pPr>
    </w:p>
    <w:p w:rsidR="00990D11" w:rsidRDefault="00990D11" w:rsidP="00990D11">
      <w:pPr>
        <w:jc w:val="center"/>
        <w:rPr>
          <w:rFonts w:ascii="Times New Roman" w:hAnsi="Times New Roman"/>
          <w:sz w:val="24"/>
          <w:szCs w:val="24"/>
        </w:rPr>
      </w:pPr>
    </w:p>
    <w:p w:rsidR="00990D11" w:rsidRDefault="00990D11" w:rsidP="00990D11">
      <w:pPr>
        <w:rPr>
          <w:rFonts w:ascii="Times New Roman" w:hAnsi="Times New Roman"/>
          <w:sz w:val="24"/>
          <w:szCs w:val="24"/>
        </w:rPr>
      </w:pPr>
      <w:r>
        <w:rPr>
          <w:rFonts w:ascii="Times New Roman" w:hAnsi="Times New Roman"/>
          <w:sz w:val="24"/>
          <w:szCs w:val="24"/>
        </w:rPr>
        <w:t xml:space="preserve">All sensors were calibrated three times and showed nearly the same nature of response each time. The trend line equation for each sensor was determined. Some small variations in </w:t>
      </w:r>
      <w:r w:rsidR="00D52B77">
        <w:rPr>
          <w:rFonts w:ascii="Times New Roman" w:hAnsi="Times New Roman"/>
          <w:sz w:val="24"/>
          <w:szCs w:val="24"/>
        </w:rPr>
        <w:t xml:space="preserve">the </w:t>
      </w:r>
      <w:r>
        <w:rPr>
          <w:rFonts w:ascii="Times New Roman" w:hAnsi="Times New Roman"/>
          <w:sz w:val="24"/>
          <w:szCs w:val="24"/>
        </w:rPr>
        <w:t>slope and y-intercept values were observed due to experimental error.</w:t>
      </w:r>
    </w:p>
    <w:p w:rsidR="00990D11" w:rsidRDefault="00990D11" w:rsidP="00990D11">
      <w:pPr>
        <w:rPr>
          <w:rFonts w:ascii="Times New Roman" w:hAnsi="Times New Roman"/>
          <w:b/>
          <w:bCs/>
          <w:sz w:val="28"/>
          <w:szCs w:val="28"/>
        </w:rPr>
      </w:pPr>
      <w:r w:rsidRPr="00C22DED">
        <w:rPr>
          <w:rFonts w:ascii="Times New Roman" w:hAnsi="Times New Roman"/>
          <w:b/>
          <w:bCs/>
          <w:sz w:val="28"/>
          <w:szCs w:val="28"/>
        </w:rPr>
        <w:t>Payload</w:t>
      </w:r>
      <w:r>
        <w:rPr>
          <w:rFonts w:ascii="Times New Roman" w:hAnsi="Times New Roman"/>
          <w:b/>
          <w:bCs/>
          <w:sz w:val="28"/>
          <w:szCs w:val="28"/>
        </w:rPr>
        <w:t xml:space="preserve"> Structure</w:t>
      </w:r>
    </w:p>
    <w:p w:rsidR="00990D11" w:rsidRPr="008A7A76" w:rsidRDefault="00990D11" w:rsidP="00990D11">
      <w:pPr>
        <w:rPr>
          <w:rFonts w:ascii="Times New Roman" w:hAnsi="Times New Roman"/>
          <w:b/>
          <w:bCs/>
          <w:sz w:val="28"/>
          <w:szCs w:val="28"/>
        </w:rPr>
      </w:pPr>
      <w:r w:rsidRPr="00495EBF">
        <w:rPr>
          <w:rFonts w:ascii="Times New Roman" w:hAnsi="Times New Roman"/>
          <w:sz w:val="24"/>
          <w:szCs w:val="24"/>
        </w:rPr>
        <w:t>The payload frame structure w</w:t>
      </w:r>
      <w:r>
        <w:rPr>
          <w:rFonts w:ascii="Times New Roman" w:hAnsi="Times New Roman"/>
          <w:sz w:val="24"/>
          <w:szCs w:val="24"/>
        </w:rPr>
        <w:t>as</w:t>
      </w:r>
      <w:r w:rsidRPr="00495EBF">
        <w:rPr>
          <w:rFonts w:ascii="Times New Roman" w:hAnsi="Times New Roman"/>
          <w:sz w:val="24"/>
          <w:szCs w:val="24"/>
        </w:rPr>
        <w:t xml:space="preserve"> made</w:t>
      </w:r>
      <w:r>
        <w:rPr>
          <w:rFonts w:ascii="Times New Roman" w:hAnsi="Times New Roman"/>
          <w:sz w:val="24"/>
          <w:szCs w:val="24"/>
        </w:rPr>
        <w:t xml:space="preserve"> </w:t>
      </w:r>
      <w:r w:rsidRPr="00495EBF">
        <w:rPr>
          <w:rFonts w:ascii="Times New Roman" w:hAnsi="Times New Roman"/>
          <w:sz w:val="24"/>
          <w:szCs w:val="24"/>
        </w:rPr>
        <w:t xml:space="preserve">of </w:t>
      </w:r>
      <w:r>
        <w:rPr>
          <w:rFonts w:ascii="Times New Roman" w:hAnsi="Times New Roman"/>
          <w:sz w:val="24"/>
          <w:szCs w:val="24"/>
        </w:rPr>
        <w:t>aluminum (</w:t>
      </w:r>
      <w:r w:rsidRPr="00495EBF">
        <w:rPr>
          <w:rFonts w:ascii="Times New Roman" w:hAnsi="Times New Roman"/>
          <w:sz w:val="24"/>
          <w:szCs w:val="24"/>
        </w:rPr>
        <w:t>Al 6061</w:t>
      </w:r>
      <w:r>
        <w:rPr>
          <w:rFonts w:ascii="Times New Roman" w:hAnsi="Times New Roman"/>
          <w:sz w:val="24"/>
          <w:szCs w:val="24"/>
        </w:rPr>
        <w:t>)</w:t>
      </w:r>
      <w:r w:rsidRPr="00495EBF">
        <w:rPr>
          <w:rFonts w:ascii="Times New Roman" w:hAnsi="Times New Roman"/>
          <w:sz w:val="24"/>
          <w:szCs w:val="24"/>
        </w:rPr>
        <w:t xml:space="preserve">, and </w:t>
      </w:r>
      <w:r>
        <w:rPr>
          <w:rFonts w:ascii="Times New Roman" w:hAnsi="Times New Roman"/>
          <w:sz w:val="24"/>
          <w:szCs w:val="24"/>
        </w:rPr>
        <w:t xml:space="preserve">the </w:t>
      </w:r>
      <w:r w:rsidRPr="00495EBF">
        <w:rPr>
          <w:rFonts w:ascii="Times New Roman" w:hAnsi="Times New Roman"/>
          <w:sz w:val="24"/>
          <w:szCs w:val="24"/>
        </w:rPr>
        <w:t xml:space="preserve">walls of </w:t>
      </w:r>
      <w:r>
        <w:rPr>
          <w:rFonts w:ascii="Times New Roman" w:hAnsi="Times New Roman"/>
          <w:sz w:val="24"/>
          <w:szCs w:val="24"/>
        </w:rPr>
        <w:t>the payload were made with PVC</w:t>
      </w:r>
      <w:r w:rsidRPr="00495EBF">
        <w:rPr>
          <w:rFonts w:ascii="Times New Roman" w:hAnsi="Times New Roman"/>
          <w:sz w:val="24"/>
          <w:szCs w:val="24"/>
        </w:rPr>
        <w:t xml:space="preserve"> </w:t>
      </w:r>
      <w:r>
        <w:rPr>
          <w:rFonts w:ascii="Times New Roman" w:hAnsi="Times New Roman"/>
          <w:sz w:val="24"/>
          <w:szCs w:val="24"/>
        </w:rPr>
        <w:t xml:space="preserve">sheets. Fig.6 shows a schematic of the payload structure. </w:t>
      </w:r>
      <w:r w:rsidRPr="00495EBF">
        <w:rPr>
          <w:rFonts w:ascii="Times New Roman" w:hAnsi="Times New Roman"/>
          <w:sz w:val="24"/>
          <w:szCs w:val="24"/>
        </w:rPr>
        <w:t>The dimensions of payload</w:t>
      </w:r>
      <w:r>
        <w:rPr>
          <w:rFonts w:ascii="Times New Roman" w:hAnsi="Times New Roman"/>
          <w:sz w:val="24"/>
          <w:szCs w:val="24"/>
        </w:rPr>
        <w:t xml:space="preserve"> were </w:t>
      </w:r>
      <w:r w:rsidR="00144646">
        <w:rPr>
          <w:rFonts w:ascii="Times New Roman" w:hAnsi="Times New Roman"/>
          <w:sz w:val="24"/>
          <w:szCs w:val="24"/>
        </w:rPr>
        <w:t>296mm x 141mm</w:t>
      </w:r>
      <w:r w:rsidR="009F7CE5">
        <w:rPr>
          <w:rFonts w:ascii="Times New Roman" w:hAnsi="Times New Roman"/>
          <w:sz w:val="24"/>
          <w:szCs w:val="24"/>
        </w:rPr>
        <w:t xml:space="preserve"> </w:t>
      </w:r>
      <w:r w:rsidR="00144646">
        <w:rPr>
          <w:rFonts w:ascii="Times New Roman" w:hAnsi="Times New Roman"/>
          <w:sz w:val="24"/>
          <w:szCs w:val="24"/>
        </w:rPr>
        <w:t>x 141mm</w:t>
      </w:r>
      <w:r>
        <w:rPr>
          <w:rFonts w:ascii="Times New Roman" w:hAnsi="Times New Roman"/>
          <w:sz w:val="24"/>
          <w:szCs w:val="24"/>
        </w:rPr>
        <w:t xml:space="preserve">, which were within the requirement of being less than </w:t>
      </w:r>
      <w:r w:rsidRPr="00495EBF">
        <w:rPr>
          <w:rFonts w:ascii="Times New Roman" w:hAnsi="Times New Roman"/>
          <w:sz w:val="24"/>
          <w:szCs w:val="24"/>
        </w:rPr>
        <w:t>300mm</w:t>
      </w:r>
      <w:r w:rsidR="009F7CE5">
        <w:rPr>
          <w:rFonts w:ascii="Times New Roman" w:hAnsi="Times New Roman"/>
          <w:sz w:val="24"/>
          <w:szCs w:val="24"/>
        </w:rPr>
        <w:t xml:space="preserve"> x 150mm x 150mm</w:t>
      </w:r>
      <w:r w:rsidRPr="00495EBF">
        <w:rPr>
          <w:rFonts w:ascii="Times New Roman" w:hAnsi="Times New Roman"/>
          <w:sz w:val="24"/>
          <w:szCs w:val="24"/>
        </w:rPr>
        <w:t>.</w:t>
      </w:r>
    </w:p>
    <w:p w:rsidR="00990D11" w:rsidRPr="008A7A76" w:rsidRDefault="00990D11" w:rsidP="00990D11">
      <w:pPr>
        <w:spacing w:after="0" w:line="240" w:lineRule="auto"/>
        <w:ind w:left="360"/>
        <w:rPr>
          <w:rFonts w:ascii="Times New Roman" w:hAnsi="Times New Roman"/>
          <w:sz w:val="24"/>
          <w:szCs w:val="24"/>
        </w:rPr>
      </w:pPr>
      <w:r w:rsidRPr="00495EBF">
        <w:rPr>
          <w:rFonts w:ascii="Times New Roman" w:hAnsi="Times New Roman"/>
          <w:sz w:val="24"/>
          <w:szCs w:val="24"/>
        </w:rPr>
        <w:t>.</w:t>
      </w:r>
    </w:p>
    <w:p w:rsidR="00990D11" w:rsidRDefault="00A8085A" w:rsidP="00990D11">
      <w:pPr>
        <w:jc w:val="center"/>
        <w:rPr>
          <w:rFonts w:ascii="Times New Roman" w:hAnsi="Times New Roman"/>
          <w:bCs/>
          <w:sz w:val="24"/>
          <w:szCs w:val="24"/>
        </w:rPr>
      </w:pPr>
      <w:r>
        <w:rPr>
          <w:rFonts w:ascii="Times New Roman" w:hAnsi="Times New Roman"/>
          <w:bCs/>
          <w:noProof/>
          <w:sz w:val="24"/>
          <w:szCs w:val="24"/>
        </w:rPr>
        <w:drawing>
          <wp:inline distT="0" distB="0" distL="0" distR="0">
            <wp:extent cx="5935691" cy="3781425"/>
            <wp:effectExtent l="19050" t="19050" r="26959" b="28575"/>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srcRect/>
                    <a:stretch>
                      <a:fillRect/>
                    </a:stretch>
                  </pic:blipFill>
                  <pic:spPr bwMode="auto">
                    <a:xfrm>
                      <a:off x="0" y="0"/>
                      <a:ext cx="5935691" cy="3781425"/>
                    </a:xfrm>
                    <a:prstGeom prst="rect">
                      <a:avLst/>
                    </a:prstGeom>
                    <a:noFill/>
                    <a:ln w="9525">
                      <a:solidFill>
                        <a:schemeClr val="tx1"/>
                      </a:solidFill>
                      <a:miter lim="800000"/>
                      <a:headEnd/>
                      <a:tailEnd/>
                    </a:ln>
                  </pic:spPr>
                </pic:pic>
              </a:graphicData>
            </a:graphic>
          </wp:inline>
        </w:drawing>
      </w:r>
    </w:p>
    <w:p w:rsidR="00990D11" w:rsidRDefault="00990D11" w:rsidP="00990D11">
      <w:pPr>
        <w:jc w:val="center"/>
        <w:rPr>
          <w:rFonts w:ascii="Times New Roman" w:hAnsi="Times New Roman"/>
          <w:bCs/>
          <w:sz w:val="24"/>
          <w:szCs w:val="24"/>
        </w:rPr>
      </w:pPr>
      <w:r>
        <w:rPr>
          <w:rFonts w:ascii="Times New Roman" w:hAnsi="Times New Roman"/>
          <w:bCs/>
          <w:sz w:val="24"/>
          <w:szCs w:val="24"/>
        </w:rPr>
        <w:t xml:space="preserve">Fig.6 </w:t>
      </w:r>
      <w:r w:rsidR="00E1413C">
        <w:rPr>
          <w:rFonts w:ascii="Times New Roman" w:hAnsi="Times New Roman"/>
          <w:bCs/>
          <w:sz w:val="24"/>
          <w:szCs w:val="24"/>
        </w:rPr>
        <w:t>P</w:t>
      </w:r>
      <w:r>
        <w:rPr>
          <w:rFonts w:ascii="Times New Roman" w:hAnsi="Times New Roman"/>
          <w:bCs/>
          <w:sz w:val="24"/>
          <w:szCs w:val="24"/>
        </w:rPr>
        <w:t>ayload body structure</w:t>
      </w:r>
    </w:p>
    <w:p w:rsidR="00237D1A" w:rsidRDefault="00237D1A" w:rsidP="00990D11">
      <w:pPr>
        <w:jc w:val="center"/>
        <w:rPr>
          <w:rFonts w:ascii="Times New Roman" w:hAnsi="Times New Roman"/>
          <w:bCs/>
          <w:sz w:val="24"/>
          <w:szCs w:val="24"/>
        </w:rPr>
      </w:pPr>
    </w:p>
    <w:p w:rsidR="00237D1A" w:rsidRDefault="00237D1A" w:rsidP="00990D11">
      <w:pPr>
        <w:jc w:val="center"/>
        <w:rPr>
          <w:rFonts w:ascii="Times New Roman" w:hAnsi="Times New Roman"/>
          <w:bCs/>
          <w:sz w:val="24"/>
          <w:szCs w:val="24"/>
        </w:rPr>
      </w:pPr>
    </w:p>
    <w:p w:rsidR="00237D1A" w:rsidRDefault="00237D1A" w:rsidP="00990D11">
      <w:pPr>
        <w:jc w:val="center"/>
        <w:rPr>
          <w:rFonts w:ascii="Times New Roman" w:hAnsi="Times New Roman"/>
          <w:bCs/>
          <w:sz w:val="24"/>
          <w:szCs w:val="24"/>
        </w:rPr>
      </w:pPr>
    </w:p>
    <w:p w:rsidR="00237D1A" w:rsidRDefault="00237D1A" w:rsidP="00990D11">
      <w:pPr>
        <w:jc w:val="center"/>
        <w:rPr>
          <w:rFonts w:ascii="Times New Roman" w:hAnsi="Times New Roman"/>
          <w:bCs/>
          <w:sz w:val="24"/>
          <w:szCs w:val="24"/>
        </w:rPr>
      </w:pPr>
    </w:p>
    <w:p w:rsidR="00237D1A" w:rsidRDefault="00237D1A" w:rsidP="00990D11">
      <w:pPr>
        <w:jc w:val="center"/>
        <w:rPr>
          <w:rFonts w:ascii="Times New Roman" w:hAnsi="Times New Roman"/>
          <w:bCs/>
          <w:sz w:val="24"/>
          <w:szCs w:val="24"/>
        </w:rPr>
      </w:pPr>
    </w:p>
    <w:p w:rsidR="00BD56F6" w:rsidRDefault="00237D1A" w:rsidP="00237D1A">
      <w:pPr>
        <w:rPr>
          <w:rFonts w:ascii="Times New Roman" w:hAnsi="Times New Roman"/>
          <w:bCs/>
          <w:sz w:val="24"/>
          <w:szCs w:val="24"/>
        </w:rPr>
      </w:pPr>
      <w:r>
        <w:rPr>
          <w:rFonts w:ascii="Times New Roman" w:hAnsi="Times New Roman"/>
          <w:bCs/>
          <w:sz w:val="24"/>
          <w:szCs w:val="24"/>
        </w:rPr>
        <w:t xml:space="preserve">Fig.7 shows mass of </w:t>
      </w:r>
      <w:r w:rsidR="00144646">
        <w:rPr>
          <w:rFonts w:ascii="Times New Roman" w:hAnsi="Times New Roman"/>
          <w:bCs/>
          <w:sz w:val="24"/>
          <w:szCs w:val="24"/>
        </w:rPr>
        <w:t>various parts of the payload</w:t>
      </w:r>
      <w:r>
        <w:rPr>
          <w:rFonts w:ascii="Times New Roman" w:hAnsi="Times New Roman"/>
          <w:bCs/>
          <w:sz w:val="24"/>
          <w:szCs w:val="24"/>
        </w:rPr>
        <w:t>.</w:t>
      </w:r>
    </w:p>
    <w:p w:rsidR="00BD56F6" w:rsidRDefault="00BD56F6" w:rsidP="00990D11">
      <w:pPr>
        <w:jc w:val="center"/>
        <w:rPr>
          <w:rFonts w:ascii="Times New Roman" w:hAnsi="Times New Roman"/>
          <w:bCs/>
          <w:sz w:val="24"/>
          <w:szCs w:val="24"/>
        </w:rPr>
      </w:pPr>
      <w:r>
        <w:rPr>
          <w:rFonts w:ascii="Times New Roman" w:hAnsi="Times New Roman"/>
          <w:bCs/>
          <w:noProof/>
          <w:sz w:val="24"/>
          <w:szCs w:val="24"/>
        </w:rPr>
        <w:drawing>
          <wp:inline distT="0" distB="0" distL="0" distR="0">
            <wp:extent cx="5934075" cy="3952875"/>
            <wp:effectExtent l="19050" t="19050" r="28575" b="28575"/>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934075" cy="3952875"/>
                    </a:xfrm>
                    <a:prstGeom prst="rect">
                      <a:avLst/>
                    </a:prstGeom>
                    <a:noFill/>
                    <a:ln w="9525">
                      <a:solidFill>
                        <a:srgbClr val="000000"/>
                      </a:solidFill>
                      <a:miter lim="800000"/>
                      <a:headEnd/>
                      <a:tailEnd/>
                    </a:ln>
                  </pic:spPr>
                </pic:pic>
              </a:graphicData>
            </a:graphic>
          </wp:inline>
        </w:drawing>
      </w:r>
    </w:p>
    <w:p w:rsidR="00990D11" w:rsidRPr="00237D1A" w:rsidRDefault="00237D1A" w:rsidP="00237D1A">
      <w:pPr>
        <w:jc w:val="center"/>
        <w:rPr>
          <w:rFonts w:ascii="Times New Roman" w:hAnsi="Times New Roman" w:cs="Times New Roman"/>
          <w:sz w:val="24"/>
          <w:szCs w:val="24"/>
        </w:rPr>
      </w:pPr>
      <w:r w:rsidRPr="00237D1A">
        <w:rPr>
          <w:rFonts w:ascii="Times New Roman" w:hAnsi="Times New Roman" w:cs="Times New Roman"/>
          <w:sz w:val="24"/>
          <w:szCs w:val="24"/>
        </w:rPr>
        <w:t xml:space="preserve">Fig.7 </w:t>
      </w:r>
      <w:r>
        <w:rPr>
          <w:rFonts w:ascii="Times New Roman" w:hAnsi="Times New Roman" w:cs="Times New Roman"/>
          <w:sz w:val="24"/>
          <w:szCs w:val="24"/>
        </w:rPr>
        <w:t xml:space="preserve">mass of </w:t>
      </w:r>
      <w:r w:rsidR="00144646">
        <w:rPr>
          <w:rFonts w:ascii="Times New Roman" w:hAnsi="Times New Roman" w:cs="Times New Roman"/>
          <w:sz w:val="24"/>
          <w:szCs w:val="24"/>
        </w:rPr>
        <w:t xml:space="preserve">various parts of the </w:t>
      </w:r>
      <w:r>
        <w:rPr>
          <w:rFonts w:ascii="Times New Roman" w:hAnsi="Times New Roman" w:cs="Times New Roman"/>
          <w:sz w:val="24"/>
          <w:szCs w:val="24"/>
        </w:rPr>
        <w:t>payload</w:t>
      </w:r>
    </w:p>
    <w:p w:rsidR="00E1413C" w:rsidRPr="00804622" w:rsidRDefault="00237D1A" w:rsidP="00804622">
      <w:r>
        <w:rPr>
          <w:rFonts w:ascii="Times New Roman" w:hAnsi="Times New Roman"/>
          <w:sz w:val="24"/>
          <w:szCs w:val="24"/>
        </w:rPr>
        <w:t>The total mass of payload excluding its base plate was about 2.0 kg, which was less than the limit of 3.0 kg.</w:t>
      </w:r>
    </w:p>
    <w:p w:rsidR="00E1413C" w:rsidRPr="00E1413C" w:rsidRDefault="00E1413C" w:rsidP="00E1413C">
      <w:pPr>
        <w:rPr>
          <w:rFonts w:ascii="Times New Roman" w:hAnsi="Times New Roman" w:cs="Times New Roman"/>
          <w:b/>
          <w:noProof/>
          <w:sz w:val="28"/>
          <w:szCs w:val="28"/>
        </w:rPr>
      </w:pPr>
      <w:r w:rsidRPr="00E1413C">
        <w:rPr>
          <w:rFonts w:ascii="Times New Roman" w:hAnsi="Times New Roman" w:cs="Times New Roman"/>
          <w:b/>
          <w:noProof/>
          <w:sz w:val="28"/>
          <w:szCs w:val="28"/>
        </w:rPr>
        <w:t>Cirucit diagrams</w:t>
      </w:r>
    </w:p>
    <w:p w:rsidR="00E1413C" w:rsidRPr="00E1413C" w:rsidRDefault="00E1413C" w:rsidP="00E1413C">
      <w:pPr>
        <w:rPr>
          <w:rFonts w:ascii="Times New Roman" w:hAnsi="Times New Roman" w:cs="Times New Roman"/>
          <w:noProof/>
          <w:sz w:val="24"/>
          <w:szCs w:val="24"/>
        </w:rPr>
      </w:pPr>
      <w:r>
        <w:rPr>
          <w:rFonts w:ascii="Times New Roman" w:hAnsi="Times New Roman" w:cs="Times New Roman"/>
          <w:noProof/>
          <w:sz w:val="24"/>
          <w:szCs w:val="24"/>
        </w:rPr>
        <w:t>Jonathan Snarr (UND) developed the micorcontroller circuits</w:t>
      </w:r>
      <w:r w:rsidR="00380657">
        <w:rPr>
          <w:rFonts w:ascii="Times New Roman" w:hAnsi="Times New Roman" w:cs="Times New Roman"/>
          <w:noProof/>
          <w:sz w:val="24"/>
          <w:szCs w:val="24"/>
        </w:rPr>
        <w:t xml:space="preserve">, which is shown in fig. </w:t>
      </w:r>
      <w:r w:rsidR="00D97AB0">
        <w:rPr>
          <w:rFonts w:ascii="Times New Roman" w:hAnsi="Times New Roman" w:cs="Times New Roman"/>
          <w:noProof/>
          <w:sz w:val="24"/>
          <w:szCs w:val="24"/>
        </w:rPr>
        <w:t>8</w:t>
      </w:r>
      <w:r w:rsidR="00380657">
        <w:rPr>
          <w:rFonts w:ascii="Times New Roman" w:hAnsi="Times New Roman" w:cs="Times New Roman"/>
          <w:noProof/>
          <w:sz w:val="24"/>
          <w:szCs w:val="24"/>
        </w:rPr>
        <w:t xml:space="preserve"> (a) and (b)</w:t>
      </w:r>
      <w:r w:rsidR="007F1D6C">
        <w:rPr>
          <w:rFonts w:ascii="Times New Roman" w:hAnsi="Times New Roman" w:cs="Times New Roman"/>
          <w:noProof/>
          <w:sz w:val="24"/>
          <w:szCs w:val="24"/>
        </w:rPr>
        <w:t xml:space="preserve">..  </w:t>
      </w:r>
    </w:p>
    <w:p w:rsidR="00665168" w:rsidRDefault="00D506F5" w:rsidP="00A90AFF">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6731406" cy="5156791"/>
            <wp:effectExtent l="19050" t="19050" r="12294" b="24809"/>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735154" cy="5159662"/>
                    </a:xfrm>
                    <a:prstGeom prst="rect">
                      <a:avLst/>
                    </a:prstGeom>
                    <a:noFill/>
                    <a:ln w="9525">
                      <a:solidFill>
                        <a:schemeClr val="tx1"/>
                      </a:solidFill>
                      <a:miter lim="800000"/>
                      <a:headEnd/>
                      <a:tailEnd/>
                    </a:ln>
                  </pic:spPr>
                </pic:pic>
              </a:graphicData>
            </a:graphic>
          </wp:inline>
        </w:drawing>
      </w:r>
    </w:p>
    <w:p w:rsidR="00380657" w:rsidRDefault="00380657" w:rsidP="00A90AFF">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Fig. </w:t>
      </w:r>
      <w:r w:rsidR="00D97AB0">
        <w:rPr>
          <w:rFonts w:ascii="Times New Roman" w:hAnsi="Times New Roman" w:cs="Times New Roman"/>
          <w:b/>
          <w:noProof/>
          <w:sz w:val="24"/>
          <w:szCs w:val="24"/>
        </w:rPr>
        <w:t>8</w:t>
      </w:r>
      <w:r>
        <w:rPr>
          <w:rFonts w:ascii="Times New Roman" w:hAnsi="Times New Roman" w:cs="Times New Roman"/>
          <w:b/>
          <w:noProof/>
          <w:sz w:val="24"/>
          <w:szCs w:val="24"/>
        </w:rPr>
        <w:t>(a) Microcontroller circuit for payload</w:t>
      </w:r>
    </w:p>
    <w:p w:rsidR="0003170F" w:rsidRDefault="0003170F" w:rsidP="00A90AFF">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drawing>
          <wp:inline distT="0" distB="0" distL="0" distR="0">
            <wp:extent cx="6713289" cy="5095875"/>
            <wp:effectExtent l="19050" t="19050" r="11361" b="28575"/>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6722628" cy="5102964"/>
                    </a:xfrm>
                    <a:prstGeom prst="rect">
                      <a:avLst/>
                    </a:prstGeom>
                    <a:noFill/>
                    <a:ln w="9525">
                      <a:solidFill>
                        <a:schemeClr val="tx1"/>
                      </a:solidFill>
                      <a:miter lim="800000"/>
                      <a:headEnd/>
                      <a:tailEnd/>
                    </a:ln>
                  </pic:spPr>
                </pic:pic>
              </a:graphicData>
            </a:graphic>
          </wp:inline>
        </w:drawing>
      </w:r>
    </w:p>
    <w:p w:rsidR="00380657" w:rsidRDefault="00380657" w:rsidP="00A90AFF">
      <w:pPr>
        <w:jc w:val="center"/>
        <w:rPr>
          <w:rFonts w:ascii="Times New Roman" w:hAnsi="Times New Roman" w:cs="Times New Roman"/>
          <w:b/>
          <w:noProof/>
          <w:sz w:val="24"/>
          <w:szCs w:val="24"/>
        </w:rPr>
      </w:pPr>
      <w:r>
        <w:rPr>
          <w:rFonts w:ascii="Times New Roman" w:hAnsi="Times New Roman" w:cs="Times New Roman"/>
          <w:b/>
          <w:noProof/>
          <w:sz w:val="24"/>
          <w:szCs w:val="24"/>
        </w:rPr>
        <w:t>Fig.</w:t>
      </w:r>
      <w:r w:rsidR="00D97AB0">
        <w:rPr>
          <w:rFonts w:ascii="Times New Roman" w:hAnsi="Times New Roman" w:cs="Times New Roman"/>
          <w:b/>
          <w:noProof/>
          <w:sz w:val="24"/>
          <w:szCs w:val="24"/>
        </w:rPr>
        <w:t>8</w:t>
      </w:r>
      <w:r>
        <w:rPr>
          <w:rFonts w:ascii="Times New Roman" w:hAnsi="Times New Roman" w:cs="Times New Roman"/>
          <w:b/>
          <w:noProof/>
          <w:sz w:val="24"/>
          <w:szCs w:val="24"/>
        </w:rPr>
        <w:t xml:space="preserve"> (b) Outer dimnesionof PCB. </w:t>
      </w:r>
    </w:p>
    <w:p w:rsidR="00C40B96" w:rsidRDefault="00D97AB0" w:rsidP="00D97AB0">
      <w:pPr>
        <w:rPr>
          <w:rFonts w:ascii="Times New Roman" w:hAnsi="Times New Roman" w:cs="Times New Roman"/>
          <w:noProof/>
          <w:sz w:val="24"/>
          <w:szCs w:val="24"/>
        </w:rPr>
      </w:pPr>
      <w:r w:rsidRPr="00D97AB0">
        <w:rPr>
          <w:rFonts w:ascii="Times New Roman" w:hAnsi="Times New Roman" w:cs="Times New Roman"/>
          <w:noProof/>
          <w:sz w:val="24"/>
          <w:szCs w:val="24"/>
        </w:rPr>
        <w:t xml:space="preserve">The payload </w:t>
      </w:r>
      <w:r>
        <w:rPr>
          <w:rFonts w:ascii="Times New Roman" w:hAnsi="Times New Roman" w:cs="Times New Roman"/>
          <w:noProof/>
          <w:sz w:val="24"/>
          <w:szCs w:val="24"/>
        </w:rPr>
        <w:t xml:space="preserve">body, sensors box and circuit board were interegrated at the the CSBF, Palestine during the first week of August 2010. </w:t>
      </w:r>
    </w:p>
    <w:p w:rsidR="00687E71" w:rsidRDefault="00687E71" w:rsidP="00D97AB0">
      <w:pPr>
        <w:rPr>
          <w:rFonts w:ascii="Times New Roman" w:hAnsi="Times New Roman" w:cs="Times New Roman"/>
          <w:b/>
          <w:noProof/>
          <w:sz w:val="28"/>
          <w:szCs w:val="28"/>
        </w:rPr>
      </w:pPr>
    </w:p>
    <w:p w:rsidR="00687E71" w:rsidRDefault="00687E71" w:rsidP="00D97AB0">
      <w:pPr>
        <w:rPr>
          <w:rFonts w:ascii="Times New Roman" w:hAnsi="Times New Roman" w:cs="Times New Roman"/>
          <w:b/>
          <w:noProof/>
          <w:sz w:val="28"/>
          <w:szCs w:val="28"/>
        </w:rPr>
      </w:pPr>
    </w:p>
    <w:p w:rsidR="00687E71" w:rsidRDefault="00687E71" w:rsidP="00D97AB0">
      <w:pPr>
        <w:rPr>
          <w:rFonts w:ascii="Times New Roman" w:hAnsi="Times New Roman" w:cs="Times New Roman"/>
          <w:b/>
          <w:noProof/>
          <w:sz w:val="28"/>
          <w:szCs w:val="28"/>
        </w:rPr>
      </w:pPr>
    </w:p>
    <w:p w:rsidR="00687E71" w:rsidRDefault="00687E71" w:rsidP="00D97AB0">
      <w:pPr>
        <w:rPr>
          <w:rFonts w:ascii="Times New Roman" w:hAnsi="Times New Roman" w:cs="Times New Roman"/>
          <w:b/>
          <w:noProof/>
          <w:sz w:val="28"/>
          <w:szCs w:val="28"/>
        </w:rPr>
      </w:pPr>
    </w:p>
    <w:p w:rsidR="00687E71" w:rsidRDefault="00687E71" w:rsidP="00D97AB0">
      <w:pPr>
        <w:rPr>
          <w:rFonts w:ascii="Times New Roman" w:hAnsi="Times New Roman" w:cs="Times New Roman"/>
          <w:b/>
          <w:noProof/>
          <w:sz w:val="28"/>
          <w:szCs w:val="28"/>
        </w:rPr>
      </w:pPr>
    </w:p>
    <w:p w:rsidR="00687E71" w:rsidRDefault="00687E71" w:rsidP="00D97AB0">
      <w:pPr>
        <w:rPr>
          <w:rFonts w:ascii="Times New Roman" w:hAnsi="Times New Roman" w:cs="Times New Roman"/>
          <w:b/>
          <w:noProof/>
          <w:sz w:val="28"/>
          <w:szCs w:val="28"/>
        </w:rPr>
      </w:pPr>
    </w:p>
    <w:p w:rsidR="00C40B96" w:rsidRDefault="00C40B96" w:rsidP="00D97AB0">
      <w:pPr>
        <w:rPr>
          <w:rFonts w:ascii="Times New Roman" w:hAnsi="Times New Roman" w:cs="Times New Roman"/>
          <w:b/>
          <w:noProof/>
          <w:sz w:val="28"/>
          <w:szCs w:val="28"/>
        </w:rPr>
      </w:pPr>
      <w:r w:rsidRPr="00C40B96">
        <w:rPr>
          <w:rFonts w:ascii="Times New Roman" w:hAnsi="Times New Roman" w:cs="Times New Roman"/>
          <w:b/>
          <w:noProof/>
          <w:sz w:val="28"/>
          <w:szCs w:val="28"/>
        </w:rPr>
        <w:lastRenderedPageBreak/>
        <w:t>Thermal Vacuum Test</w:t>
      </w:r>
    </w:p>
    <w:p w:rsidR="00C40B96" w:rsidRDefault="00A1677A" w:rsidP="00D97AB0">
      <w:pPr>
        <w:rPr>
          <w:rFonts w:ascii="Times New Roman" w:hAnsi="Times New Roman" w:cs="Times New Roman"/>
          <w:noProof/>
          <w:sz w:val="24"/>
          <w:szCs w:val="24"/>
        </w:rPr>
      </w:pPr>
      <w:r w:rsidRPr="00C571ED">
        <w:rPr>
          <w:rFonts w:ascii="Times New Roman" w:hAnsi="Times New Roman"/>
          <w:bCs/>
          <w:sz w:val="24"/>
          <w:szCs w:val="24"/>
        </w:rPr>
        <w:t xml:space="preserve">The </w:t>
      </w:r>
      <w:r>
        <w:rPr>
          <w:rFonts w:ascii="Times New Roman" w:hAnsi="Times New Roman"/>
          <w:bCs/>
          <w:sz w:val="24"/>
          <w:szCs w:val="24"/>
        </w:rPr>
        <w:t xml:space="preserve">UND-UNF </w:t>
      </w:r>
      <w:r w:rsidRPr="00C571ED">
        <w:rPr>
          <w:rFonts w:ascii="Times New Roman" w:hAnsi="Times New Roman"/>
          <w:bCs/>
          <w:sz w:val="24"/>
          <w:szCs w:val="24"/>
        </w:rPr>
        <w:t>payload was tested</w:t>
      </w:r>
      <w:r>
        <w:rPr>
          <w:rFonts w:ascii="Times New Roman" w:hAnsi="Times New Roman"/>
          <w:bCs/>
          <w:sz w:val="24"/>
          <w:szCs w:val="24"/>
        </w:rPr>
        <w:t xml:space="preserve"> in the BEMCO chamber, which is shown in Fig. 9(a) and (b) for high temperature (56</w:t>
      </w:r>
      <w:r w:rsidRPr="005052A5">
        <w:rPr>
          <w:rFonts w:ascii="Times New Roman" w:hAnsi="Times New Roman"/>
          <w:bCs/>
          <w:sz w:val="24"/>
          <w:szCs w:val="24"/>
          <w:vertAlign w:val="superscript"/>
        </w:rPr>
        <w:t>o</w:t>
      </w:r>
      <w:r>
        <w:rPr>
          <w:rFonts w:ascii="Times New Roman" w:hAnsi="Times New Roman"/>
          <w:bCs/>
          <w:sz w:val="24"/>
          <w:szCs w:val="24"/>
        </w:rPr>
        <w:t xml:space="preserve">C), low temperature (-60 </w:t>
      </w:r>
      <w:proofErr w:type="spellStart"/>
      <w:r w:rsidRPr="005052A5">
        <w:rPr>
          <w:rFonts w:ascii="Times New Roman" w:hAnsi="Times New Roman"/>
          <w:bCs/>
          <w:sz w:val="24"/>
          <w:szCs w:val="24"/>
          <w:vertAlign w:val="superscript"/>
        </w:rPr>
        <w:t>o</w:t>
      </w:r>
      <w:r>
        <w:rPr>
          <w:rFonts w:ascii="Times New Roman" w:hAnsi="Times New Roman"/>
          <w:bCs/>
          <w:sz w:val="24"/>
          <w:szCs w:val="24"/>
        </w:rPr>
        <w:t>C</w:t>
      </w:r>
      <w:proofErr w:type="spellEnd"/>
      <w:r>
        <w:rPr>
          <w:rFonts w:ascii="Times New Roman" w:hAnsi="Times New Roman"/>
          <w:bCs/>
          <w:sz w:val="24"/>
          <w:szCs w:val="24"/>
        </w:rPr>
        <w:t xml:space="preserve">), high pressure (1.5 </w:t>
      </w:r>
      <w:proofErr w:type="spellStart"/>
      <w:r>
        <w:rPr>
          <w:rFonts w:ascii="Times New Roman" w:hAnsi="Times New Roman"/>
          <w:bCs/>
          <w:sz w:val="24"/>
          <w:szCs w:val="24"/>
        </w:rPr>
        <w:t>atm</w:t>
      </w:r>
      <w:proofErr w:type="spellEnd"/>
      <w:r>
        <w:rPr>
          <w:rFonts w:ascii="Times New Roman" w:hAnsi="Times New Roman"/>
          <w:bCs/>
          <w:sz w:val="24"/>
          <w:szCs w:val="24"/>
        </w:rPr>
        <w:t>), and low pressure (down to 1mbar).</w:t>
      </w:r>
      <w:r>
        <w:rPr>
          <w:rFonts w:ascii="Times New Roman" w:hAnsi="Times New Roman" w:cs="Times New Roman"/>
          <w:noProof/>
          <w:sz w:val="24"/>
          <w:szCs w:val="24"/>
        </w:rPr>
        <w:t xml:space="preserve"> </w:t>
      </w:r>
      <w:r w:rsidR="00C40B96" w:rsidRPr="00C40B96">
        <w:rPr>
          <w:rFonts w:ascii="Times New Roman" w:hAnsi="Times New Roman" w:cs="Times New Roman"/>
          <w:noProof/>
          <w:sz w:val="24"/>
          <w:szCs w:val="24"/>
        </w:rPr>
        <w:t>The</w:t>
      </w:r>
      <w:r>
        <w:rPr>
          <w:rFonts w:ascii="Times New Roman" w:hAnsi="Times New Roman" w:cs="Times New Roman"/>
          <w:noProof/>
          <w:sz w:val="24"/>
          <w:szCs w:val="24"/>
        </w:rPr>
        <w:t xml:space="preserve"> </w:t>
      </w:r>
      <w:r w:rsidR="00C40B96" w:rsidRPr="00C40B96">
        <w:rPr>
          <w:rFonts w:ascii="Times New Roman" w:hAnsi="Times New Roman" w:cs="Times New Roman"/>
          <w:noProof/>
          <w:sz w:val="24"/>
          <w:szCs w:val="24"/>
        </w:rPr>
        <w:t>payl</w:t>
      </w:r>
      <w:r w:rsidR="00C40B96">
        <w:rPr>
          <w:rFonts w:ascii="Times New Roman" w:hAnsi="Times New Roman" w:cs="Times New Roman"/>
          <w:noProof/>
          <w:sz w:val="24"/>
          <w:szCs w:val="24"/>
        </w:rPr>
        <w:t>oad sucessfuly cleared the thermal vacum test at the CSBF, Palestine, TX in the first week of August 2010 and again in the first week of August 2011.</w:t>
      </w:r>
    </w:p>
    <w:p w:rsidR="00C40B96" w:rsidRDefault="00C40B96" w:rsidP="00D97AB0">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6594566" cy="2219325"/>
            <wp:effectExtent l="19050" t="19050" r="15784" b="28575"/>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email"/>
                    <a:srcRect/>
                    <a:stretch>
                      <a:fillRect/>
                    </a:stretch>
                  </pic:blipFill>
                  <pic:spPr bwMode="auto">
                    <a:xfrm>
                      <a:off x="0" y="0"/>
                      <a:ext cx="6594566" cy="2219325"/>
                    </a:xfrm>
                    <a:prstGeom prst="rect">
                      <a:avLst/>
                    </a:prstGeom>
                    <a:noFill/>
                    <a:ln w="9525">
                      <a:solidFill>
                        <a:srgbClr val="000000"/>
                      </a:solidFill>
                      <a:miter lim="800000"/>
                      <a:headEnd/>
                      <a:tailEnd/>
                    </a:ln>
                  </pic:spPr>
                </pic:pic>
              </a:graphicData>
            </a:graphic>
          </wp:inline>
        </w:drawing>
      </w:r>
    </w:p>
    <w:p w:rsidR="00C40B96" w:rsidRDefault="00C40B96" w:rsidP="00D97AB0">
      <w:pPr>
        <w:rPr>
          <w:rFonts w:ascii="Times New Roman" w:hAnsi="Times New Roman" w:cs="Times New Roman"/>
          <w:noProof/>
          <w:sz w:val="24"/>
          <w:szCs w:val="24"/>
        </w:rPr>
      </w:pPr>
      <w:r>
        <w:rPr>
          <w:rFonts w:ascii="Times New Roman" w:hAnsi="Times New Roman" w:cs="Times New Roman"/>
          <w:noProof/>
          <w:sz w:val="24"/>
          <w:szCs w:val="24"/>
        </w:rPr>
        <w:t xml:space="preserve">Fig.9 Testing of payload in the thermal vacuum test chamber at the CSBF, Palestine, TX during August 2010.  </w:t>
      </w:r>
    </w:p>
    <w:p w:rsidR="00C40B96" w:rsidRDefault="00C40B96" w:rsidP="00C40B96">
      <w:pPr>
        <w:rPr>
          <w:rFonts w:ascii="Times New Roman" w:hAnsi="Times New Roman" w:cs="Times New Roman"/>
          <w:noProof/>
          <w:sz w:val="24"/>
          <w:szCs w:val="24"/>
        </w:rPr>
      </w:pPr>
      <w:r>
        <w:rPr>
          <w:rFonts w:ascii="Times New Roman" w:hAnsi="Times New Roman" w:cs="Times New Roman"/>
          <w:noProof/>
          <w:sz w:val="24"/>
          <w:szCs w:val="24"/>
        </w:rPr>
        <w:t xml:space="preserve">Fig.10 shows the picture of Jonathan(UND)  with  the UND-UNF payload at the CSBF, Palestine in August 2011. </w:t>
      </w:r>
    </w:p>
    <w:p w:rsidR="00C40B96" w:rsidRDefault="00C40B96" w:rsidP="00C40B96">
      <w:pPr>
        <w:jc w:val="center"/>
        <w:rPr>
          <w:rFonts w:ascii="Times New Roman" w:hAnsi="Times New Roman" w:cs="Times New Roman"/>
          <w:noProof/>
          <w:sz w:val="24"/>
          <w:szCs w:val="24"/>
        </w:rPr>
      </w:pPr>
      <w:r w:rsidRPr="00C40B96">
        <w:rPr>
          <w:rFonts w:ascii="Times New Roman" w:hAnsi="Times New Roman" w:cs="Times New Roman"/>
          <w:noProof/>
          <w:sz w:val="24"/>
          <w:szCs w:val="24"/>
        </w:rPr>
        <w:drawing>
          <wp:inline distT="0" distB="0" distL="0" distR="0">
            <wp:extent cx="3351951" cy="2895600"/>
            <wp:effectExtent l="19050" t="19050" r="19899" b="19050"/>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2367" cy="2895959"/>
                    </a:xfrm>
                    <a:prstGeom prst="rect">
                      <a:avLst/>
                    </a:prstGeom>
                    <a:noFill/>
                    <a:ln>
                      <a:solidFill>
                        <a:srgbClr val="000000"/>
                      </a:solidFill>
                    </a:ln>
                  </pic:spPr>
                </pic:pic>
              </a:graphicData>
            </a:graphic>
          </wp:inline>
        </w:drawing>
      </w:r>
    </w:p>
    <w:p w:rsidR="00D0798D" w:rsidRDefault="00D0798D" w:rsidP="00C40B96">
      <w:pPr>
        <w:jc w:val="center"/>
        <w:rPr>
          <w:rFonts w:ascii="Times New Roman" w:hAnsi="Times New Roman" w:cs="Times New Roman"/>
          <w:noProof/>
          <w:sz w:val="24"/>
          <w:szCs w:val="24"/>
        </w:rPr>
      </w:pPr>
      <w:r>
        <w:rPr>
          <w:rFonts w:ascii="Times New Roman" w:hAnsi="Times New Roman" w:cs="Times New Roman"/>
          <w:noProof/>
          <w:sz w:val="24"/>
          <w:szCs w:val="24"/>
        </w:rPr>
        <w:t>Fig.</w:t>
      </w:r>
      <w:r w:rsidR="00C40B96">
        <w:rPr>
          <w:rFonts w:ascii="Times New Roman" w:hAnsi="Times New Roman" w:cs="Times New Roman"/>
          <w:noProof/>
          <w:sz w:val="24"/>
          <w:szCs w:val="24"/>
        </w:rPr>
        <w:t>10</w:t>
      </w:r>
      <w:r>
        <w:rPr>
          <w:rFonts w:ascii="Times New Roman" w:hAnsi="Times New Roman" w:cs="Times New Roman"/>
          <w:noProof/>
          <w:sz w:val="24"/>
          <w:szCs w:val="24"/>
        </w:rPr>
        <w:t xml:space="preserve"> Jonathan</w:t>
      </w:r>
      <w:r w:rsidR="00C40B96">
        <w:rPr>
          <w:rFonts w:ascii="Times New Roman" w:hAnsi="Times New Roman" w:cs="Times New Roman"/>
          <w:noProof/>
          <w:sz w:val="24"/>
          <w:szCs w:val="24"/>
        </w:rPr>
        <w:t xml:space="preserve"> Wade Snarr </w:t>
      </w:r>
      <w:r>
        <w:rPr>
          <w:rFonts w:ascii="Times New Roman" w:hAnsi="Times New Roman" w:cs="Times New Roman"/>
          <w:noProof/>
          <w:sz w:val="24"/>
          <w:szCs w:val="24"/>
        </w:rPr>
        <w:t>(UND)  with  the UND-UNF payload.</w:t>
      </w:r>
    </w:p>
    <w:p w:rsidR="00826B8B" w:rsidRDefault="00826B8B" w:rsidP="002F266F">
      <w:pPr>
        <w:rPr>
          <w:rFonts w:ascii="Times New Roman" w:hAnsi="Times New Roman" w:cs="Times New Roman"/>
          <w:b/>
          <w:noProof/>
          <w:sz w:val="28"/>
          <w:szCs w:val="28"/>
        </w:rPr>
      </w:pPr>
      <w:r w:rsidRPr="002F266F">
        <w:rPr>
          <w:rFonts w:ascii="Times New Roman" w:hAnsi="Times New Roman" w:cs="Times New Roman"/>
          <w:b/>
          <w:noProof/>
          <w:sz w:val="28"/>
          <w:szCs w:val="28"/>
        </w:rPr>
        <w:lastRenderedPageBreak/>
        <w:t>Launching of Payload</w:t>
      </w:r>
      <w:r w:rsidR="002F266F" w:rsidRPr="002F266F">
        <w:rPr>
          <w:rFonts w:ascii="Times New Roman" w:hAnsi="Times New Roman" w:cs="Times New Roman"/>
          <w:b/>
          <w:noProof/>
          <w:sz w:val="28"/>
          <w:szCs w:val="28"/>
        </w:rPr>
        <w:t xml:space="preserve"> </w:t>
      </w:r>
    </w:p>
    <w:p w:rsidR="002F266F" w:rsidRPr="007F4D1B" w:rsidRDefault="002F266F" w:rsidP="002F266F">
      <w:pPr>
        <w:rPr>
          <w:rFonts w:ascii="Times New Roman" w:hAnsi="Times New Roman" w:cs="Times New Roman"/>
          <w:noProof/>
          <w:sz w:val="24"/>
          <w:szCs w:val="24"/>
        </w:rPr>
      </w:pPr>
      <w:r w:rsidRPr="007F4D1B">
        <w:rPr>
          <w:rFonts w:ascii="Times New Roman" w:hAnsi="Times New Roman" w:cs="Times New Roman"/>
          <w:noProof/>
          <w:sz w:val="24"/>
          <w:szCs w:val="24"/>
        </w:rPr>
        <w:t xml:space="preserve">Fig. 11 shows the preparation of flight launach at the CSBF, Fort Sumner, NM on August 31, 2011. The UND-UNF payload is shown in the </w:t>
      </w:r>
      <w:r w:rsidR="00482B4A">
        <w:rPr>
          <w:rFonts w:ascii="Times New Roman" w:hAnsi="Times New Roman" w:cs="Times New Roman"/>
          <w:noProof/>
          <w:sz w:val="24"/>
          <w:szCs w:val="24"/>
        </w:rPr>
        <w:t xml:space="preserve">same </w:t>
      </w:r>
      <w:r w:rsidRPr="007F4D1B">
        <w:rPr>
          <w:rFonts w:ascii="Times New Roman" w:hAnsi="Times New Roman" w:cs="Times New Roman"/>
          <w:noProof/>
          <w:sz w:val="24"/>
          <w:szCs w:val="24"/>
        </w:rPr>
        <w:t xml:space="preserve">picture. </w:t>
      </w:r>
      <w:r w:rsidR="007F4D1B">
        <w:rPr>
          <w:rFonts w:ascii="Times New Roman" w:hAnsi="Times New Roman" w:cs="Times New Roman"/>
          <w:noProof/>
          <w:sz w:val="24"/>
          <w:szCs w:val="24"/>
        </w:rPr>
        <w:t>Fig. 12 shows the picture of high altitude balloon with the HASP.</w:t>
      </w:r>
    </w:p>
    <w:p w:rsidR="00826B8B" w:rsidRDefault="00826B8B" w:rsidP="00C40B96">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340006" cy="2809875"/>
            <wp:effectExtent l="19050" t="19050" r="22444" b="28575"/>
            <wp:docPr id="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email"/>
                    <a:srcRect/>
                    <a:stretch>
                      <a:fillRect/>
                    </a:stretch>
                  </pic:blipFill>
                  <pic:spPr bwMode="auto">
                    <a:xfrm>
                      <a:off x="0" y="0"/>
                      <a:ext cx="4340457" cy="2810167"/>
                    </a:xfrm>
                    <a:prstGeom prst="rect">
                      <a:avLst/>
                    </a:prstGeom>
                    <a:noFill/>
                    <a:ln w="9525">
                      <a:solidFill>
                        <a:srgbClr val="000000"/>
                      </a:solidFill>
                      <a:miter lim="800000"/>
                      <a:headEnd/>
                      <a:tailEnd/>
                    </a:ln>
                  </pic:spPr>
                </pic:pic>
              </a:graphicData>
            </a:graphic>
          </wp:inline>
        </w:drawing>
      </w:r>
    </w:p>
    <w:p w:rsidR="002F266F" w:rsidRDefault="002F266F" w:rsidP="00C40B96">
      <w:pPr>
        <w:jc w:val="center"/>
        <w:rPr>
          <w:rFonts w:ascii="Times New Roman" w:hAnsi="Times New Roman" w:cs="Times New Roman"/>
          <w:noProof/>
          <w:sz w:val="24"/>
          <w:szCs w:val="24"/>
        </w:rPr>
      </w:pPr>
      <w:r>
        <w:rPr>
          <w:rFonts w:ascii="Times New Roman" w:hAnsi="Times New Roman" w:cs="Times New Roman"/>
          <w:noProof/>
          <w:sz w:val="24"/>
          <w:szCs w:val="24"/>
        </w:rPr>
        <w:t>Fig.11 Preparation of launch</w:t>
      </w:r>
    </w:p>
    <w:p w:rsidR="002F266F" w:rsidRDefault="002F266F" w:rsidP="00C40B96">
      <w:pPr>
        <w:jc w:val="center"/>
        <w:rPr>
          <w:rFonts w:ascii="Times New Roman" w:hAnsi="Times New Roman" w:cs="Times New Roman"/>
          <w:noProof/>
          <w:sz w:val="24"/>
          <w:szCs w:val="24"/>
        </w:rPr>
      </w:pPr>
      <w:r>
        <w:rPr>
          <w:rFonts w:ascii="Times New Roman" w:hAnsi="Times New Roman" w:cs="Times New Roman"/>
          <w:noProof/>
          <w:sz w:val="24"/>
          <w:szCs w:val="24"/>
        </w:rPr>
        <w:t xml:space="preserve">(Courtesy: </w:t>
      </w:r>
      <w:r w:rsidRPr="002F266F">
        <w:rPr>
          <w:rFonts w:ascii="Times New Roman" w:hAnsi="Times New Roman" w:cs="Times New Roman"/>
          <w:noProof/>
          <w:sz w:val="24"/>
          <w:szCs w:val="24"/>
        </w:rPr>
        <w:t>http://laspace.lsu.edu/hasp/images/2010/launch/imagepages/image32.php</w:t>
      </w:r>
      <w:r>
        <w:rPr>
          <w:rFonts w:ascii="Times New Roman" w:hAnsi="Times New Roman" w:cs="Times New Roman"/>
          <w:noProof/>
          <w:sz w:val="24"/>
          <w:szCs w:val="24"/>
        </w:rPr>
        <w:t>)</w:t>
      </w:r>
    </w:p>
    <w:p w:rsidR="00826B8B" w:rsidRDefault="00826B8B" w:rsidP="00C40B96">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411980" cy="2502950"/>
            <wp:effectExtent l="19050" t="19050" r="26670" b="11650"/>
            <wp:docPr id="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srcRect/>
                    <a:stretch>
                      <a:fillRect/>
                    </a:stretch>
                  </pic:blipFill>
                  <pic:spPr bwMode="auto">
                    <a:xfrm>
                      <a:off x="0" y="0"/>
                      <a:ext cx="4411980" cy="2502950"/>
                    </a:xfrm>
                    <a:prstGeom prst="rect">
                      <a:avLst/>
                    </a:prstGeom>
                    <a:noFill/>
                    <a:ln w="9525">
                      <a:solidFill>
                        <a:srgbClr val="000000"/>
                      </a:solidFill>
                      <a:miter lim="800000"/>
                      <a:headEnd/>
                      <a:tailEnd/>
                    </a:ln>
                  </pic:spPr>
                </pic:pic>
              </a:graphicData>
            </a:graphic>
          </wp:inline>
        </w:drawing>
      </w:r>
    </w:p>
    <w:p w:rsidR="002F266F" w:rsidRDefault="002F266F" w:rsidP="002F266F">
      <w:pPr>
        <w:jc w:val="center"/>
        <w:rPr>
          <w:rFonts w:ascii="Times New Roman" w:hAnsi="Times New Roman" w:cs="Times New Roman"/>
          <w:noProof/>
          <w:sz w:val="24"/>
          <w:szCs w:val="24"/>
        </w:rPr>
      </w:pPr>
      <w:r>
        <w:rPr>
          <w:rFonts w:ascii="Times New Roman" w:hAnsi="Times New Roman" w:cs="Times New Roman"/>
          <w:noProof/>
          <w:sz w:val="24"/>
          <w:szCs w:val="24"/>
        </w:rPr>
        <w:t>Fig.12 HASP2010 Balloon</w:t>
      </w:r>
      <w:r w:rsidR="001D7B7F">
        <w:rPr>
          <w:rFonts w:ascii="Times New Roman" w:hAnsi="Times New Roman" w:cs="Times New Roman"/>
          <w:noProof/>
          <w:sz w:val="24"/>
          <w:szCs w:val="24"/>
        </w:rPr>
        <w:t xml:space="preserve"> ready for launch</w:t>
      </w:r>
    </w:p>
    <w:p w:rsidR="00826B8B" w:rsidRDefault="002F266F" w:rsidP="002F266F">
      <w:pPr>
        <w:jc w:val="center"/>
        <w:rPr>
          <w:rFonts w:ascii="Times New Roman" w:hAnsi="Times New Roman" w:cs="Times New Roman"/>
          <w:noProof/>
          <w:sz w:val="24"/>
          <w:szCs w:val="24"/>
        </w:rPr>
      </w:pPr>
      <w:r w:rsidRPr="002F266F">
        <w:rPr>
          <w:rFonts w:ascii="Times New Roman" w:hAnsi="Times New Roman" w:cs="Times New Roman"/>
          <w:noProof/>
          <w:sz w:val="24"/>
          <w:szCs w:val="24"/>
        </w:rPr>
        <w:t>(Courtesy:</w:t>
      </w:r>
      <w:r>
        <w:rPr>
          <w:rFonts w:ascii="Times New Roman" w:hAnsi="Times New Roman" w:cs="Times New Roman"/>
          <w:noProof/>
          <w:sz w:val="24"/>
          <w:szCs w:val="24"/>
        </w:rPr>
        <w:t xml:space="preserve"> </w:t>
      </w:r>
      <w:hyperlink r:id="rId46" w:history="1">
        <w:r w:rsidR="00A1677A" w:rsidRPr="00C93C94">
          <w:rPr>
            <w:rStyle w:val="Hyperlink"/>
            <w:rFonts w:ascii="Times New Roman" w:hAnsi="Times New Roman" w:cs="Times New Roman"/>
            <w:noProof/>
            <w:sz w:val="24"/>
            <w:szCs w:val="24"/>
          </w:rPr>
          <w:t>http://laspace.lsu.edu/hasp/images/2010/launch/imagepages/image46.php</w:t>
        </w:r>
      </w:hyperlink>
      <w:r>
        <w:rPr>
          <w:rFonts w:ascii="Times New Roman" w:hAnsi="Times New Roman" w:cs="Times New Roman"/>
          <w:noProof/>
          <w:sz w:val="24"/>
          <w:szCs w:val="24"/>
        </w:rPr>
        <w:t>)</w:t>
      </w:r>
    </w:p>
    <w:p w:rsidR="00A1677A" w:rsidRPr="001F45A5" w:rsidRDefault="00A1677A" w:rsidP="001F45A5">
      <w:pPr>
        <w:rPr>
          <w:rFonts w:ascii="Times New Roman" w:hAnsi="Times New Roman"/>
          <w:b/>
          <w:bCs/>
          <w:sz w:val="24"/>
          <w:szCs w:val="24"/>
        </w:rPr>
      </w:pPr>
      <w:r>
        <w:rPr>
          <w:rFonts w:ascii="Times New Roman" w:hAnsi="Times New Roman"/>
          <w:bCs/>
          <w:sz w:val="24"/>
          <w:szCs w:val="24"/>
        </w:rPr>
        <w:lastRenderedPageBreak/>
        <w:t xml:space="preserve">The onboard </w:t>
      </w:r>
      <w:r w:rsidRPr="00166615">
        <w:rPr>
          <w:rFonts w:ascii="Times New Roman" w:hAnsi="Times New Roman"/>
          <w:bCs/>
          <w:sz w:val="24"/>
          <w:szCs w:val="24"/>
        </w:rPr>
        <w:t>“Cosmo Cam” video camera with GPS System provided real time video, as well as data for altitude, latitude, longitude, pressure and</w:t>
      </w:r>
      <w:r>
        <w:rPr>
          <w:rFonts w:ascii="Times New Roman" w:hAnsi="Times New Roman"/>
          <w:bCs/>
          <w:sz w:val="24"/>
          <w:szCs w:val="24"/>
        </w:rPr>
        <w:t xml:space="preserve"> </w:t>
      </w:r>
      <w:r w:rsidRPr="00166615">
        <w:rPr>
          <w:rFonts w:ascii="Times New Roman" w:hAnsi="Times New Roman"/>
          <w:bCs/>
          <w:sz w:val="24"/>
          <w:szCs w:val="24"/>
        </w:rPr>
        <w:t xml:space="preserve">temperature during </w:t>
      </w:r>
      <w:r>
        <w:rPr>
          <w:rFonts w:ascii="Times New Roman" w:hAnsi="Times New Roman"/>
          <w:bCs/>
          <w:sz w:val="24"/>
          <w:szCs w:val="24"/>
        </w:rPr>
        <w:t xml:space="preserve">the </w:t>
      </w:r>
      <w:r w:rsidRPr="00166615">
        <w:rPr>
          <w:rFonts w:ascii="Times New Roman" w:hAnsi="Times New Roman"/>
          <w:bCs/>
          <w:sz w:val="24"/>
          <w:szCs w:val="24"/>
        </w:rPr>
        <w:t>flight</w:t>
      </w:r>
      <w:r>
        <w:rPr>
          <w:rFonts w:ascii="Times New Roman" w:hAnsi="Times New Roman"/>
          <w:bCs/>
          <w:sz w:val="24"/>
          <w:szCs w:val="24"/>
        </w:rPr>
        <w:t>. Fig. 1</w:t>
      </w:r>
      <w:r w:rsidR="001F45A5">
        <w:rPr>
          <w:rFonts w:ascii="Times New Roman" w:hAnsi="Times New Roman"/>
          <w:bCs/>
          <w:sz w:val="24"/>
          <w:szCs w:val="24"/>
        </w:rPr>
        <w:t>3</w:t>
      </w:r>
      <w:r>
        <w:rPr>
          <w:rFonts w:ascii="Times New Roman" w:hAnsi="Times New Roman"/>
          <w:bCs/>
          <w:sz w:val="24"/>
          <w:szCs w:val="24"/>
        </w:rPr>
        <w:t xml:space="preserve"> shows one of the pictures taken by the “Cosmo Cam” camera, which shows the UND-UNF </w:t>
      </w:r>
      <w:r w:rsidR="001F45A5">
        <w:rPr>
          <w:rFonts w:ascii="Times New Roman" w:hAnsi="Times New Roman"/>
          <w:bCs/>
          <w:sz w:val="24"/>
          <w:szCs w:val="24"/>
        </w:rPr>
        <w:t>payload.</w:t>
      </w:r>
    </w:p>
    <w:p w:rsidR="00826B8B" w:rsidRDefault="002F266F" w:rsidP="007F4D1B">
      <w:pPr>
        <w:jc w:val="center"/>
        <w:rPr>
          <w:rFonts w:ascii="Times New Roman" w:hAnsi="Times New Roman" w:cs="Times New Roman"/>
          <w:b/>
          <w:noProof/>
          <w:sz w:val="28"/>
          <w:szCs w:val="28"/>
        </w:rPr>
      </w:pPr>
      <w:r w:rsidRPr="002F266F">
        <w:rPr>
          <w:rFonts w:ascii="Times New Roman" w:hAnsi="Times New Roman" w:cs="Times New Roman"/>
          <w:b/>
          <w:noProof/>
          <w:sz w:val="28"/>
          <w:szCs w:val="28"/>
        </w:rPr>
        <w:drawing>
          <wp:inline distT="0" distB="0" distL="0" distR="0">
            <wp:extent cx="4325875" cy="3219450"/>
            <wp:effectExtent l="19050" t="19050" r="17525" b="19050"/>
            <wp:docPr id="1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1649" cy="3223747"/>
                    </a:xfrm>
                    <a:prstGeom prst="rect">
                      <a:avLst/>
                    </a:prstGeom>
                    <a:noFill/>
                    <a:ln>
                      <a:solidFill>
                        <a:srgbClr val="000000"/>
                      </a:solidFill>
                    </a:ln>
                  </pic:spPr>
                </pic:pic>
              </a:graphicData>
            </a:graphic>
          </wp:inline>
        </w:drawing>
      </w:r>
    </w:p>
    <w:p w:rsidR="00A1677A" w:rsidRPr="005A6189" w:rsidRDefault="001F45A5" w:rsidP="00A1677A">
      <w:pPr>
        <w:rPr>
          <w:rFonts w:ascii="Times New Roman" w:hAnsi="Times New Roman"/>
          <w:bCs/>
          <w:sz w:val="24"/>
          <w:szCs w:val="24"/>
        </w:rPr>
      </w:pPr>
      <w:r>
        <w:rPr>
          <w:rFonts w:ascii="Times New Roman" w:hAnsi="Times New Roman"/>
          <w:bCs/>
          <w:sz w:val="24"/>
          <w:szCs w:val="24"/>
        </w:rPr>
        <w:t xml:space="preserve">Fig.13 </w:t>
      </w:r>
      <w:r w:rsidR="00A1677A" w:rsidRPr="00166615">
        <w:rPr>
          <w:rFonts w:ascii="Times New Roman" w:hAnsi="Times New Roman"/>
          <w:bCs/>
          <w:sz w:val="24"/>
          <w:szCs w:val="24"/>
        </w:rPr>
        <w:t>UN</w:t>
      </w:r>
      <w:r>
        <w:rPr>
          <w:rFonts w:ascii="Times New Roman" w:hAnsi="Times New Roman"/>
          <w:bCs/>
          <w:sz w:val="24"/>
          <w:szCs w:val="24"/>
        </w:rPr>
        <w:t>D-UNF payload</w:t>
      </w:r>
      <w:r w:rsidR="00A1677A" w:rsidRPr="00166615">
        <w:rPr>
          <w:rFonts w:ascii="Times New Roman" w:hAnsi="Times New Roman"/>
          <w:bCs/>
          <w:sz w:val="24"/>
          <w:szCs w:val="24"/>
        </w:rPr>
        <w:t xml:space="preserve"> flying at altitude of about 37 km</w:t>
      </w:r>
      <w:r w:rsidR="00A1677A">
        <w:rPr>
          <w:rFonts w:ascii="Times New Roman" w:hAnsi="Times New Roman"/>
          <w:bCs/>
          <w:sz w:val="24"/>
          <w:szCs w:val="24"/>
        </w:rPr>
        <w:t xml:space="preserve"> (Picture taken by “Cosmo Cam” video camera)</w:t>
      </w:r>
      <w:r w:rsidR="00A1677A" w:rsidRPr="00166615">
        <w:rPr>
          <w:rFonts w:ascii="Times New Roman" w:hAnsi="Times New Roman"/>
          <w:bCs/>
          <w:sz w:val="24"/>
          <w:szCs w:val="24"/>
        </w:rPr>
        <w:t xml:space="preserve"> </w:t>
      </w:r>
    </w:p>
    <w:p w:rsidR="00A1677A" w:rsidRDefault="00A1677A" w:rsidP="007F4D1B">
      <w:pPr>
        <w:jc w:val="center"/>
        <w:rPr>
          <w:rFonts w:ascii="Times New Roman" w:hAnsi="Times New Roman" w:cs="Times New Roman"/>
          <w:b/>
          <w:noProof/>
          <w:sz w:val="28"/>
          <w:szCs w:val="28"/>
        </w:rPr>
      </w:pPr>
    </w:p>
    <w:p w:rsidR="001F45A5" w:rsidRDefault="00C40B96" w:rsidP="00C40B96">
      <w:pPr>
        <w:rPr>
          <w:rFonts w:ascii="Times New Roman" w:hAnsi="Times New Roman" w:cs="Times New Roman"/>
          <w:b/>
          <w:noProof/>
          <w:sz w:val="28"/>
          <w:szCs w:val="28"/>
        </w:rPr>
      </w:pPr>
      <w:r w:rsidRPr="00C40B96">
        <w:rPr>
          <w:rFonts w:ascii="Times New Roman" w:hAnsi="Times New Roman" w:cs="Times New Roman"/>
          <w:b/>
          <w:noProof/>
          <w:sz w:val="28"/>
          <w:szCs w:val="28"/>
        </w:rPr>
        <w:t>Detection of ozone profile in the Starosphere</w:t>
      </w:r>
    </w:p>
    <w:p w:rsidR="001F45A5" w:rsidRDefault="001F45A5" w:rsidP="00C40B96">
      <w:pPr>
        <w:rPr>
          <w:rFonts w:ascii="Times New Roman" w:hAnsi="Times New Roman" w:cs="Times New Roman"/>
          <w:b/>
          <w:noProof/>
          <w:sz w:val="28"/>
          <w:szCs w:val="28"/>
        </w:rPr>
      </w:pPr>
      <w:r w:rsidRPr="00C40B96">
        <w:rPr>
          <w:rFonts w:ascii="Times New Roman" w:hAnsi="Times New Roman" w:cs="Times New Roman"/>
          <w:noProof/>
          <w:sz w:val="24"/>
          <w:szCs w:val="24"/>
        </w:rPr>
        <w:t>Fig. 1</w:t>
      </w:r>
      <w:r>
        <w:rPr>
          <w:rFonts w:ascii="Times New Roman" w:hAnsi="Times New Roman" w:cs="Times New Roman"/>
          <w:noProof/>
          <w:sz w:val="24"/>
          <w:szCs w:val="24"/>
        </w:rPr>
        <w:t>4</w:t>
      </w:r>
      <w:r w:rsidRPr="00C40B96">
        <w:rPr>
          <w:rFonts w:ascii="Times New Roman" w:hAnsi="Times New Roman" w:cs="Times New Roman"/>
          <w:noProof/>
          <w:sz w:val="24"/>
          <w:szCs w:val="24"/>
        </w:rPr>
        <w:t xml:space="preserve"> shows flow chart for the detection of oozne </w:t>
      </w:r>
      <w:r>
        <w:rPr>
          <w:rFonts w:ascii="Times New Roman" w:hAnsi="Times New Roman" w:cs="Times New Roman"/>
          <w:noProof/>
          <w:sz w:val="24"/>
          <w:szCs w:val="24"/>
        </w:rPr>
        <w:t xml:space="preserve">by the sensors payload </w:t>
      </w:r>
      <w:r w:rsidRPr="00C40B96">
        <w:rPr>
          <w:rFonts w:ascii="Times New Roman" w:hAnsi="Times New Roman" w:cs="Times New Roman"/>
          <w:noProof/>
          <w:sz w:val="24"/>
          <w:szCs w:val="24"/>
        </w:rPr>
        <w:t>during the flight</w:t>
      </w:r>
      <w:r>
        <w:rPr>
          <w:rFonts w:ascii="Times New Roman" w:hAnsi="Times New Roman" w:cs="Times New Roman"/>
          <w:noProof/>
          <w:sz w:val="24"/>
          <w:szCs w:val="24"/>
        </w:rPr>
        <w:t>.</w:t>
      </w:r>
    </w:p>
    <w:p w:rsidR="0035434A" w:rsidRPr="007F4D1B" w:rsidRDefault="0035434A" w:rsidP="00C40B96">
      <w:pPr>
        <w:rPr>
          <w:rFonts w:ascii="Times New Roman" w:hAnsi="Times New Roman" w:cs="Times New Roman"/>
          <w:b/>
          <w:noProof/>
          <w:sz w:val="28"/>
          <w:szCs w:val="28"/>
        </w:rPr>
      </w:pPr>
      <w:r w:rsidRPr="0035434A">
        <w:rPr>
          <w:rFonts w:ascii="Times New Roman" w:hAnsi="Times New Roman" w:cs="Times New Roman"/>
          <w:b/>
          <w:noProof/>
          <w:sz w:val="24"/>
          <w:szCs w:val="24"/>
        </w:rPr>
        <w:lastRenderedPageBreak/>
        <w:drawing>
          <wp:inline distT="0" distB="0" distL="0" distR="0">
            <wp:extent cx="5524500" cy="7755735"/>
            <wp:effectExtent l="38100" t="19050" r="19050" b="16665"/>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srcRect/>
                    <a:stretch>
                      <a:fillRect/>
                    </a:stretch>
                  </pic:blipFill>
                  <pic:spPr bwMode="auto">
                    <a:xfrm>
                      <a:off x="0" y="0"/>
                      <a:ext cx="5524500" cy="7755735"/>
                    </a:xfrm>
                    <a:prstGeom prst="rect">
                      <a:avLst/>
                    </a:prstGeom>
                    <a:noFill/>
                    <a:ln w="9525">
                      <a:solidFill>
                        <a:srgbClr val="000000"/>
                      </a:solidFill>
                      <a:miter lim="800000"/>
                      <a:headEnd/>
                      <a:tailEnd/>
                    </a:ln>
                  </pic:spPr>
                </pic:pic>
              </a:graphicData>
            </a:graphic>
          </wp:inline>
        </w:drawing>
      </w:r>
    </w:p>
    <w:p w:rsidR="0035434A" w:rsidRPr="0035434A" w:rsidRDefault="0035434A" w:rsidP="0035434A">
      <w:pPr>
        <w:jc w:val="center"/>
        <w:rPr>
          <w:rFonts w:ascii="Times New Roman" w:hAnsi="Times New Roman" w:cs="Times New Roman"/>
          <w:noProof/>
          <w:sz w:val="24"/>
          <w:szCs w:val="24"/>
        </w:rPr>
      </w:pPr>
      <w:r w:rsidRPr="0035434A">
        <w:rPr>
          <w:rFonts w:ascii="Times New Roman" w:hAnsi="Times New Roman" w:cs="Times New Roman"/>
          <w:noProof/>
          <w:sz w:val="24"/>
          <w:szCs w:val="24"/>
        </w:rPr>
        <w:t>Fig.1</w:t>
      </w:r>
      <w:r w:rsidR="001F45A5">
        <w:rPr>
          <w:rFonts w:ascii="Times New Roman" w:hAnsi="Times New Roman" w:cs="Times New Roman"/>
          <w:noProof/>
          <w:sz w:val="24"/>
          <w:szCs w:val="24"/>
        </w:rPr>
        <w:t>4</w:t>
      </w:r>
      <w:r w:rsidRPr="0035434A">
        <w:rPr>
          <w:rFonts w:ascii="Times New Roman" w:hAnsi="Times New Roman" w:cs="Times New Roman"/>
          <w:noProof/>
          <w:sz w:val="24"/>
          <w:szCs w:val="24"/>
        </w:rPr>
        <w:t xml:space="preserve"> Flow chart for the detection of ozone by the payload</w:t>
      </w:r>
    </w:p>
    <w:p w:rsidR="00FB60D8" w:rsidRPr="001F45A5" w:rsidRDefault="001F45A5" w:rsidP="00FB60D8">
      <w:pPr>
        <w:rPr>
          <w:rFonts w:ascii="Times New Roman" w:hAnsi="Times New Roman"/>
          <w:bCs/>
          <w:sz w:val="24"/>
          <w:szCs w:val="24"/>
        </w:rPr>
      </w:pPr>
      <w:r w:rsidRPr="00166615">
        <w:rPr>
          <w:rFonts w:ascii="Times New Roman" w:hAnsi="Times New Roman"/>
          <w:bCs/>
          <w:sz w:val="24"/>
          <w:szCs w:val="24"/>
        </w:rPr>
        <w:lastRenderedPageBreak/>
        <w:t>Fig. 1</w:t>
      </w:r>
      <w:r>
        <w:rPr>
          <w:rFonts w:ascii="Times New Roman" w:hAnsi="Times New Roman"/>
          <w:bCs/>
          <w:sz w:val="24"/>
          <w:szCs w:val="24"/>
        </w:rPr>
        <w:t>5</w:t>
      </w:r>
      <w:r w:rsidRPr="00166615">
        <w:rPr>
          <w:rFonts w:ascii="Times New Roman" w:hAnsi="Times New Roman"/>
          <w:bCs/>
          <w:sz w:val="24"/>
          <w:szCs w:val="24"/>
        </w:rPr>
        <w:t xml:space="preserve"> </w:t>
      </w:r>
      <w:r>
        <w:rPr>
          <w:rFonts w:ascii="Times New Roman" w:hAnsi="Times New Roman"/>
          <w:bCs/>
          <w:sz w:val="24"/>
          <w:szCs w:val="24"/>
        </w:rPr>
        <w:t>shows the HASP 2010 balloon flight profile. The altitude profile was measured by the average of four</w:t>
      </w:r>
      <w:r w:rsidR="00150305">
        <w:rPr>
          <w:rFonts w:ascii="Times New Roman" w:hAnsi="Times New Roman"/>
          <w:bCs/>
          <w:sz w:val="24"/>
          <w:szCs w:val="24"/>
        </w:rPr>
        <w:t xml:space="preserve"> G</w:t>
      </w:r>
      <w:r>
        <w:rPr>
          <w:rFonts w:ascii="Times New Roman" w:hAnsi="Times New Roman"/>
          <w:bCs/>
          <w:sz w:val="24"/>
          <w:szCs w:val="24"/>
        </w:rPr>
        <w:t xml:space="preserve">PS instruments. The flight duration was about </w:t>
      </w:r>
      <w:r w:rsidR="00150305">
        <w:rPr>
          <w:rFonts w:ascii="Times New Roman" w:hAnsi="Times New Roman"/>
          <w:bCs/>
          <w:sz w:val="24"/>
          <w:szCs w:val="24"/>
        </w:rPr>
        <w:t>10 hours</w:t>
      </w:r>
      <w:r>
        <w:rPr>
          <w:rFonts w:ascii="Times New Roman" w:hAnsi="Times New Roman"/>
          <w:bCs/>
          <w:sz w:val="24"/>
          <w:szCs w:val="24"/>
        </w:rPr>
        <w:t xml:space="preserve">, while the average float altitude was </w:t>
      </w:r>
      <w:r w:rsidR="00150305">
        <w:rPr>
          <w:rFonts w:ascii="Times New Roman" w:hAnsi="Times New Roman"/>
          <w:bCs/>
          <w:sz w:val="24"/>
          <w:szCs w:val="24"/>
        </w:rPr>
        <w:t xml:space="preserve">about </w:t>
      </w:r>
      <w:r>
        <w:rPr>
          <w:rFonts w:ascii="Times New Roman" w:hAnsi="Times New Roman"/>
          <w:bCs/>
          <w:sz w:val="24"/>
          <w:szCs w:val="24"/>
        </w:rPr>
        <w:t xml:space="preserve">39000 meters. </w:t>
      </w:r>
    </w:p>
    <w:p w:rsidR="00C91806" w:rsidRDefault="00C91806" w:rsidP="00A90AFF">
      <w:pPr>
        <w:jc w:val="center"/>
        <w:rPr>
          <w:noProof/>
        </w:rPr>
      </w:pPr>
      <w:r w:rsidRPr="00C91806">
        <w:rPr>
          <w:noProof/>
        </w:rPr>
        <w:drawing>
          <wp:inline distT="0" distB="0" distL="0" distR="0">
            <wp:extent cx="4381500" cy="3438525"/>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381500" cy="3438525"/>
                    </a:xfrm>
                    <a:prstGeom prst="rect">
                      <a:avLst/>
                    </a:prstGeom>
                    <a:noFill/>
                    <a:ln w="9525">
                      <a:noFill/>
                      <a:miter lim="800000"/>
                      <a:headEnd/>
                      <a:tailEnd/>
                    </a:ln>
                  </pic:spPr>
                </pic:pic>
              </a:graphicData>
            </a:graphic>
          </wp:inline>
        </w:drawing>
      </w:r>
    </w:p>
    <w:p w:rsidR="001F45A5" w:rsidRDefault="001F45A5" w:rsidP="00A90AFF">
      <w:pPr>
        <w:jc w:val="center"/>
        <w:rPr>
          <w:rFonts w:ascii="Times New Roman" w:hAnsi="Times New Roman"/>
          <w:bCs/>
          <w:sz w:val="24"/>
          <w:szCs w:val="24"/>
        </w:rPr>
      </w:pPr>
      <w:r w:rsidRPr="00DE3933">
        <w:rPr>
          <w:rFonts w:ascii="Times New Roman" w:hAnsi="Times New Roman" w:cs="Times New Roman"/>
          <w:noProof/>
          <w:sz w:val="24"/>
          <w:szCs w:val="24"/>
        </w:rPr>
        <w:t>Fig. 15</w:t>
      </w:r>
      <w:r>
        <w:rPr>
          <w:noProof/>
        </w:rPr>
        <w:t xml:space="preserve"> </w:t>
      </w:r>
      <w:r>
        <w:rPr>
          <w:rFonts w:ascii="Times New Roman" w:hAnsi="Times New Roman"/>
          <w:bCs/>
          <w:sz w:val="24"/>
          <w:szCs w:val="24"/>
        </w:rPr>
        <w:t>HASP 2010 balloon flight profile</w:t>
      </w:r>
    </w:p>
    <w:p w:rsidR="00DE3933" w:rsidRDefault="00DE3933" w:rsidP="00DE3933">
      <w:pPr>
        <w:rPr>
          <w:rFonts w:ascii="Times New Roman" w:hAnsi="Times New Roman"/>
          <w:bCs/>
          <w:sz w:val="24"/>
          <w:szCs w:val="24"/>
        </w:rPr>
      </w:pPr>
      <w:r>
        <w:rPr>
          <w:rFonts w:ascii="Times New Roman" w:hAnsi="Times New Roman"/>
          <w:bCs/>
          <w:sz w:val="24"/>
          <w:szCs w:val="24"/>
        </w:rPr>
        <w:t xml:space="preserve">During the flight, UND-UNF sensors payload measured the ozone profile. The payload sent data files of 2KB every 9 to 10 minutes during the flight time through the NASA-HASP computer and was uploaded on the HASP website. We downloaded all the RAW data files, and converted RAW files into one EXCEL file using the software program.  It was found that the sensors, hardware and software worked very smoothly. There was no need to </w:t>
      </w:r>
      <w:r w:rsidR="00150305">
        <w:rPr>
          <w:rFonts w:ascii="Times New Roman" w:hAnsi="Times New Roman"/>
          <w:bCs/>
          <w:sz w:val="24"/>
          <w:szCs w:val="24"/>
        </w:rPr>
        <w:t>upload</w:t>
      </w:r>
      <w:r>
        <w:rPr>
          <w:rFonts w:ascii="Times New Roman" w:hAnsi="Times New Roman"/>
          <w:bCs/>
          <w:sz w:val="24"/>
          <w:szCs w:val="24"/>
        </w:rPr>
        <w:t xml:space="preserve"> the special commands to reboot the payload system during the flight.</w:t>
      </w:r>
    </w:p>
    <w:p w:rsidR="00150305" w:rsidRPr="00150305" w:rsidRDefault="00150305" w:rsidP="00150305">
      <w:pPr>
        <w:rPr>
          <w:rFonts w:ascii="Times New Roman" w:hAnsi="Times New Roman" w:cs="Times New Roman"/>
          <w:sz w:val="24"/>
          <w:szCs w:val="24"/>
        </w:rPr>
      </w:pPr>
      <w:r w:rsidRPr="00150305">
        <w:rPr>
          <w:rFonts w:ascii="Times New Roman" w:hAnsi="Times New Roman" w:cs="Times New Roman"/>
          <w:sz w:val="24"/>
          <w:szCs w:val="24"/>
        </w:rPr>
        <w:t>Fig.</w:t>
      </w:r>
      <w:r>
        <w:rPr>
          <w:rFonts w:ascii="Times New Roman" w:hAnsi="Times New Roman" w:cs="Times New Roman"/>
          <w:sz w:val="24"/>
          <w:szCs w:val="24"/>
        </w:rPr>
        <w:t>16</w:t>
      </w:r>
      <w:r w:rsidRPr="00150305">
        <w:rPr>
          <w:rFonts w:ascii="Times New Roman" w:hAnsi="Times New Roman" w:cs="Times New Roman"/>
          <w:sz w:val="24"/>
          <w:szCs w:val="24"/>
        </w:rPr>
        <w:t xml:space="preserve"> shows the </w:t>
      </w:r>
      <w:r>
        <w:rPr>
          <w:rFonts w:ascii="Times New Roman" w:hAnsi="Times New Roman" w:cs="Times New Roman"/>
          <w:sz w:val="24"/>
          <w:szCs w:val="24"/>
        </w:rPr>
        <w:t xml:space="preserve">variation of </w:t>
      </w:r>
      <w:r w:rsidRPr="00150305">
        <w:rPr>
          <w:rFonts w:ascii="Times New Roman" w:hAnsi="Times New Roman" w:cs="Times New Roman"/>
          <w:sz w:val="24"/>
          <w:szCs w:val="24"/>
        </w:rPr>
        <w:t>temperature of sensors with altitude</w:t>
      </w:r>
      <w:r>
        <w:rPr>
          <w:rFonts w:ascii="Times New Roman" w:hAnsi="Times New Roman" w:cs="Times New Roman"/>
          <w:sz w:val="24"/>
          <w:szCs w:val="24"/>
        </w:rPr>
        <w:t xml:space="preserve"> during the flight</w:t>
      </w:r>
      <w:r w:rsidRPr="00150305">
        <w:rPr>
          <w:rFonts w:ascii="Times New Roman" w:hAnsi="Times New Roman" w:cs="Times New Roman"/>
          <w:sz w:val="24"/>
          <w:szCs w:val="24"/>
        </w:rPr>
        <w:t xml:space="preserve">. The temperature of sensors was controlled </w:t>
      </w:r>
      <w:r w:rsidR="00E305A5">
        <w:rPr>
          <w:rFonts w:ascii="Times New Roman" w:hAnsi="Times New Roman" w:cs="Times New Roman"/>
          <w:sz w:val="24"/>
          <w:szCs w:val="24"/>
        </w:rPr>
        <w:t>in the range of</w:t>
      </w:r>
      <w:r w:rsidRPr="00150305">
        <w:rPr>
          <w:rFonts w:ascii="Times New Roman" w:hAnsi="Times New Roman" w:cs="Times New Roman"/>
          <w:sz w:val="24"/>
          <w:szCs w:val="24"/>
        </w:rPr>
        <w:t xml:space="preserve"> 25 to 35 </w:t>
      </w:r>
      <w:proofErr w:type="spellStart"/>
      <w:r w:rsidRPr="00150305">
        <w:rPr>
          <w:rFonts w:ascii="Times New Roman" w:hAnsi="Times New Roman" w:cs="Times New Roman"/>
          <w:sz w:val="24"/>
          <w:szCs w:val="24"/>
          <w:vertAlign w:val="superscript"/>
        </w:rPr>
        <w:t>o</w:t>
      </w:r>
      <w:r w:rsidRPr="00150305">
        <w:rPr>
          <w:rFonts w:ascii="Times New Roman" w:hAnsi="Times New Roman" w:cs="Times New Roman"/>
          <w:sz w:val="24"/>
          <w:szCs w:val="24"/>
        </w:rPr>
        <w:t>C</w:t>
      </w:r>
      <w:proofErr w:type="spellEnd"/>
      <w:r w:rsidRPr="00150305">
        <w:rPr>
          <w:rFonts w:ascii="Times New Roman" w:hAnsi="Times New Roman" w:cs="Times New Roman"/>
          <w:sz w:val="24"/>
          <w:szCs w:val="24"/>
        </w:rPr>
        <w:t xml:space="preserve"> using an On-Off controller, </w:t>
      </w:r>
      <w:r w:rsidR="00E305A5">
        <w:rPr>
          <w:rFonts w:ascii="Times New Roman" w:hAnsi="Times New Roman" w:cs="Times New Roman"/>
          <w:sz w:val="24"/>
          <w:szCs w:val="24"/>
        </w:rPr>
        <w:t xml:space="preserve">a </w:t>
      </w:r>
      <w:r w:rsidRPr="00150305">
        <w:rPr>
          <w:rFonts w:ascii="Times New Roman" w:hAnsi="Times New Roman" w:cs="Times New Roman"/>
          <w:sz w:val="24"/>
          <w:szCs w:val="24"/>
        </w:rPr>
        <w:t xml:space="preserve">heater and </w:t>
      </w:r>
      <w:r w:rsidR="00E305A5">
        <w:rPr>
          <w:rFonts w:ascii="Times New Roman" w:hAnsi="Times New Roman" w:cs="Times New Roman"/>
          <w:sz w:val="24"/>
          <w:szCs w:val="24"/>
        </w:rPr>
        <w:t xml:space="preserve">a </w:t>
      </w:r>
      <w:r w:rsidRPr="00150305">
        <w:rPr>
          <w:rFonts w:ascii="Times New Roman" w:hAnsi="Times New Roman" w:cs="Times New Roman"/>
          <w:sz w:val="24"/>
          <w:szCs w:val="24"/>
        </w:rPr>
        <w:t xml:space="preserve">temperature sensor. Temperature </w:t>
      </w:r>
      <w:r w:rsidR="00E305A5">
        <w:rPr>
          <w:rFonts w:ascii="Times New Roman" w:hAnsi="Times New Roman" w:cs="Times New Roman"/>
          <w:sz w:val="24"/>
          <w:szCs w:val="24"/>
        </w:rPr>
        <w:t xml:space="preserve">of sensors </w:t>
      </w:r>
      <w:r w:rsidRPr="00150305">
        <w:rPr>
          <w:rFonts w:ascii="Times New Roman" w:hAnsi="Times New Roman" w:cs="Times New Roman"/>
          <w:sz w:val="24"/>
          <w:szCs w:val="24"/>
        </w:rPr>
        <w:t xml:space="preserve">was well controlled during the most of </w:t>
      </w:r>
      <w:r w:rsidR="00E305A5">
        <w:rPr>
          <w:rFonts w:ascii="Times New Roman" w:hAnsi="Times New Roman" w:cs="Times New Roman"/>
          <w:sz w:val="24"/>
          <w:szCs w:val="24"/>
        </w:rPr>
        <w:t xml:space="preserve">time of the </w:t>
      </w:r>
      <w:r w:rsidRPr="00150305">
        <w:rPr>
          <w:rFonts w:ascii="Times New Roman" w:hAnsi="Times New Roman" w:cs="Times New Roman"/>
          <w:sz w:val="24"/>
          <w:szCs w:val="24"/>
        </w:rPr>
        <w:t>flight</w:t>
      </w:r>
      <w:r>
        <w:rPr>
          <w:rFonts w:ascii="Times New Roman" w:hAnsi="Times New Roman" w:cs="Times New Roman"/>
          <w:sz w:val="24"/>
          <w:szCs w:val="24"/>
        </w:rPr>
        <w:t>.</w:t>
      </w:r>
      <w:r w:rsidRPr="00150305">
        <w:rPr>
          <w:rFonts w:ascii="Times New Roman" w:hAnsi="Times New Roman" w:cs="Times New Roman"/>
          <w:sz w:val="24"/>
          <w:szCs w:val="24"/>
        </w:rPr>
        <w:t xml:space="preserve"> </w:t>
      </w:r>
      <w:r>
        <w:rPr>
          <w:rFonts w:ascii="Times New Roman" w:hAnsi="Times New Roman" w:cs="Times New Roman"/>
          <w:sz w:val="24"/>
          <w:szCs w:val="24"/>
        </w:rPr>
        <w:t>D</w:t>
      </w:r>
      <w:r w:rsidRPr="00150305">
        <w:rPr>
          <w:rFonts w:ascii="Times New Roman" w:hAnsi="Times New Roman" w:cs="Times New Roman"/>
          <w:sz w:val="24"/>
          <w:szCs w:val="24"/>
        </w:rPr>
        <w:t xml:space="preserve">uring the last </w:t>
      </w:r>
      <w:r>
        <w:rPr>
          <w:rFonts w:ascii="Times New Roman" w:hAnsi="Times New Roman" w:cs="Times New Roman"/>
          <w:sz w:val="24"/>
          <w:szCs w:val="24"/>
        </w:rPr>
        <w:t xml:space="preserve">two </w:t>
      </w:r>
      <w:r w:rsidRPr="00150305">
        <w:rPr>
          <w:rFonts w:ascii="Times New Roman" w:hAnsi="Times New Roman" w:cs="Times New Roman"/>
          <w:sz w:val="24"/>
          <w:szCs w:val="24"/>
        </w:rPr>
        <w:t xml:space="preserve">hours </w:t>
      </w:r>
      <w:r>
        <w:rPr>
          <w:rFonts w:ascii="Times New Roman" w:hAnsi="Times New Roman" w:cs="Times New Roman"/>
          <w:sz w:val="24"/>
          <w:szCs w:val="24"/>
        </w:rPr>
        <w:t xml:space="preserve">of the flight, temperature of sensors was increased </w:t>
      </w:r>
      <w:r w:rsidR="00743577">
        <w:rPr>
          <w:rFonts w:ascii="Times New Roman" w:hAnsi="Times New Roman" w:cs="Times New Roman"/>
          <w:sz w:val="24"/>
          <w:szCs w:val="24"/>
        </w:rPr>
        <w:t xml:space="preserve">up to about 46 </w:t>
      </w:r>
      <w:proofErr w:type="spellStart"/>
      <w:r w:rsidR="00743577" w:rsidRPr="00743577">
        <w:rPr>
          <w:rFonts w:ascii="Times New Roman" w:hAnsi="Times New Roman" w:cs="Times New Roman"/>
          <w:sz w:val="24"/>
          <w:szCs w:val="24"/>
          <w:vertAlign w:val="superscript"/>
        </w:rPr>
        <w:t>o</w:t>
      </w:r>
      <w:r w:rsidR="00743577">
        <w:rPr>
          <w:rFonts w:ascii="Times New Roman" w:hAnsi="Times New Roman" w:cs="Times New Roman"/>
          <w:sz w:val="24"/>
          <w:szCs w:val="24"/>
        </w:rPr>
        <w:t>C</w:t>
      </w:r>
      <w:proofErr w:type="spellEnd"/>
      <w:r w:rsidR="00743577">
        <w:rPr>
          <w:rFonts w:ascii="Times New Roman" w:hAnsi="Times New Roman" w:cs="Times New Roman"/>
          <w:sz w:val="24"/>
          <w:szCs w:val="24"/>
        </w:rPr>
        <w:t xml:space="preserve"> </w:t>
      </w:r>
      <w:r w:rsidRPr="00150305">
        <w:rPr>
          <w:rFonts w:ascii="Times New Roman" w:hAnsi="Times New Roman" w:cs="Times New Roman"/>
          <w:sz w:val="24"/>
          <w:szCs w:val="24"/>
        </w:rPr>
        <w:t xml:space="preserve">due to </w:t>
      </w:r>
      <w:r>
        <w:rPr>
          <w:rFonts w:ascii="Times New Roman" w:hAnsi="Times New Roman" w:cs="Times New Roman"/>
          <w:sz w:val="24"/>
          <w:szCs w:val="24"/>
        </w:rPr>
        <w:t xml:space="preserve">the some </w:t>
      </w:r>
      <w:r w:rsidRPr="00150305">
        <w:rPr>
          <w:rFonts w:ascii="Times New Roman" w:hAnsi="Times New Roman" w:cs="Times New Roman"/>
          <w:sz w:val="24"/>
          <w:szCs w:val="24"/>
        </w:rPr>
        <w:t>problem</w:t>
      </w:r>
      <w:r>
        <w:rPr>
          <w:rFonts w:ascii="Times New Roman" w:hAnsi="Times New Roman" w:cs="Times New Roman"/>
          <w:sz w:val="24"/>
          <w:szCs w:val="24"/>
        </w:rPr>
        <w:t>.</w:t>
      </w:r>
      <w:r w:rsidRPr="00150305">
        <w:rPr>
          <w:rFonts w:ascii="Times New Roman" w:hAnsi="Times New Roman" w:cs="Times New Roman"/>
          <w:sz w:val="24"/>
          <w:szCs w:val="24"/>
        </w:rPr>
        <w:t xml:space="preserve"> </w:t>
      </w:r>
      <w:r>
        <w:rPr>
          <w:rFonts w:ascii="Times New Roman" w:hAnsi="Times New Roman" w:cs="Times New Roman"/>
          <w:sz w:val="24"/>
          <w:szCs w:val="24"/>
        </w:rPr>
        <w:t xml:space="preserve">We suspected the problem may be </w:t>
      </w:r>
      <w:r w:rsidRPr="00150305">
        <w:rPr>
          <w:rFonts w:ascii="Times New Roman" w:hAnsi="Times New Roman" w:cs="Times New Roman"/>
          <w:sz w:val="24"/>
          <w:szCs w:val="24"/>
        </w:rPr>
        <w:t xml:space="preserve">with </w:t>
      </w:r>
      <w:r>
        <w:rPr>
          <w:rFonts w:ascii="Times New Roman" w:hAnsi="Times New Roman" w:cs="Times New Roman"/>
          <w:sz w:val="24"/>
          <w:szCs w:val="24"/>
        </w:rPr>
        <w:t xml:space="preserve">a </w:t>
      </w:r>
      <w:r w:rsidRPr="00150305">
        <w:rPr>
          <w:rFonts w:ascii="Times New Roman" w:hAnsi="Times New Roman" w:cs="Times New Roman"/>
          <w:sz w:val="24"/>
          <w:szCs w:val="24"/>
        </w:rPr>
        <w:t xml:space="preserve">current sensor at </w:t>
      </w:r>
      <w:r>
        <w:rPr>
          <w:rFonts w:ascii="Times New Roman" w:hAnsi="Times New Roman" w:cs="Times New Roman"/>
          <w:sz w:val="24"/>
          <w:szCs w:val="24"/>
        </w:rPr>
        <w:t xml:space="preserve">the </w:t>
      </w:r>
      <w:r w:rsidRPr="00150305">
        <w:rPr>
          <w:rFonts w:ascii="Times New Roman" w:hAnsi="Times New Roman" w:cs="Times New Roman"/>
          <w:sz w:val="24"/>
          <w:szCs w:val="24"/>
        </w:rPr>
        <w:t xml:space="preserve">position #7 </w:t>
      </w:r>
      <w:r>
        <w:rPr>
          <w:rFonts w:ascii="Times New Roman" w:hAnsi="Times New Roman" w:cs="Times New Roman"/>
          <w:sz w:val="24"/>
          <w:szCs w:val="24"/>
        </w:rPr>
        <w:t xml:space="preserve">of the HASP platform because we noticed similar issue during </w:t>
      </w:r>
      <w:r w:rsidR="00743577">
        <w:rPr>
          <w:rFonts w:ascii="Times New Roman" w:hAnsi="Times New Roman" w:cs="Times New Roman"/>
          <w:sz w:val="24"/>
          <w:szCs w:val="24"/>
        </w:rPr>
        <w:t xml:space="preserve">the thermal vacuum test. </w:t>
      </w:r>
    </w:p>
    <w:p w:rsidR="00150305" w:rsidRDefault="00150305" w:rsidP="00DE3933">
      <w:pPr>
        <w:rPr>
          <w:noProof/>
        </w:rPr>
      </w:pPr>
    </w:p>
    <w:p w:rsidR="00C91806" w:rsidRDefault="00E305A5" w:rsidP="00A90AFF">
      <w:pPr>
        <w:jc w:val="center"/>
        <w:rPr>
          <w:noProof/>
        </w:rPr>
      </w:pPr>
      <w:r>
        <w:rPr>
          <w:noProof/>
        </w:rPr>
        <w:lastRenderedPageBreak/>
        <w:drawing>
          <wp:inline distT="0" distB="0" distL="0" distR="0">
            <wp:extent cx="5514975" cy="3467100"/>
            <wp:effectExtent l="19050" t="0" r="9525" b="0"/>
            <wp:docPr id="1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5517014" cy="3468382"/>
                    </a:xfrm>
                    <a:prstGeom prst="rect">
                      <a:avLst/>
                    </a:prstGeom>
                    <a:noFill/>
                    <a:ln w="9525">
                      <a:noFill/>
                      <a:miter lim="800000"/>
                      <a:headEnd/>
                      <a:tailEnd/>
                    </a:ln>
                  </pic:spPr>
                </pic:pic>
              </a:graphicData>
            </a:graphic>
          </wp:inline>
        </w:drawing>
      </w:r>
    </w:p>
    <w:p w:rsidR="00E305A5" w:rsidRDefault="00E305A5" w:rsidP="00E305A5">
      <w:pPr>
        <w:jc w:val="center"/>
        <w:rPr>
          <w:rFonts w:ascii="Times New Roman" w:hAnsi="Times New Roman" w:cs="Times New Roman"/>
          <w:sz w:val="24"/>
          <w:szCs w:val="24"/>
        </w:rPr>
      </w:pPr>
      <w:r w:rsidRPr="00E305A5">
        <w:rPr>
          <w:rFonts w:ascii="Times New Roman" w:hAnsi="Times New Roman" w:cs="Times New Roman"/>
          <w:sz w:val="24"/>
          <w:szCs w:val="24"/>
        </w:rPr>
        <w:t>Fig.</w:t>
      </w:r>
      <w:r>
        <w:rPr>
          <w:rFonts w:ascii="Times New Roman" w:hAnsi="Times New Roman" w:cs="Times New Roman"/>
          <w:sz w:val="24"/>
          <w:szCs w:val="24"/>
        </w:rPr>
        <w:t>16</w:t>
      </w:r>
      <w:r w:rsidRPr="00E305A5">
        <w:rPr>
          <w:rFonts w:ascii="Times New Roman" w:hAnsi="Times New Roman" w:cs="Times New Roman"/>
          <w:sz w:val="24"/>
          <w:szCs w:val="24"/>
        </w:rPr>
        <w:t xml:space="preserve"> Temperature profile of sensors</w:t>
      </w:r>
    </w:p>
    <w:p w:rsidR="00044C97" w:rsidRPr="00044C97" w:rsidRDefault="00044C97" w:rsidP="00044C97">
      <w:pPr>
        <w:rPr>
          <w:rFonts w:ascii="Times New Roman" w:hAnsi="Times New Roman" w:cs="Times New Roman"/>
          <w:b/>
          <w:sz w:val="28"/>
          <w:szCs w:val="28"/>
        </w:rPr>
      </w:pPr>
      <w:r w:rsidRPr="00044C97">
        <w:rPr>
          <w:rFonts w:ascii="Times New Roman" w:hAnsi="Times New Roman" w:cs="Times New Roman"/>
          <w:b/>
          <w:sz w:val="28"/>
          <w:szCs w:val="28"/>
        </w:rPr>
        <w:t xml:space="preserve">Discussion of Measured </w:t>
      </w:r>
      <w:r w:rsidR="000D4AFB">
        <w:rPr>
          <w:rFonts w:ascii="Times New Roman" w:hAnsi="Times New Roman" w:cs="Times New Roman"/>
          <w:b/>
          <w:sz w:val="28"/>
          <w:szCs w:val="28"/>
        </w:rPr>
        <w:t>D</w:t>
      </w:r>
      <w:r w:rsidRPr="00044C97">
        <w:rPr>
          <w:rFonts w:ascii="Times New Roman" w:hAnsi="Times New Roman" w:cs="Times New Roman"/>
          <w:b/>
          <w:sz w:val="28"/>
          <w:szCs w:val="28"/>
        </w:rPr>
        <w:t>ata</w:t>
      </w:r>
    </w:p>
    <w:p w:rsidR="00044C97" w:rsidRPr="00E305A5" w:rsidRDefault="00044C97" w:rsidP="00044C97">
      <w:pPr>
        <w:rPr>
          <w:rFonts w:ascii="Times New Roman" w:hAnsi="Times New Roman" w:cs="Times New Roman"/>
          <w:sz w:val="24"/>
          <w:szCs w:val="24"/>
        </w:rPr>
      </w:pPr>
      <w:r>
        <w:rPr>
          <w:rFonts w:ascii="Times New Roman" w:hAnsi="Times New Roman" w:cs="Times New Roman"/>
          <w:sz w:val="24"/>
          <w:szCs w:val="24"/>
        </w:rPr>
        <w:t xml:space="preserve">Sensor (#11) was randomly picked for </w:t>
      </w:r>
      <w:r w:rsidR="00170F04">
        <w:rPr>
          <w:rFonts w:ascii="Times New Roman" w:hAnsi="Times New Roman" w:cs="Times New Roman"/>
          <w:sz w:val="24"/>
          <w:szCs w:val="24"/>
        </w:rPr>
        <w:t xml:space="preserve">the </w:t>
      </w:r>
      <w:r>
        <w:rPr>
          <w:rFonts w:ascii="Times New Roman" w:hAnsi="Times New Roman" w:cs="Times New Roman"/>
          <w:sz w:val="24"/>
          <w:szCs w:val="24"/>
        </w:rPr>
        <w:t xml:space="preserve">discussion </w:t>
      </w:r>
      <w:r w:rsidR="00170F04">
        <w:rPr>
          <w:rFonts w:ascii="Times New Roman" w:hAnsi="Times New Roman" w:cs="Times New Roman"/>
          <w:sz w:val="24"/>
          <w:szCs w:val="24"/>
        </w:rPr>
        <w:t>of response</w:t>
      </w:r>
      <w:r>
        <w:rPr>
          <w:rFonts w:ascii="Times New Roman" w:hAnsi="Times New Roman" w:cs="Times New Roman"/>
          <w:sz w:val="24"/>
          <w:szCs w:val="24"/>
        </w:rPr>
        <w:t xml:space="preserve"> of sensor with </w:t>
      </w:r>
      <w:r w:rsidR="00170F04">
        <w:rPr>
          <w:rFonts w:ascii="Times New Roman" w:hAnsi="Times New Roman" w:cs="Times New Roman"/>
          <w:sz w:val="24"/>
          <w:szCs w:val="24"/>
        </w:rPr>
        <w:t xml:space="preserve">the </w:t>
      </w:r>
      <w:r>
        <w:rPr>
          <w:rFonts w:ascii="Times New Roman" w:hAnsi="Times New Roman" w:cs="Times New Roman"/>
          <w:sz w:val="24"/>
          <w:szCs w:val="24"/>
        </w:rPr>
        <w:t xml:space="preserve">altitude. </w:t>
      </w:r>
      <w:r w:rsidRPr="005C7069">
        <w:rPr>
          <w:rFonts w:ascii="Times New Roman" w:hAnsi="Times New Roman" w:cs="Times New Roman"/>
          <w:sz w:val="24"/>
          <w:szCs w:val="24"/>
        </w:rPr>
        <w:t xml:space="preserve">Fig. </w:t>
      </w:r>
      <w:r>
        <w:rPr>
          <w:rFonts w:ascii="Times New Roman" w:hAnsi="Times New Roman" w:cs="Times New Roman"/>
          <w:sz w:val="24"/>
          <w:szCs w:val="24"/>
        </w:rPr>
        <w:t>17</w:t>
      </w:r>
      <w:r w:rsidRPr="005C7069">
        <w:rPr>
          <w:rFonts w:ascii="Times New Roman" w:hAnsi="Times New Roman" w:cs="Times New Roman"/>
          <w:sz w:val="24"/>
          <w:szCs w:val="24"/>
        </w:rPr>
        <w:t xml:space="preserve"> shows how the </w:t>
      </w:r>
      <w:r>
        <w:rPr>
          <w:rFonts w:ascii="Times New Roman" w:hAnsi="Times New Roman" w:cs="Times New Roman"/>
          <w:sz w:val="24"/>
          <w:szCs w:val="24"/>
        </w:rPr>
        <w:t xml:space="preserve">variation of </w:t>
      </w:r>
      <w:r w:rsidRPr="005C7069">
        <w:rPr>
          <w:rFonts w:ascii="Times New Roman" w:hAnsi="Times New Roman" w:cs="Times New Roman"/>
          <w:sz w:val="24"/>
          <w:szCs w:val="24"/>
        </w:rPr>
        <w:t xml:space="preserve">resistance of sensor#11 with the altitude of balloon. The nature of plot looks complex at the first glance. We divided the plot </w:t>
      </w:r>
      <w:r w:rsidR="00170F04">
        <w:rPr>
          <w:rFonts w:ascii="Times New Roman" w:hAnsi="Times New Roman" w:cs="Times New Roman"/>
          <w:sz w:val="24"/>
          <w:szCs w:val="24"/>
        </w:rPr>
        <w:t xml:space="preserve">of fig. 17 </w:t>
      </w:r>
      <w:r w:rsidRPr="005C7069">
        <w:rPr>
          <w:rFonts w:ascii="Times New Roman" w:hAnsi="Times New Roman" w:cs="Times New Roman"/>
          <w:sz w:val="24"/>
          <w:szCs w:val="24"/>
        </w:rPr>
        <w:t xml:space="preserve">into three zones. Zone-A is rounded by the red color line. This zone </w:t>
      </w:r>
      <w:r w:rsidR="00170F04">
        <w:rPr>
          <w:rFonts w:ascii="Times New Roman" w:hAnsi="Times New Roman" w:cs="Times New Roman"/>
          <w:sz w:val="24"/>
          <w:szCs w:val="24"/>
        </w:rPr>
        <w:t>has altitude</w:t>
      </w:r>
      <w:r w:rsidRPr="005C7069">
        <w:rPr>
          <w:rFonts w:ascii="Times New Roman" w:hAnsi="Times New Roman" w:cs="Times New Roman"/>
          <w:sz w:val="24"/>
          <w:szCs w:val="24"/>
        </w:rPr>
        <w:t xml:space="preserve"> from ground level to about 17000 meter</w:t>
      </w:r>
      <w:r w:rsidR="00170F04">
        <w:rPr>
          <w:rFonts w:ascii="Times New Roman" w:hAnsi="Times New Roman" w:cs="Times New Roman"/>
          <w:sz w:val="24"/>
          <w:szCs w:val="24"/>
        </w:rPr>
        <w:t>.</w:t>
      </w:r>
      <w:r w:rsidRPr="005C7069">
        <w:rPr>
          <w:rFonts w:ascii="Times New Roman" w:hAnsi="Times New Roman" w:cs="Times New Roman"/>
          <w:sz w:val="24"/>
          <w:szCs w:val="24"/>
        </w:rPr>
        <w:t xml:space="preserve">  This region is </w:t>
      </w:r>
      <w:r w:rsidR="00170F04">
        <w:rPr>
          <w:rFonts w:ascii="Times New Roman" w:hAnsi="Times New Roman" w:cs="Times New Roman"/>
          <w:sz w:val="24"/>
          <w:szCs w:val="24"/>
        </w:rPr>
        <w:t xml:space="preserve">known as the </w:t>
      </w:r>
      <w:r w:rsidRPr="005C7069">
        <w:rPr>
          <w:rFonts w:ascii="Times New Roman" w:hAnsi="Times New Roman" w:cs="Times New Roman"/>
          <w:sz w:val="24"/>
          <w:szCs w:val="24"/>
        </w:rPr>
        <w:t xml:space="preserve">troposphere. The resistance of sensor was decreased with increase of altitude up to 17000 meter due to interaction of </w:t>
      </w:r>
      <w:r w:rsidR="00170F04">
        <w:rPr>
          <w:rFonts w:ascii="Times New Roman" w:hAnsi="Times New Roman" w:cs="Times New Roman"/>
          <w:sz w:val="24"/>
          <w:szCs w:val="24"/>
        </w:rPr>
        <w:t xml:space="preserve">the </w:t>
      </w:r>
      <w:r w:rsidRPr="005C7069">
        <w:rPr>
          <w:rFonts w:ascii="Times New Roman" w:hAnsi="Times New Roman" w:cs="Times New Roman"/>
          <w:sz w:val="24"/>
          <w:szCs w:val="24"/>
        </w:rPr>
        <w:t xml:space="preserve">sensor surface with most of reducing gas presence in the atmosphere and troposphere. Note that there was no effect of cold temperature on sensor because temperature of gas sensors was controlled and maintained to about 25 to 35 </w:t>
      </w:r>
      <w:proofErr w:type="spellStart"/>
      <w:r w:rsidRPr="005C7069">
        <w:rPr>
          <w:rFonts w:ascii="Times New Roman" w:hAnsi="Times New Roman" w:cs="Times New Roman"/>
          <w:sz w:val="24"/>
          <w:szCs w:val="24"/>
          <w:vertAlign w:val="superscript"/>
        </w:rPr>
        <w:t>o</w:t>
      </w:r>
      <w:r w:rsidRPr="005C7069">
        <w:rPr>
          <w:rFonts w:ascii="Times New Roman" w:hAnsi="Times New Roman" w:cs="Times New Roman"/>
          <w:sz w:val="24"/>
          <w:szCs w:val="24"/>
        </w:rPr>
        <w:t>C.</w:t>
      </w:r>
      <w:proofErr w:type="spellEnd"/>
      <w:r w:rsidRPr="005C7069">
        <w:rPr>
          <w:rFonts w:ascii="Times New Roman" w:hAnsi="Times New Roman" w:cs="Times New Roman"/>
          <w:sz w:val="24"/>
          <w:szCs w:val="24"/>
        </w:rPr>
        <w:t xml:space="preserve">  The amount of ozone in this zone is very low</w:t>
      </w:r>
      <w:r w:rsidR="00170F04">
        <w:rPr>
          <w:rFonts w:ascii="Times New Roman" w:hAnsi="Times New Roman" w:cs="Times New Roman"/>
          <w:sz w:val="24"/>
          <w:szCs w:val="24"/>
        </w:rPr>
        <w:t xml:space="preserve"> compared to that of available pollutant gases</w:t>
      </w:r>
      <w:r w:rsidRPr="005C7069">
        <w:rPr>
          <w:rFonts w:ascii="Times New Roman" w:hAnsi="Times New Roman" w:cs="Times New Roman"/>
          <w:sz w:val="24"/>
          <w:szCs w:val="24"/>
        </w:rPr>
        <w:t xml:space="preserve">, which was not measured </w:t>
      </w:r>
      <w:r w:rsidR="00170F04">
        <w:rPr>
          <w:rFonts w:ascii="Times New Roman" w:hAnsi="Times New Roman" w:cs="Times New Roman"/>
          <w:sz w:val="24"/>
          <w:szCs w:val="24"/>
        </w:rPr>
        <w:t xml:space="preserve">correctly </w:t>
      </w:r>
      <w:r w:rsidRPr="005C7069">
        <w:rPr>
          <w:rFonts w:ascii="Times New Roman" w:hAnsi="Times New Roman" w:cs="Times New Roman"/>
          <w:sz w:val="24"/>
          <w:szCs w:val="24"/>
        </w:rPr>
        <w:t xml:space="preserve">due to interference of the large amount of reducing gases. The resistance of ozone sensor was increased from </w:t>
      </w:r>
      <w:r w:rsidR="00170F04">
        <w:rPr>
          <w:rFonts w:ascii="Times New Roman" w:hAnsi="Times New Roman" w:cs="Times New Roman"/>
          <w:sz w:val="24"/>
          <w:szCs w:val="24"/>
        </w:rPr>
        <w:t xml:space="preserve">altitude </w:t>
      </w:r>
      <w:r w:rsidRPr="005C7069">
        <w:rPr>
          <w:rFonts w:ascii="Times New Roman" w:hAnsi="Times New Roman" w:cs="Times New Roman"/>
          <w:sz w:val="24"/>
          <w:szCs w:val="24"/>
        </w:rPr>
        <w:t xml:space="preserve">17000 meter to about 33000 meter and then started to </w:t>
      </w:r>
      <w:r w:rsidR="00170F04" w:rsidRPr="005C7069">
        <w:rPr>
          <w:rFonts w:ascii="Times New Roman" w:hAnsi="Times New Roman" w:cs="Times New Roman"/>
          <w:sz w:val="24"/>
          <w:szCs w:val="24"/>
        </w:rPr>
        <w:t>decrease</w:t>
      </w:r>
      <w:r w:rsidRPr="005C7069">
        <w:rPr>
          <w:rFonts w:ascii="Times New Roman" w:hAnsi="Times New Roman" w:cs="Times New Roman"/>
          <w:sz w:val="24"/>
          <w:szCs w:val="24"/>
        </w:rPr>
        <w:t xml:space="preserve">. This region is </w:t>
      </w:r>
      <w:r w:rsidR="00170F04">
        <w:rPr>
          <w:rFonts w:ascii="Times New Roman" w:hAnsi="Times New Roman" w:cs="Times New Roman"/>
          <w:sz w:val="24"/>
          <w:szCs w:val="24"/>
        </w:rPr>
        <w:t xml:space="preserve">known as </w:t>
      </w:r>
      <w:r w:rsidRPr="005C7069">
        <w:rPr>
          <w:rFonts w:ascii="Times New Roman" w:hAnsi="Times New Roman" w:cs="Times New Roman"/>
          <w:sz w:val="24"/>
          <w:szCs w:val="24"/>
        </w:rPr>
        <w:t>the stratosphere</w:t>
      </w:r>
      <w:r w:rsidR="00E1518F">
        <w:rPr>
          <w:rFonts w:ascii="Times New Roman" w:hAnsi="Times New Roman" w:cs="Times New Roman"/>
          <w:sz w:val="24"/>
          <w:szCs w:val="24"/>
        </w:rPr>
        <w:t>.</w:t>
      </w:r>
      <w:r w:rsidRPr="005C7069">
        <w:rPr>
          <w:rFonts w:ascii="Times New Roman" w:hAnsi="Times New Roman" w:cs="Times New Roman"/>
          <w:sz w:val="24"/>
          <w:szCs w:val="24"/>
        </w:rPr>
        <w:t xml:space="preserve"> We are interested to measure the ozone profile in this region. The concentration of ozone is higher in the middle of stratosphere in the presence of ultra violet rays from the sunlight.  Ozone is oxidizing gas</w:t>
      </w:r>
      <w:r w:rsidR="00170F04">
        <w:rPr>
          <w:rFonts w:ascii="Times New Roman" w:hAnsi="Times New Roman" w:cs="Times New Roman"/>
          <w:sz w:val="24"/>
          <w:szCs w:val="24"/>
        </w:rPr>
        <w:t xml:space="preserve"> and its concentration depends on amount of available Sun light</w:t>
      </w:r>
      <w:r w:rsidRPr="005C7069">
        <w:rPr>
          <w:rFonts w:ascii="Times New Roman" w:hAnsi="Times New Roman" w:cs="Times New Roman"/>
          <w:sz w:val="24"/>
          <w:szCs w:val="24"/>
        </w:rPr>
        <w:t xml:space="preserve">. Upon adsorption of charge accepting molecules at the vacancy sites from ozone oxidizing gas, the electrons are effectively depleted from the conduction band of n-type Indium tin oxide (ITO) semiconductor sensor. Thus, this leads to an increase in the electrical resistance of n-type ITO gas sensor. At the maximum float of balloon, the concentration of ozone should be constant, but it may vary due to mixing ratio </w:t>
      </w:r>
      <w:r w:rsidRPr="005C7069">
        <w:rPr>
          <w:rFonts w:ascii="Times New Roman" w:hAnsi="Times New Roman" w:cs="Times New Roman"/>
          <w:sz w:val="24"/>
          <w:szCs w:val="24"/>
        </w:rPr>
        <w:lastRenderedPageBreak/>
        <w:t>and availability of ultra violet rays from the sunlight. After termination of balloon, the payload again entered into the middle of stratosphere, the resistance of sensor should again increase and then decrease. The data on plot needs to zoom in to find this observation. That peak is not so large to observe in the fig.</w:t>
      </w:r>
      <w:r w:rsidR="000A0D05">
        <w:rPr>
          <w:rFonts w:ascii="Times New Roman" w:hAnsi="Times New Roman" w:cs="Times New Roman"/>
          <w:sz w:val="24"/>
          <w:szCs w:val="24"/>
        </w:rPr>
        <w:t>17</w:t>
      </w:r>
      <w:r w:rsidRPr="005C7069">
        <w:rPr>
          <w:rFonts w:ascii="Times New Roman" w:hAnsi="Times New Roman" w:cs="Times New Roman"/>
          <w:sz w:val="24"/>
          <w:szCs w:val="24"/>
        </w:rPr>
        <w:t xml:space="preserve"> due to fact that the payload was dropping at </w:t>
      </w:r>
      <w:r w:rsidR="00242E54">
        <w:rPr>
          <w:rFonts w:ascii="Times New Roman" w:hAnsi="Times New Roman" w:cs="Times New Roman"/>
          <w:sz w:val="24"/>
          <w:szCs w:val="24"/>
        </w:rPr>
        <w:t xml:space="preserve">the </w:t>
      </w:r>
      <w:r w:rsidRPr="005C7069">
        <w:rPr>
          <w:rFonts w:ascii="Times New Roman" w:hAnsi="Times New Roman" w:cs="Times New Roman"/>
          <w:sz w:val="24"/>
          <w:szCs w:val="24"/>
        </w:rPr>
        <w:t xml:space="preserve">higher speed than that of </w:t>
      </w:r>
      <w:r w:rsidR="00242E54">
        <w:rPr>
          <w:rFonts w:ascii="Times New Roman" w:hAnsi="Times New Roman" w:cs="Times New Roman"/>
          <w:sz w:val="24"/>
          <w:szCs w:val="24"/>
        </w:rPr>
        <w:t xml:space="preserve">the </w:t>
      </w:r>
      <w:r w:rsidRPr="005C7069">
        <w:rPr>
          <w:rFonts w:ascii="Times New Roman" w:hAnsi="Times New Roman" w:cs="Times New Roman"/>
          <w:sz w:val="24"/>
          <w:szCs w:val="24"/>
        </w:rPr>
        <w:t>upward journey, non availability of ultra violet during night time and termination of power. This region is rounded by black color line and labeled as zone-B.   We observed similar observations in the most of sensors.</w:t>
      </w:r>
      <w:r w:rsidR="009A0C85">
        <w:rPr>
          <w:rFonts w:ascii="Times New Roman" w:hAnsi="Times New Roman" w:cs="Times New Roman"/>
          <w:sz w:val="24"/>
          <w:szCs w:val="24"/>
        </w:rPr>
        <w:t xml:space="preserve"> Based on this discussion and fact, we filtered out the data of zone –A and Zone-B and further worked over the data for the stratosphere only. </w:t>
      </w:r>
    </w:p>
    <w:p w:rsidR="00E305A5" w:rsidRDefault="00E305A5" w:rsidP="00A90AFF">
      <w:pPr>
        <w:jc w:val="center"/>
        <w:rPr>
          <w:noProof/>
        </w:rPr>
      </w:pPr>
      <w:r w:rsidRPr="00E305A5">
        <w:rPr>
          <w:noProof/>
        </w:rPr>
        <w:drawing>
          <wp:inline distT="0" distB="0" distL="0" distR="0">
            <wp:extent cx="5514975" cy="3646710"/>
            <wp:effectExtent l="19050" t="19050" r="28575" b="10890"/>
            <wp:docPr id="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514975" cy="3646710"/>
                    </a:xfrm>
                    <a:prstGeom prst="rect">
                      <a:avLst/>
                    </a:prstGeom>
                    <a:noFill/>
                    <a:ln w="9525">
                      <a:solidFill>
                        <a:srgbClr val="000000"/>
                      </a:solidFill>
                      <a:miter lim="800000"/>
                      <a:headEnd/>
                      <a:tailEnd/>
                    </a:ln>
                  </pic:spPr>
                </pic:pic>
              </a:graphicData>
            </a:graphic>
          </wp:inline>
        </w:drawing>
      </w:r>
    </w:p>
    <w:p w:rsidR="00044C97" w:rsidRPr="005C7069" w:rsidRDefault="00044C97" w:rsidP="00044C97">
      <w:pPr>
        <w:jc w:val="center"/>
        <w:rPr>
          <w:rFonts w:ascii="Times New Roman" w:hAnsi="Times New Roman" w:cs="Times New Roman"/>
          <w:sz w:val="24"/>
          <w:szCs w:val="24"/>
        </w:rPr>
      </w:pPr>
      <w:r w:rsidRPr="005C7069">
        <w:rPr>
          <w:rFonts w:ascii="Times New Roman" w:hAnsi="Times New Roman" w:cs="Times New Roman"/>
          <w:sz w:val="24"/>
          <w:szCs w:val="24"/>
        </w:rPr>
        <w:t>Fig.</w:t>
      </w:r>
      <w:r w:rsidR="00170F04">
        <w:rPr>
          <w:rFonts w:ascii="Times New Roman" w:hAnsi="Times New Roman" w:cs="Times New Roman"/>
          <w:sz w:val="24"/>
          <w:szCs w:val="24"/>
        </w:rPr>
        <w:t>17</w:t>
      </w:r>
      <w:r w:rsidRPr="005C7069">
        <w:rPr>
          <w:rFonts w:ascii="Times New Roman" w:hAnsi="Times New Roman" w:cs="Times New Roman"/>
          <w:sz w:val="24"/>
          <w:szCs w:val="24"/>
        </w:rPr>
        <w:t xml:space="preserve"> Response of ozone sensor#11 with altitude</w:t>
      </w:r>
    </w:p>
    <w:p w:rsidR="00A0284F" w:rsidRDefault="00A0284F" w:rsidP="00BD26F8">
      <w:pPr>
        <w:pBdr>
          <w:top w:val="single" w:sz="4" w:space="1" w:color="auto"/>
          <w:left w:val="single" w:sz="4" w:space="4" w:color="auto"/>
          <w:bottom w:val="single" w:sz="4" w:space="1" w:color="auto"/>
          <w:right w:val="single" w:sz="4" w:space="4" w:color="auto"/>
        </w:pBdr>
        <w:rPr>
          <w:rFonts w:ascii="Times New Roman" w:hAnsi="Times New Roman" w:cs="Times New Roman"/>
          <w:noProof/>
          <w:sz w:val="24"/>
          <w:szCs w:val="24"/>
        </w:rPr>
      </w:pPr>
      <w:r>
        <w:rPr>
          <w:rFonts w:ascii="Times New Roman" w:hAnsi="Times New Roman" w:cs="Times New Roman"/>
          <w:noProof/>
          <w:sz w:val="24"/>
          <w:szCs w:val="24"/>
        </w:rPr>
        <w:t xml:space="preserve">The </w:t>
      </w:r>
      <w:r w:rsidR="00B17631">
        <w:rPr>
          <w:rFonts w:ascii="Times New Roman" w:hAnsi="Times New Roman" w:cs="Times New Roman"/>
          <w:noProof/>
          <w:sz w:val="24"/>
          <w:szCs w:val="24"/>
        </w:rPr>
        <w:t xml:space="preserve">data of </w:t>
      </w:r>
      <w:r>
        <w:rPr>
          <w:rFonts w:ascii="Times New Roman" w:hAnsi="Times New Roman" w:cs="Times New Roman"/>
          <w:noProof/>
          <w:sz w:val="24"/>
          <w:szCs w:val="24"/>
        </w:rPr>
        <w:t xml:space="preserve">following sensors were </w:t>
      </w:r>
      <w:r w:rsidR="00B17631">
        <w:rPr>
          <w:rFonts w:ascii="Times New Roman" w:hAnsi="Times New Roman" w:cs="Times New Roman"/>
          <w:noProof/>
          <w:sz w:val="24"/>
          <w:szCs w:val="24"/>
        </w:rPr>
        <w:t xml:space="preserve">good and </w:t>
      </w:r>
      <w:r w:rsidR="00BD26F8">
        <w:rPr>
          <w:rFonts w:ascii="Times New Roman" w:hAnsi="Times New Roman" w:cs="Times New Roman"/>
          <w:noProof/>
          <w:sz w:val="24"/>
          <w:szCs w:val="24"/>
        </w:rPr>
        <w:t>hence</w:t>
      </w:r>
      <w:r w:rsidR="00B17631">
        <w:rPr>
          <w:rFonts w:ascii="Times New Roman" w:hAnsi="Times New Roman" w:cs="Times New Roman"/>
          <w:noProof/>
          <w:sz w:val="24"/>
          <w:szCs w:val="24"/>
        </w:rPr>
        <w:t xml:space="preserve"> </w:t>
      </w:r>
      <w:r>
        <w:rPr>
          <w:rFonts w:ascii="Times New Roman" w:hAnsi="Times New Roman" w:cs="Times New Roman"/>
          <w:noProof/>
          <w:sz w:val="24"/>
          <w:szCs w:val="24"/>
        </w:rPr>
        <w:t>considered</w:t>
      </w:r>
      <w:r w:rsidR="00B17631">
        <w:rPr>
          <w:rFonts w:ascii="Times New Roman" w:hAnsi="Times New Roman" w:cs="Times New Roman"/>
          <w:noProof/>
          <w:sz w:val="24"/>
          <w:szCs w:val="24"/>
        </w:rPr>
        <w:t xml:space="preserve"> for </w:t>
      </w:r>
      <w:r w:rsidR="00BD26F8">
        <w:rPr>
          <w:rFonts w:ascii="Times New Roman" w:hAnsi="Times New Roman" w:cs="Times New Roman"/>
          <w:noProof/>
          <w:sz w:val="24"/>
          <w:szCs w:val="24"/>
        </w:rPr>
        <w:t xml:space="preserve">the </w:t>
      </w:r>
      <w:r w:rsidR="00B17631">
        <w:rPr>
          <w:rFonts w:ascii="Times New Roman" w:hAnsi="Times New Roman" w:cs="Times New Roman"/>
          <w:noProof/>
          <w:sz w:val="24"/>
          <w:szCs w:val="24"/>
        </w:rPr>
        <w:t>further analysis</w:t>
      </w:r>
      <w:r>
        <w:rPr>
          <w:rFonts w:ascii="Times New Roman" w:hAnsi="Times New Roman" w:cs="Times New Roman"/>
          <w:noProof/>
          <w:sz w:val="24"/>
          <w:szCs w:val="24"/>
        </w:rPr>
        <w:t xml:space="preserve">: </w:t>
      </w:r>
    </w:p>
    <w:p w:rsidR="00C424AE" w:rsidRDefault="00C424AE" w:rsidP="00BD26F8">
      <w:pPr>
        <w:pBdr>
          <w:top w:val="single" w:sz="4" w:space="1" w:color="auto"/>
          <w:left w:val="single" w:sz="4" w:space="4" w:color="auto"/>
          <w:bottom w:val="single" w:sz="4" w:space="1" w:color="auto"/>
          <w:right w:val="single" w:sz="4" w:space="4" w:color="auto"/>
        </w:pBdr>
        <w:rPr>
          <w:rFonts w:ascii="Times New Roman" w:hAnsi="Times New Roman" w:cs="Times New Roman"/>
          <w:noProof/>
          <w:sz w:val="24"/>
          <w:szCs w:val="24"/>
        </w:rPr>
      </w:pPr>
      <w:r w:rsidRPr="00BD26F8">
        <w:rPr>
          <w:rFonts w:ascii="Times New Roman" w:hAnsi="Times New Roman" w:cs="Times New Roman"/>
          <w:b/>
          <w:noProof/>
          <w:sz w:val="24"/>
          <w:szCs w:val="24"/>
        </w:rPr>
        <w:t>Group#1:</w:t>
      </w:r>
      <w:r w:rsidRPr="00A0284F">
        <w:rPr>
          <w:rFonts w:ascii="Times New Roman" w:hAnsi="Times New Roman" w:cs="Times New Roman"/>
          <w:noProof/>
          <w:sz w:val="24"/>
          <w:szCs w:val="24"/>
        </w:rPr>
        <w:t xml:space="preserve"> Nanaocrystalline ITO </w:t>
      </w:r>
      <w:r w:rsidR="00A0284F" w:rsidRPr="00A0284F">
        <w:rPr>
          <w:rFonts w:ascii="Times New Roman" w:hAnsi="Times New Roman" w:cs="Times New Roman"/>
          <w:noProof/>
          <w:sz w:val="24"/>
          <w:szCs w:val="24"/>
        </w:rPr>
        <w:t>Sensor</w:t>
      </w:r>
      <w:r w:rsidR="00BD26F8">
        <w:rPr>
          <w:rFonts w:ascii="Times New Roman" w:hAnsi="Times New Roman" w:cs="Times New Roman"/>
          <w:noProof/>
          <w:sz w:val="24"/>
          <w:szCs w:val="24"/>
        </w:rPr>
        <w:t xml:space="preserve"> </w:t>
      </w:r>
      <w:r w:rsidR="00A0284F" w:rsidRPr="00A0284F">
        <w:rPr>
          <w:rFonts w:ascii="Times New Roman" w:hAnsi="Times New Roman" w:cs="Times New Roman"/>
          <w:noProof/>
          <w:sz w:val="24"/>
          <w:szCs w:val="24"/>
        </w:rPr>
        <w:t># S1, S4, S13, S14, S15 and S16</w:t>
      </w:r>
    </w:p>
    <w:p w:rsidR="00B17631" w:rsidRDefault="00A0284F" w:rsidP="00BD26F8">
      <w:pPr>
        <w:pBdr>
          <w:top w:val="single" w:sz="4" w:space="1" w:color="auto"/>
          <w:left w:val="single" w:sz="4" w:space="4" w:color="auto"/>
          <w:bottom w:val="single" w:sz="4" w:space="1" w:color="auto"/>
          <w:right w:val="single" w:sz="4" w:space="4" w:color="auto"/>
        </w:pBdr>
        <w:rPr>
          <w:rFonts w:ascii="Times New Roman" w:hAnsi="Times New Roman" w:cs="Times New Roman"/>
          <w:noProof/>
          <w:sz w:val="24"/>
          <w:szCs w:val="24"/>
        </w:rPr>
      </w:pPr>
      <w:r w:rsidRPr="00BD26F8">
        <w:rPr>
          <w:rFonts w:ascii="Times New Roman" w:hAnsi="Times New Roman" w:cs="Times New Roman"/>
          <w:b/>
          <w:noProof/>
          <w:sz w:val="24"/>
          <w:szCs w:val="24"/>
        </w:rPr>
        <w:t>Group#2:</w:t>
      </w:r>
      <w:r w:rsidRPr="00A0284F">
        <w:rPr>
          <w:rFonts w:ascii="Times New Roman" w:hAnsi="Times New Roman" w:cs="Times New Roman"/>
          <w:noProof/>
          <w:sz w:val="24"/>
          <w:szCs w:val="24"/>
        </w:rPr>
        <w:t xml:space="preserve"> Nanao</w:t>
      </w:r>
      <w:r>
        <w:rPr>
          <w:rFonts w:ascii="Times New Roman" w:hAnsi="Times New Roman" w:cs="Times New Roman"/>
          <w:noProof/>
          <w:sz w:val="24"/>
          <w:szCs w:val="24"/>
        </w:rPr>
        <w:t xml:space="preserve">composite of ZnO and ITO </w:t>
      </w:r>
      <w:r w:rsidRPr="00A0284F">
        <w:rPr>
          <w:rFonts w:ascii="Times New Roman" w:hAnsi="Times New Roman" w:cs="Times New Roman"/>
          <w:noProof/>
          <w:sz w:val="24"/>
          <w:szCs w:val="24"/>
        </w:rPr>
        <w:t>Sensor</w:t>
      </w:r>
      <w:r w:rsidR="00BD26F8">
        <w:rPr>
          <w:rFonts w:ascii="Times New Roman" w:hAnsi="Times New Roman" w:cs="Times New Roman"/>
          <w:noProof/>
          <w:sz w:val="24"/>
          <w:szCs w:val="24"/>
        </w:rPr>
        <w:t xml:space="preserve"> </w:t>
      </w:r>
      <w:r w:rsidRPr="00A0284F">
        <w:rPr>
          <w:rFonts w:ascii="Times New Roman" w:hAnsi="Times New Roman" w:cs="Times New Roman"/>
          <w:noProof/>
          <w:sz w:val="24"/>
          <w:szCs w:val="24"/>
        </w:rPr>
        <w:t># S</w:t>
      </w:r>
      <w:r w:rsidR="00B17631">
        <w:rPr>
          <w:rFonts w:ascii="Times New Roman" w:hAnsi="Times New Roman" w:cs="Times New Roman"/>
          <w:noProof/>
          <w:sz w:val="24"/>
          <w:szCs w:val="24"/>
        </w:rPr>
        <w:t>5</w:t>
      </w:r>
      <w:r w:rsidRPr="00A0284F">
        <w:rPr>
          <w:rFonts w:ascii="Times New Roman" w:hAnsi="Times New Roman" w:cs="Times New Roman"/>
          <w:noProof/>
          <w:sz w:val="24"/>
          <w:szCs w:val="24"/>
        </w:rPr>
        <w:t>, S</w:t>
      </w:r>
      <w:r w:rsidR="00B17631">
        <w:rPr>
          <w:rFonts w:ascii="Times New Roman" w:hAnsi="Times New Roman" w:cs="Times New Roman"/>
          <w:noProof/>
          <w:sz w:val="24"/>
          <w:szCs w:val="24"/>
        </w:rPr>
        <w:t>6</w:t>
      </w:r>
      <w:r w:rsidRPr="00A0284F">
        <w:rPr>
          <w:rFonts w:ascii="Times New Roman" w:hAnsi="Times New Roman" w:cs="Times New Roman"/>
          <w:noProof/>
          <w:sz w:val="24"/>
          <w:szCs w:val="24"/>
        </w:rPr>
        <w:t>, S</w:t>
      </w:r>
      <w:r w:rsidR="00B17631">
        <w:rPr>
          <w:rFonts w:ascii="Times New Roman" w:hAnsi="Times New Roman" w:cs="Times New Roman"/>
          <w:noProof/>
          <w:sz w:val="24"/>
          <w:szCs w:val="24"/>
        </w:rPr>
        <w:t>7</w:t>
      </w:r>
      <w:r w:rsidRPr="00A0284F">
        <w:rPr>
          <w:rFonts w:ascii="Times New Roman" w:hAnsi="Times New Roman" w:cs="Times New Roman"/>
          <w:noProof/>
          <w:sz w:val="24"/>
          <w:szCs w:val="24"/>
        </w:rPr>
        <w:t>, S</w:t>
      </w:r>
      <w:r w:rsidR="00B17631">
        <w:rPr>
          <w:rFonts w:ascii="Times New Roman" w:hAnsi="Times New Roman" w:cs="Times New Roman"/>
          <w:noProof/>
          <w:sz w:val="24"/>
          <w:szCs w:val="24"/>
        </w:rPr>
        <w:t>8</w:t>
      </w:r>
      <w:r w:rsidRPr="00A0284F">
        <w:rPr>
          <w:rFonts w:ascii="Times New Roman" w:hAnsi="Times New Roman" w:cs="Times New Roman"/>
          <w:noProof/>
          <w:sz w:val="24"/>
          <w:szCs w:val="24"/>
        </w:rPr>
        <w:t>, S1</w:t>
      </w:r>
      <w:r w:rsidR="00B17631">
        <w:rPr>
          <w:rFonts w:ascii="Times New Roman" w:hAnsi="Times New Roman" w:cs="Times New Roman"/>
          <w:noProof/>
          <w:sz w:val="24"/>
          <w:szCs w:val="24"/>
        </w:rPr>
        <w:t>7, S18, S19</w:t>
      </w:r>
      <w:r w:rsidRPr="00A0284F">
        <w:rPr>
          <w:rFonts w:ascii="Times New Roman" w:hAnsi="Times New Roman" w:cs="Times New Roman"/>
          <w:noProof/>
          <w:sz w:val="24"/>
          <w:szCs w:val="24"/>
        </w:rPr>
        <w:t xml:space="preserve"> and S</w:t>
      </w:r>
      <w:r w:rsidR="00B17631">
        <w:rPr>
          <w:rFonts w:ascii="Times New Roman" w:hAnsi="Times New Roman" w:cs="Times New Roman"/>
          <w:noProof/>
          <w:sz w:val="24"/>
          <w:szCs w:val="24"/>
        </w:rPr>
        <w:t>20</w:t>
      </w:r>
    </w:p>
    <w:p w:rsidR="00A0284F" w:rsidRDefault="00A0284F" w:rsidP="00BD26F8">
      <w:pPr>
        <w:pBdr>
          <w:top w:val="single" w:sz="4" w:space="1" w:color="auto"/>
          <w:left w:val="single" w:sz="4" w:space="4" w:color="auto"/>
          <w:bottom w:val="single" w:sz="4" w:space="1" w:color="auto"/>
          <w:right w:val="single" w:sz="4" w:space="4" w:color="auto"/>
        </w:pBdr>
        <w:rPr>
          <w:rFonts w:ascii="Times New Roman" w:hAnsi="Times New Roman" w:cs="Times New Roman"/>
          <w:noProof/>
          <w:sz w:val="24"/>
          <w:szCs w:val="24"/>
        </w:rPr>
      </w:pPr>
      <w:r w:rsidRPr="00BD26F8">
        <w:rPr>
          <w:rFonts w:ascii="Times New Roman" w:hAnsi="Times New Roman" w:cs="Times New Roman"/>
          <w:b/>
          <w:noProof/>
          <w:sz w:val="24"/>
          <w:szCs w:val="24"/>
        </w:rPr>
        <w:t>Group#</w:t>
      </w:r>
      <w:r w:rsidR="00B17631" w:rsidRPr="00BD26F8">
        <w:rPr>
          <w:rFonts w:ascii="Times New Roman" w:hAnsi="Times New Roman" w:cs="Times New Roman"/>
          <w:b/>
          <w:noProof/>
          <w:sz w:val="24"/>
          <w:szCs w:val="24"/>
        </w:rPr>
        <w:t>3</w:t>
      </w:r>
      <w:r w:rsidRPr="00BD26F8">
        <w:rPr>
          <w:rFonts w:ascii="Times New Roman" w:hAnsi="Times New Roman" w:cs="Times New Roman"/>
          <w:b/>
          <w:noProof/>
          <w:sz w:val="24"/>
          <w:szCs w:val="24"/>
        </w:rPr>
        <w:t>:</w:t>
      </w:r>
      <w:r w:rsidRPr="00A0284F">
        <w:rPr>
          <w:rFonts w:ascii="Times New Roman" w:hAnsi="Times New Roman" w:cs="Times New Roman"/>
          <w:noProof/>
          <w:sz w:val="24"/>
          <w:szCs w:val="24"/>
        </w:rPr>
        <w:t xml:space="preserve"> Nanao</w:t>
      </w:r>
      <w:r w:rsidR="00B17631">
        <w:rPr>
          <w:rFonts w:ascii="Times New Roman" w:hAnsi="Times New Roman" w:cs="Times New Roman"/>
          <w:noProof/>
          <w:sz w:val="24"/>
          <w:szCs w:val="24"/>
        </w:rPr>
        <w:t>composite of WO</w:t>
      </w:r>
      <w:r w:rsidR="00B17631" w:rsidRPr="00B17631">
        <w:rPr>
          <w:rFonts w:ascii="Times New Roman" w:hAnsi="Times New Roman" w:cs="Times New Roman"/>
          <w:noProof/>
          <w:sz w:val="24"/>
          <w:szCs w:val="24"/>
          <w:vertAlign w:val="subscript"/>
        </w:rPr>
        <w:t>3</w:t>
      </w:r>
      <w:r w:rsidR="00B17631">
        <w:rPr>
          <w:rFonts w:ascii="Times New Roman" w:hAnsi="Times New Roman" w:cs="Times New Roman"/>
          <w:noProof/>
          <w:sz w:val="24"/>
          <w:szCs w:val="24"/>
        </w:rPr>
        <w:t xml:space="preserve"> and</w:t>
      </w:r>
      <w:r w:rsidRPr="00A0284F">
        <w:rPr>
          <w:rFonts w:ascii="Times New Roman" w:hAnsi="Times New Roman" w:cs="Times New Roman"/>
          <w:noProof/>
          <w:sz w:val="24"/>
          <w:szCs w:val="24"/>
        </w:rPr>
        <w:t xml:space="preserve"> ITO Sensor</w:t>
      </w:r>
      <w:r w:rsidR="00BD26F8">
        <w:rPr>
          <w:rFonts w:ascii="Times New Roman" w:hAnsi="Times New Roman" w:cs="Times New Roman"/>
          <w:noProof/>
          <w:sz w:val="24"/>
          <w:szCs w:val="24"/>
        </w:rPr>
        <w:t xml:space="preserve"> </w:t>
      </w:r>
      <w:r w:rsidRPr="00A0284F">
        <w:rPr>
          <w:rFonts w:ascii="Times New Roman" w:hAnsi="Times New Roman" w:cs="Times New Roman"/>
          <w:noProof/>
          <w:sz w:val="24"/>
          <w:szCs w:val="24"/>
        </w:rPr>
        <w:t># S1</w:t>
      </w:r>
      <w:r w:rsidR="00B17631">
        <w:rPr>
          <w:rFonts w:ascii="Times New Roman" w:hAnsi="Times New Roman" w:cs="Times New Roman"/>
          <w:noProof/>
          <w:sz w:val="24"/>
          <w:szCs w:val="24"/>
        </w:rPr>
        <w:t>1 and S23</w:t>
      </w:r>
    </w:p>
    <w:p w:rsidR="00BD26F8" w:rsidRPr="00A0284F" w:rsidRDefault="00BD26F8" w:rsidP="000D4AFB">
      <w:pPr>
        <w:rPr>
          <w:rFonts w:ascii="Times New Roman" w:hAnsi="Times New Roman" w:cs="Times New Roman"/>
          <w:noProof/>
          <w:sz w:val="24"/>
          <w:szCs w:val="24"/>
        </w:rPr>
      </w:pPr>
      <w:r w:rsidRPr="000D4AFB">
        <w:rPr>
          <w:rFonts w:ascii="Times New Roman" w:hAnsi="Times New Roman" w:cs="Times New Roman"/>
          <w:noProof/>
          <w:sz w:val="24"/>
          <w:szCs w:val="24"/>
        </w:rPr>
        <w:t>Fig.18 (a) to (</w:t>
      </w:r>
      <w:r>
        <w:rPr>
          <w:rFonts w:ascii="Times New Roman" w:hAnsi="Times New Roman" w:cs="Times New Roman"/>
          <w:noProof/>
          <w:sz w:val="24"/>
          <w:szCs w:val="24"/>
        </w:rPr>
        <w:t>p</w:t>
      </w:r>
      <w:r w:rsidRPr="000D4AFB">
        <w:rPr>
          <w:rFonts w:ascii="Times New Roman" w:hAnsi="Times New Roman" w:cs="Times New Roman"/>
          <w:noProof/>
          <w:sz w:val="24"/>
          <w:szCs w:val="24"/>
        </w:rPr>
        <w:t xml:space="preserve">) </w:t>
      </w:r>
      <w:r>
        <w:rPr>
          <w:rFonts w:ascii="Times New Roman" w:hAnsi="Times New Roman" w:cs="Times New Roman"/>
          <w:noProof/>
          <w:sz w:val="24"/>
          <w:szCs w:val="24"/>
        </w:rPr>
        <w:t>shows the variation of ressitance of sensor with altitude.</w:t>
      </w:r>
    </w:p>
    <w:p w:rsidR="00A90AFF" w:rsidRDefault="003F3996" w:rsidP="000D4AFB">
      <w:pPr>
        <w:jc w:val="center"/>
      </w:pPr>
      <w:r>
        <w:rPr>
          <w:noProof/>
        </w:rPr>
        <w:lastRenderedPageBreak/>
        <w:drawing>
          <wp:inline distT="0" distB="0" distL="0" distR="0">
            <wp:extent cx="3835734" cy="23050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3738" cy="2315869"/>
                    </a:xfrm>
                    <a:prstGeom prst="rect">
                      <a:avLst/>
                    </a:prstGeom>
                    <a:noFill/>
                    <a:ln>
                      <a:noFill/>
                    </a:ln>
                  </pic:spPr>
                </pic:pic>
              </a:graphicData>
            </a:graphic>
          </wp:inline>
        </w:drawing>
      </w:r>
      <w:r w:rsidR="000D4AFB">
        <w:t xml:space="preserve"> </w:t>
      </w:r>
      <w:r w:rsidR="000D4AFB" w:rsidRPr="000D4AFB">
        <w:rPr>
          <w:rFonts w:ascii="Times New Roman" w:hAnsi="Times New Roman" w:cs="Times New Roman"/>
          <w:sz w:val="24"/>
          <w:szCs w:val="24"/>
        </w:rPr>
        <w:t>Fig. 18(a)</w:t>
      </w:r>
      <w:r w:rsidR="00A90AFF">
        <w:t xml:space="preserve"> </w:t>
      </w:r>
    </w:p>
    <w:p w:rsidR="00A0284F" w:rsidRPr="00A0284F" w:rsidRDefault="00016326" w:rsidP="00A0284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76183" cy="2457450"/>
            <wp:effectExtent l="19050" t="0" r="0" b="0"/>
            <wp:docPr id="1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3881345" cy="2460723"/>
                    </a:xfrm>
                    <a:prstGeom prst="rect">
                      <a:avLst/>
                    </a:prstGeom>
                    <a:noFill/>
                    <a:ln w="9525">
                      <a:noFill/>
                      <a:miter lim="800000"/>
                      <a:headEnd/>
                      <a:tailEnd/>
                    </a:ln>
                  </pic:spPr>
                </pic:pic>
              </a:graphicData>
            </a:graphic>
          </wp:inline>
        </w:drawing>
      </w:r>
      <w:r w:rsidRPr="00016326">
        <w:rPr>
          <w:rFonts w:ascii="Times New Roman" w:hAnsi="Times New Roman" w:cs="Times New Roman"/>
          <w:sz w:val="24"/>
          <w:szCs w:val="24"/>
        </w:rPr>
        <w:t xml:space="preserve"> </w:t>
      </w:r>
      <w:r w:rsidRPr="000D4AFB">
        <w:rPr>
          <w:rFonts w:ascii="Times New Roman" w:hAnsi="Times New Roman" w:cs="Times New Roman"/>
          <w:sz w:val="24"/>
          <w:szCs w:val="24"/>
        </w:rPr>
        <w:t>Fig. 18(</w:t>
      </w:r>
      <w:r w:rsidR="00A0284F">
        <w:rPr>
          <w:rFonts w:ascii="Times New Roman" w:hAnsi="Times New Roman" w:cs="Times New Roman"/>
          <w:sz w:val="24"/>
          <w:szCs w:val="24"/>
        </w:rPr>
        <w:t>b</w:t>
      </w:r>
      <w:r w:rsidRPr="000D4AFB">
        <w:rPr>
          <w:rFonts w:ascii="Times New Roman" w:hAnsi="Times New Roman" w:cs="Times New Roman"/>
          <w:sz w:val="24"/>
          <w:szCs w:val="24"/>
        </w:rPr>
        <w:t>)</w:t>
      </w:r>
    </w:p>
    <w:p w:rsidR="00A0284F" w:rsidRDefault="003F3996" w:rsidP="000D4AFB">
      <w:pPr>
        <w:jc w:val="center"/>
        <w:rPr>
          <w:rFonts w:ascii="Times New Roman" w:hAnsi="Times New Roman" w:cs="Times New Roman"/>
          <w:sz w:val="24"/>
          <w:szCs w:val="24"/>
        </w:rPr>
      </w:pPr>
      <w:r>
        <w:rPr>
          <w:noProof/>
        </w:rPr>
        <w:drawing>
          <wp:inline distT="0" distB="0" distL="0" distR="0">
            <wp:extent cx="3932608" cy="23812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3310" cy="2393786"/>
                    </a:xfrm>
                    <a:prstGeom prst="rect">
                      <a:avLst/>
                    </a:prstGeom>
                    <a:noFill/>
                    <a:ln>
                      <a:noFill/>
                    </a:ln>
                  </pic:spPr>
                </pic:pic>
              </a:graphicData>
            </a:graphic>
          </wp:inline>
        </w:drawing>
      </w:r>
      <w:r w:rsidR="000D4AFB" w:rsidRPr="000D4AFB">
        <w:rPr>
          <w:rFonts w:ascii="Times New Roman" w:hAnsi="Times New Roman" w:cs="Times New Roman"/>
          <w:sz w:val="24"/>
          <w:szCs w:val="24"/>
        </w:rPr>
        <w:t>Fig. 18(</w:t>
      </w:r>
      <w:r w:rsidR="00A0284F">
        <w:rPr>
          <w:rFonts w:ascii="Times New Roman" w:hAnsi="Times New Roman" w:cs="Times New Roman"/>
          <w:sz w:val="24"/>
          <w:szCs w:val="24"/>
        </w:rPr>
        <w:t>c</w:t>
      </w:r>
      <w:r w:rsidR="000D4AFB" w:rsidRPr="000D4AFB">
        <w:rPr>
          <w:rFonts w:ascii="Times New Roman" w:hAnsi="Times New Roman" w:cs="Times New Roman"/>
          <w:sz w:val="24"/>
          <w:szCs w:val="24"/>
        </w:rPr>
        <w:t>)</w:t>
      </w:r>
    </w:p>
    <w:p w:rsidR="00A0284F" w:rsidRDefault="00F505C7" w:rsidP="000D4AFB">
      <w:pPr>
        <w:jc w:val="center"/>
        <w:rPr>
          <w:rFonts w:ascii="Times New Roman" w:hAnsi="Times New Roman" w:cs="Times New Roman"/>
          <w:sz w:val="24"/>
          <w:szCs w:val="24"/>
        </w:rPr>
      </w:pPr>
      <w:r>
        <w:rPr>
          <w:noProof/>
        </w:rPr>
        <w:lastRenderedPageBreak/>
        <w:drawing>
          <wp:inline distT="0" distB="0" distL="0" distR="0">
            <wp:extent cx="3914975" cy="2352675"/>
            <wp:effectExtent l="19050" t="0" r="93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0563" cy="2356033"/>
                    </a:xfrm>
                    <a:prstGeom prst="rect">
                      <a:avLst/>
                    </a:prstGeom>
                    <a:noFill/>
                    <a:ln>
                      <a:noFill/>
                    </a:ln>
                  </pic:spPr>
                </pic:pic>
              </a:graphicData>
            </a:graphic>
          </wp:inline>
        </w:drawing>
      </w:r>
      <w:r w:rsidR="000D4AFB" w:rsidRPr="000D4AFB">
        <w:rPr>
          <w:rFonts w:ascii="Times New Roman" w:hAnsi="Times New Roman" w:cs="Times New Roman"/>
          <w:sz w:val="24"/>
          <w:szCs w:val="24"/>
        </w:rPr>
        <w:t xml:space="preserve"> Fig. 18(</w:t>
      </w:r>
      <w:r w:rsidR="00A0284F">
        <w:rPr>
          <w:rFonts w:ascii="Times New Roman" w:hAnsi="Times New Roman" w:cs="Times New Roman"/>
          <w:sz w:val="24"/>
          <w:szCs w:val="24"/>
        </w:rPr>
        <w:t>d</w:t>
      </w:r>
      <w:r w:rsidR="000D4AFB" w:rsidRPr="000D4AFB">
        <w:rPr>
          <w:rFonts w:ascii="Times New Roman" w:hAnsi="Times New Roman" w:cs="Times New Roman"/>
          <w:sz w:val="24"/>
          <w:szCs w:val="24"/>
        </w:rPr>
        <w:t>)</w:t>
      </w:r>
      <w:r>
        <w:rPr>
          <w:noProof/>
        </w:rPr>
        <w:drawing>
          <wp:inline distT="0" distB="0" distL="0" distR="0">
            <wp:extent cx="3952875" cy="2375449"/>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010" cy="2380938"/>
                    </a:xfrm>
                    <a:prstGeom prst="rect">
                      <a:avLst/>
                    </a:prstGeom>
                    <a:noFill/>
                    <a:ln>
                      <a:noFill/>
                    </a:ln>
                  </pic:spPr>
                </pic:pic>
              </a:graphicData>
            </a:graphic>
          </wp:inline>
        </w:drawing>
      </w:r>
      <w:r w:rsidR="00423A0B" w:rsidRPr="00423A0B">
        <w:rPr>
          <w:rFonts w:ascii="Times New Roman" w:hAnsi="Times New Roman" w:cs="Times New Roman"/>
          <w:sz w:val="24"/>
          <w:szCs w:val="24"/>
        </w:rPr>
        <w:t xml:space="preserve"> </w:t>
      </w:r>
      <w:r w:rsidR="00423A0B" w:rsidRPr="000D4AFB">
        <w:rPr>
          <w:rFonts w:ascii="Times New Roman" w:hAnsi="Times New Roman" w:cs="Times New Roman"/>
          <w:sz w:val="24"/>
          <w:szCs w:val="24"/>
        </w:rPr>
        <w:t>Fig. 18(</w:t>
      </w:r>
      <w:r w:rsidR="00A0284F">
        <w:rPr>
          <w:rFonts w:ascii="Times New Roman" w:hAnsi="Times New Roman" w:cs="Times New Roman"/>
          <w:sz w:val="24"/>
          <w:szCs w:val="24"/>
        </w:rPr>
        <w:t>e</w:t>
      </w:r>
      <w:r w:rsidR="00423A0B" w:rsidRPr="000D4AFB">
        <w:rPr>
          <w:rFonts w:ascii="Times New Roman" w:hAnsi="Times New Roman" w:cs="Times New Roman"/>
          <w:sz w:val="24"/>
          <w:szCs w:val="24"/>
        </w:rPr>
        <w:t>)</w:t>
      </w:r>
      <w:r>
        <w:rPr>
          <w:noProof/>
        </w:rPr>
        <w:drawing>
          <wp:inline distT="0" distB="0" distL="0" distR="0">
            <wp:extent cx="4048125" cy="2476500"/>
            <wp:effectExtent l="1905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423A0B" w:rsidRPr="00423A0B">
        <w:rPr>
          <w:rFonts w:ascii="Times New Roman" w:hAnsi="Times New Roman" w:cs="Times New Roman"/>
          <w:sz w:val="24"/>
          <w:szCs w:val="24"/>
        </w:rPr>
        <w:t xml:space="preserve"> </w:t>
      </w:r>
      <w:r w:rsidR="00423A0B" w:rsidRPr="000D4AFB">
        <w:rPr>
          <w:rFonts w:ascii="Times New Roman" w:hAnsi="Times New Roman" w:cs="Times New Roman"/>
          <w:sz w:val="24"/>
          <w:szCs w:val="24"/>
        </w:rPr>
        <w:t>Fig. 18(</w:t>
      </w:r>
      <w:r w:rsidR="00A0284F">
        <w:rPr>
          <w:rFonts w:ascii="Times New Roman" w:hAnsi="Times New Roman" w:cs="Times New Roman"/>
          <w:sz w:val="24"/>
          <w:szCs w:val="24"/>
        </w:rPr>
        <w:t>f</w:t>
      </w:r>
      <w:r w:rsidR="00423A0B" w:rsidRPr="000D4AFB">
        <w:rPr>
          <w:rFonts w:ascii="Times New Roman" w:hAnsi="Times New Roman" w:cs="Times New Roman"/>
          <w:sz w:val="24"/>
          <w:szCs w:val="24"/>
        </w:rPr>
        <w:t>)</w:t>
      </w:r>
      <w:r w:rsidR="00105E64">
        <w:rPr>
          <w:noProof/>
        </w:rPr>
        <w:lastRenderedPageBreak/>
        <w:drawing>
          <wp:inline distT="0" distB="0" distL="0" distR="0">
            <wp:extent cx="4316819" cy="259415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075" cy="2594313"/>
                    </a:xfrm>
                    <a:prstGeom prst="rect">
                      <a:avLst/>
                    </a:prstGeom>
                    <a:noFill/>
                    <a:ln>
                      <a:noFill/>
                    </a:ln>
                  </pic:spPr>
                </pic:pic>
              </a:graphicData>
            </a:graphic>
          </wp:inline>
        </w:drawing>
      </w:r>
      <w:r w:rsidR="00423A0B" w:rsidRPr="00423A0B">
        <w:rPr>
          <w:rFonts w:ascii="Times New Roman" w:hAnsi="Times New Roman" w:cs="Times New Roman"/>
          <w:sz w:val="24"/>
          <w:szCs w:val="24"/>
        </w:rPr>
        <w:t xml:space="preserve"> </w:t>
      </w:r>
      <w:r w:rsidR="00423A0B" w:rsidRPr="000D4AFB">
        <w:rPr>
          <w:rFonts w:ascii="Times New Roman" w:hAnsi="Times New Roman" w:cs="Times New Roman"/>
          <w:sz w:val="24"/>
          <w:szCs w:val="24"/>
        </w:rPr>
        <w:t>Fig. 18(</w:t>
      </w:r>
      <w:r w:rsidR="00A0284F">
        <w:rPr>
          <w:rFonts w:ascii="Times New Roman" w:hAnsi="Times New Roman" w:cs="Times New Roman"/>
          <w:sz w:val="24"/>
          <w:szCs w:val="24"/>
        </w:rPr>
        <w:t>g</w:t>
      </w:r>
      <w:r w:rsidR="00423A0B" w:rsidRPr="000D4AFB">
        <w:rPr>
          <w:rFonts w:ascii="Times New Roman" w:hAnsi="Times New Roman" w:cs="Times New Roman"/>
          <w:sz w:val="24"/>
          <w:szCs w:val="24"/>
        </w:rPr>
        <w:t>)</w:t>
      </w:r>
      <w:r w:rsidR="00105E64">
        <w:rPr>
          <w:noProof/>
        </w:rPr>
        <w:drawing>
          <wp:inline distT="0" distB="0" distL="0" distR="0">
            <wp:extent cx="4316819" cy="259415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073" cy="2594312"/>
                    </a:xfrm>
                    <a:prstGeom prst="rect">
                      <a:avLst/>
                    </a:prstGeom>
                    <a:noFill/>
                    <a:ln>
                      <a:noFill/>
                    </a:ln>
                  </pic:spPr>
                </pic:pic>
              </a:graphicData>
            </a:graphic>
          </wp:inline>
        </w:drawing>
      </w:r>
      <w:r w:rsidR="00423A0B" w:rsidRPr="00423A0B">
        <w:rPr>
          <w:rFonts w:ascii="Times New Roman" w:hAnsi="Times New Roman" w:cs="Times New Roman"/>
          <w:sz w:val="24"/>
          <w:szCs w:val="24"/>
        </w:rPr>
        <w:t xml:space="preserve"> </w:t>
      </w:r>
      <w:r w:rsidR="00423A0B" w:rsidRPr="000D4AFB">
        <w:rPr>
          <w:rFonts w:ascii="Times New Roman" w:hAnsi="Times New Roman" w:cs="Times New Roman"/>
          <w:sz w:val="24"/>
          <w:szCs w:val="24"/>
        </w:rPr>
        <w:t>Fig. 18(</w:t>
      </w:r>
      <w:r w:rsidR="00A0284F">
        <w:rPr>
          <w:rFonts w:ascii="Times New Roman" w:hAnsi="Times New Roman" w:cs="Times New Roman"/>
          <w:sz w:val="24"/>
          <w:szCs w:val="24"/>
        </w:rPr>
        <w:t>h</w:t>
      </w:r>
      <w:r w:rsidR="00423A0B" w:rsidRPr="000D4AFB">
        <w:rPr>
          <w:rFonts w:ascii="Times New Roman" w:hAnsi="Times New Roman" w:cs="Times New Roman"/>
          <w:sz w:val="24"/>
          <w:szCs w:val="24"/>
        </w:rPr>
        <w:t>)</w:t>
      </w:r>
      <w:r w:rsidR="00105E64">
        <w:rPr>
          <w:noProof/>
        </w:rPr>
        <w:drawing>
          <wp:inline distT="0" distB="0" distL="0" distR="0">
            <wp:extent cx="4316819" cy="259415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073" cy="2594312"/>
                    </a:xfrm>
                    <a:prstGeom prst="rect">
                      <a:avLst/>
                    </a:prstGeom>
                    <a:noFill/>
                    <a:ln>
                      <a:noFill/>
                    </a:ln>
                  </pic:spPr>
                </pic:pic>
              </a:graphicData>
            </a:graphic>
          </wp:inline>
        </w:drawing>
      </w:r>
      <w:r w:rsidR="00423A0B" w:rsidRPr="00423A0B">
        <w:rPr>
          <w:rFonts w:ascii="Times New Roman" w:hAnsi="Times New Roman" w:cs="Times New Roman"/>
          <w:sz w:val="24"/>
          <w:szCs w:val="24"/>
        </w:rPr>
        <w:t xml:space="preserve"> </w:t>
      </w:r>
      <w:r w:rsidR="00423A0B" w:rsidRPr="000D4AFB">
        <w:rPr>
          <w:rFonts w:ascii="Times New Roman" w:hAnsi="Times New Roman" w:cs="Times New Roman"/>
          <w:sz w:val="24"/>
          <w:szCs w:val="24"/>
        </w:rPr>
        <w:t>Fig. 18(</w:t>
      </w:r>
      <w:proofErr w:type="spellStart"/>
      <w:r w:rsidR="00A0284F">
        <w:rPr>
          <w:rFonts w:ascii="Times New Roman" w:hAnsi="Times New Roman" w:cs="Times New Roman"/>
          <w:sz w:val="24"/>
          <w:szCs w:val="24"/>
        </w:rPr>
        <w:t>i</w:t>
      </w:r>
      <w:proofErr w:type="spellEnd"/>
      <w:r w:rsidR="00423A0B" w:rsidRPr="000D4AFB">
        <w:rPr>
          <w:rFonts w:ascii="Times New Roman" w:hAnsi="Times New Roman" w:cs="Times New Roman"/>
          <w:sz w:val="24"/>
          <w:szCs w:val="24"/>
        </w:rPr>
        <w:t>)</w:t>
      </w:r>
      <w:r w:rsidR="00105E64">
        <w:rPr>
          <w:noProof/>
        </w:rPr>
        <w:lastRenderedPageBreak/>
        <w:drawing>
          <wp:inline distT="0" distB="0" distL="0" distR="0">
            <wp:extent cx="4316819" cy="259415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073" cy="2594312"/>
                    </a:xfrm>
                    <a:prstGeom prst="rect">
                      <a:avLst/>
                    </a:prstGeom>
                    <a:noFill/>
                    <a:ln>
                      <a:noFill/>
                    </a:ln>
                  </pic:spPr>
                </pic:pic>
              </a:graphicData>
            </a:graphic>
          </wp:inline>
        </w:drawing>
      </w:r>
      <w:r w:rsidR="00423A0B" w:rsidRPr="00423A0B">
        <w:rPr>
          <w:rFonts w:ascii="Times New Roman" w:hAnsi="Times New Roman" w:cs="Times New Roman"/>
          <w:sz w:val="24"/>
          <w:szCs w:val="24"/>
        </w:rPr>
        <w:t xml:space="preserve"> </w:t>
      </w:r>
      <w:r w:rsidR="00423A0B" w:rsidRPr="000D4AFB">
        <w:rPr>
          <w:rFonts w:ascii="Times New Roman" w:hAnsi="Times New Roman" w:cs="Times New Roman"/>
          <w:sz w:val="24"/>
          <w:szCs w:val="24"/>
        </w:rPr>
        <w:t>Fig. 18(</w:t>
      </w:r>
      <w:r w:rsidR="00A0284F">
        <w:rPr>
          <w:rFonts w:ascii="Times New Roman" w:hAnsi="Times New Roman" w:cs="Times New Roman"/>
          <w:sz w:val="24"/>
          <w:szCs w:val="24"/>
        </w:rPr>
        <w:t>j</w:t>
      </w:r>
      <w:r w:rsidR="00423A0B" w:rsidRPr="000D4AFB">
        <w:rPr>
          <w:rFonts w:ascii="Times New Roman" w:hAnsi="Times New Roman" w:cs="Times New Roman"/>
          <w:sz w:val="24"/>
          <w:szCs w:val="24"/>
        </w:rPr>
        <w:t>)</w:t>
      </w:r>
      <w:r w:rsidR="00105E64">
        <w:rPr>
          <w:noProof/>
        </w:rPr>
        <w:drawing>
          <wp:inline distT="0" distB="0" distL="0" distR="0">
            <wp:extent cx="4316819" cy="259415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073" cy="2594312"/>
                    </a:xfrm>
                    <a:prstGeom prst="rect">
                      <a:avLst/>
                    </a:prstGeom>
                    <a:noFill/>
                    <a:ln>
                      <a:noFill/>
                    </a:ln>
                  </pic:spPr>
                </pic:pic>
              </a:graphicData>
            </a:graphic>
          </wp:inline>
        </w:drawing>
      </w:r>
      <w:r w:rsidR="00423A0B" w:rsidRPr="00423A0B">
        <w:rPr>
          <w:rFonts w:ascii="Times New Roman" w:hAnsi="Times New Roman" w:cs="Times New Roman"/>
          <w:sz w:val="24"/>
          <w:szCs w:val="24"/>
        </w:rPr>
        <w:t xml:space="preserve"> </w:t>
      </w:r>
      <w:r w:rsidR="00423A0B" w:rsidRPr="000D4AFB">
        <w:rPr>
          <w:rFonts w:ascii="Times New Roman" w:hAnsi="Times New Roman" w:cs="Times New Roman"/>
          <w:sz w:val="24"/>
          <w:szCs w:val="24"/>
        </w:rPr>
        <w:t>Fig. 18(</w:t>
      </w:r>
      <w:r w:rsidR="00A0284F">
        <w:rPr>
          <w:rFonts w:ascii="Times New Roman" w:hAnsi="Times New Roman" w:cs="Times New Roman"/>
          <w:sz w:val="24"/>
          <w:szCs w:val="24"/>
        </w:rPr>
        <w:t>k</w:t>
      </w:r>
      <w:r w:rsidR="00423A0B" w:rsidRPr="000D4AFB">
        <w:rPr>
          <w:rFonts w:ascii="Times New Roman" w:hAnsi="Times New Roman" w:cs="Times New Roman"/>
          <w:sz w:val="24"/>
          <w:szCs w:val="24"/>
        </w:rPr>
        <w:t>)</w:t>
      </w:r>
      <w:r w:rsidR="00105E64">
        <w:rPr>
          <w:noProof/>
        </w:rPr>
        <w:drawing>
          <wp:inline distT="0" distB="0" distL="0" distR="0">
            <wp:extent cx="4316819" cy="2594159"/>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073" cy="2594312"/>
                    </a:xfrm>
                    <a:prstGeom prst="rect">
                      <a:avLst/>
                    </a:prstGeom>
                    <a:noFill/>
                    <a:ln>
                      <a:noFill/>
                    </a:ln>
                  </pic:spPr>
                </pic:pic>
              </a:graphicData>
            </a:graphic>
          </wp:inline>
        </w:drawing>
      </w:r>
      <w:r w:rsidR="00423A0B" w:rsidRPr="00423A0B">
        <w:rPr>
          <w:rFonts w:ascii="Times New Roman" w:hAnsi="Times New Roman" w:cs="Times New Roman"/>
          <w:sz w:val="24"/>
          <w:szCs w:val="24"/>
        </w:rPr>
        <w:t xml:space="preserve"> </w:t>
      </w:r>
      <w:r w:rsidR="00423A0B" w:rsidRPr="000D4AFB">
        <w:rPr>
          <w:rFonts w:ascii="Times New Roman" w:hAnsi="Times New Roman" w:cs="Times New Roman"/>
          <w:sz w:val="24"/>
          <w:szCs w:val="24"/>
        </w:rPr>
        <w:t>Fig. 18(</w:t>
      </w:r>
      <w:r w:rsidR="00A0284F">
        <w:rPr>
          <w:rFonts w:ascii="Times New Roman" w:hAnsi="Times New Roman" w:cs="Times New Roman"/>
          <w:sz w:val="24"/>
          <w:szCs w:val="24"/>
        </w:rPr>
        <w:t>l</w:t>
      </w:r>
      <w:r w:rsidR="00423A0B" w:rsidRPr="000D4AFB">
        <w:rPr>
          <w:rFonts w:ascii="Times New Roman" w:hAnsi="Times New Roman" w:cs="Times New Roman"/>
          <w:sz w:val="24"/>
          <w:szCs w:val="24"/>
        </w:rPr>
        <w:t>)</w:t>
      </w:r>
      <w:r w:rsidR="00105E64">
        <w:rPr>
          <w:noProof/>
        </w:rPr>
        <w:lastRenderedPageBreak/>
        <w:drawing>
          <wp:inline distT="0" distB="0" distL="0" distR="0">
            <wp:extent cx="4216129" cy="25336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21844" cy="2537085"/>
                    </a:xfrm>
                    <a:prstGeom prst="rect">
                      <a:avLst/>
                    </a:prstGeom>
                    <a:noFill/>
                    <a:ln>
                      <a:noFill/>
                    </a:ln>
                  </pic:spPr>
                </pic:pic>
              </a:graphicData>
            </a:graphic>
          </wp:inline>
        </w:drawing>
      </w:r>
      <w:r w:rsidR="00423A0B" w:rsidRPr="00423A0B">
        <w:rPr>
          <w:rFonts w:ascii="Times New Roman" w:hAnsi="Times New Roman" w:cs="Times New Roman"/>
          <w:sz w:val="24"/>
          <w:szCs w:val="24"/>
        </w:rPr>
        <w:t xml:space="preserve"> </w:t>
      </w:r>
      <w:r w:rsidR="00423A0B" w:rsidRPr="000D4AFB">
        <w:rPr>
          <w:rFonts w:ascii="Times New Roman" w:hAnsi="Times New Roman" w:cs="Times New Roman"/>
          <w:sz w:val="24"/>
          <w:szCs w:val="24"/>
        </w:rPr>
        <w:t>Fig. 18(</w:t>
      </w:r>
      <w:r w:rsidR="00A0284F">
        <w:rPr>
          <w:rFonts w:ascii="Times New Roman" w:hAnsi="Times New Roman" w:cs="Times New Roman"/>
          <w:sz w:val="24"/>
          <w:szCs w:val="24"/>
        </w:rPr>
        <w:t>m</w:t>
      </w:r>
      <w:r w:rsidR="00423A0B" w:rsidRPr="000D4AFB">
        <w:rPr>
          <w:rFonts w:ascii="Times New Roman" w:hAnsi="Times New Roman" w:cs="Times New Roman"/>
          <w:sz w:val="24"/>
          <w:szCs w:val="24"/>
        </w:rPr>
        <w:t>)</w:t>
      </w:r>
      <w:r w:rsidR="00105E64">
        <w:rPr>
          <w:noProof/>
        </w:rPr>
        <w:drawing>
          <wp:inline distT="0" distB="0" distL="0" distR="0">
            <wp:extent cx="4152900" cy="249565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8826" cy="2499214"/>
                    </a:xfrm>
                    <a:prstGeom prst="rect">
                      <a:avLst/>
                    </a:prstGeom>
                    <a:noFill/>
                    <a:ln>
                      <a:noFill/>
                    </a:ln>
                  </pic:spPr>
                </pic:pic>
              </a:graphicData>
            </a:graphic>
          </wp:inline>
        </w:drawing>
      </w:r>
      <w:r w:rsidR="00423A0B" w:rsidRPr="00423A0B">
        <w:rPr>
          <w:rFonts w:ascii="Times New Roman" w:hAnsi="Times New Roman" w:cs="Times New Roman"/>
          <w:sz w:val="24"/>
          <w:szCs w:val="24"/>
        </w:rPr>
        <w:t xml:space="preserve"> </w:t>
      </w:r>
      <w:r w:rsidR="00423A0B" w:rsidRPr="000D4AFB">
        <w:rPr>
          <w:rFonts w:ascii="Times New Roman" w:hAnsi="Times New Roman" w:cs="Times New Roman"/>
          <w:sz w:val="24"/>
          <w:szCs w:val="24"/>
        </w:rPr>
        <w:t>Fig. 18(</w:t>
      </w:r>
      <w:r w:rsidR="00A0284F">
        <w:rPr>
          <w:rFonts w:ascii="Times New Roman" w:hAnsi="Times New Roman" w:cs="Times New Roman"/>
          <w:sz w:val="24"/>
          <w:szCs w:val="24"/>
        </w:rPr>
        <w:t>n</w:t>
      </w:r>
      <w:r w:rsidR="00423A0B" w:rsidRPr="000D4AFB">
        <w:rPr>
          <w:rFonts w:ascii="Times New Roman" w:hAnsi="Times New Roman" w:cs="Times New Roman"/>
          <w:sz w:val="24"/>
          <w:szCs w:val="24"/>
        </w:rPr>
        <w:t>)</w:t>
      </w:r>
      <w:r w:rsidR="00FA697F">
        <w:rPr>
          <w:noProof/>
        </w:rPr>
        <w:drawing>
          <wp:inline distT="0" distB="0" distL="0" distR="0">
            <wp:extent cx="4136878" cy="24860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2486" cy="2489395"/>
                    </a:xfrm>
                    <a:prstGeom prst="rect">
                      <a:avLst/>
                    </a:prstGeom>
                    <a:noFill/>
                    <a:ln>
                      <a:noFill/>
                    </a:ln>
                  </pic:spPr>
                </pic:pic>
              </a:graphicData>
            </a:graphic>
          </wp:inline>
        </w:drawing>
      </w:r>
      <w:r w:rsidR="00423A0B" w:rsidRPr="00423A0B">
        <w:rPr>
          <w:rFonts w:ascii="Times New Roman" w:hAnsi="Times New Roman" w:cs="Times New Roman"/>
          <w:sz w:val="24"/>
          <w:szCs w:val="24"/>
        </w:rPr>
        <w:t xml:space="preserve"> </w:t>
      </w:r>
      <w:r w:rsidR="00423A0B" w:rsidRPr="000D4AFB">
        <w:rPr>
          <w:rFonts w:ascii="Times New Roman" w:hAnsi="Times New Roman" w:cs="Times New Roman"/>
          <w:sz w:val="24"/>
          <w:szCs w:val="24"/>
        </w:rPr>
        <w:t>Fig. 18(</w:t>
      </w:r>
      <w:r w:rsidR="00A0284F">
        <w:rPr>
          <w:rFonts w:ascii="Times New Roman" w:hAnsi="Times New Roman" w:cs="Times New Roman"/>
          <w:sz w:val="24"/>
          <w:szCs w:val="24"/>
        </w:rPr>
        <w:t>o</w:t>
      </w:r>
      <w:r w:rsidR="00423A0B" w:rsidRPr="000D4AFB">
        <w:rPr>
          <w:rFonts w:ascii="Times New Roman" w:hAnsi="Times New Roman" w:cs="Times New Roman"/>
          <w:sz w:val="24"/>
          <w:szCs w:val="24"/>
        </w:rPr>
        <w:t>)</w:t>
      </w:r>
    </w:p>
    <w:p w:rsidR="00F505C7" w:rsidRDefault="00FA697F" w:rsidP="000D4AFB">
      <w:pPr>
        <w:jc w:val="center"/>
        <w:rPr>
          <w:rFonts w:ascii="Times New Roman" w:hAnsi="Times New Roman" w:cs="Times New Roman"/>
          <w:sz w:val="24"/>
          <w:szCs w:val="24"/>
        </w:rPr>
      </w:pPr>
      <w:r>
        <w:rPr>
          <w:noProof/>
        </w:rPr>
        <w:lastRenderedPageBreak/>
        <w:drawing>
          <wp:inline distT="0" distB="0" distL="0" distR="0">
            <wp:extent cx="4316819" cy="2594159"/>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073" cy="2594312"/>
                    </a:xfrm>
                    <a:prstGeom prst="rect">
                      <a:avLst/>
                    </a:prstGeom>
                    <a:noFill/>
                    <a:ln>
                      <a:noFill/>
                    </a:ln>
                  </pic:spPr>
                </pic:pic>
              </a:graphicData>
            </a:graphic>
          </wp:inline>
        </w:drawing>
      </w:r>
      <w:r w:rsidR="00423A0B" w:rsidRPr="00423A0B">
        <w:rPr>
          <w:rFonts w:ascii="Times New Roman" w:hAnsi="Times New Roman" w:cs="Times New Roman"/>
          <w:sz w:val="24"/>
          <w:szCs w:val="24"/>
        </w:rPr>
        <w:t xml:space="preserve"> </w:t>
      </w:r>
      <w:r w:rsidR="00423A0B" w:rsidRPr="000D4AFB">
        <w:rPr>
          <w:rFonts w:ascii="Times New Roman" w:hAnsi="Times New Roman" w:cs="Times New Roman"/>
          <w:sz w:val="24"/>
          <w:szCs w:val="24"/>
        </w:rPr>
        <w:t>Fig. 18(</w:t>
      </w:r>
      <w:r w:rsidR="00A0284F">
        <w:rPr>
          <w:rFonts w:ascii="Times New Roman" w:hAnsi="Times New Roman" w:cs="Times New Roman"/>
          <w:sz w:val="24"/>
          <w:szCs w:val="24"/>
        </w:rPr>
        <w:t>p</w:t>
      </w:r>
      <w:r w:rsidR="00423A0B" w:rsidRPr="000D4AFB">
        <w:rPr>
          <w:rFonts w:ascii="Times New Roman" w:hAnsi="Times New Roman" w:cs="Times New Roman"/>
          <w:sz w:val="24"/>
          <w:szCs w:val="24"/>
        </w:rPr>
        <w:t>)</w:t>
      </w:r>
    </w:p>
    <w:p w:rsidR="00423A0B" w:rsidRDefault="00423A0B" w:rsidP="000D4AFB">
      <w:pPr>
        <w:jc w:val="center"/>
      </w:pPr>
    </w:p>
    <w:p w:rsidR="00B56A5E" w:rsidRDefault="00B56A5E" w:rsidP="00B56A5E">
      <w:pPr>
        <w:rPr>
          <w:rFonts w:ascii="Times New Roman" w:hAnsi="Times New Roman"/>
          <w:bCs/>
          <w:noProof/>
          <w:sz w:val="24"/>
          <w:szCs w:val="24"/>
        </w:rPr>
      </w:pPr>
      <w:r>
        <w:rPr>
          <w:rFonts w:ascii="Times New Roman" w:hAnsi="Times New Roman"/>
          <w:bCs/>
          <w:noProof/>
          <w:sz w:val="24"/>
          <w:szCs w:val="24"/>
        </w:rPr>
        <w:t xml:space="preserve">Using fig. 5(a) to (r), the trend line equation of calibation plot of each sensor was applied to convert the resistance values of the sensors into concentration of ozone gas in ppm. </w:t>
      </w:r>
      <w:r w:rsidR="00796F7F">
        <w:rPr>
          <w:rFonts w:ascii="Times New Roman" w:hAnsi="Times New Roman"/>
          <w:bCs/>
          <w:noProof/>
          <w:sz w:val="24"/>
          <w:szCs w:val="24"/>
        </w:rPr>
        <w:t>The trendline equations for each sensors were listed in the following table-1</w:t>
      </w:r>
      <w:r w:rsidR="00666DA9">
        <w:rPr>
          <w:rFonts w:ascii="Times New Roman" w:hAnsi="Times New Roman"/>
          <w:bCs/>
          <w:noProof/>
          <w:sz w:val="24"/>
          <w:szCs w:val="24"/>
        </w:rPr>
        <w:t>.</w:t>
      </w:r>
    </w:p>
    <w:p w:rsidR="00693725" w:rsidRPr="00796F7F" w:rsidRDefault="00796F7F" w:rsidP="00796F7F">
      <w:pPr>
        <w:rPr>
          <w:rFonts w:ascii="Times New Roman" w:hAnsi="Times New Roman" w:cs="Times New Roman"/>
          <w:sz w:val="24"/>
          <w:szCs w:val="24"/>
        </w:rPr>
      </w:pPr>
      <w:r w:rsidRPr="00796F7F">
        <w:rPr>
          <w:rFonts w:ascii="Times New Roman" w:hAnsi="Times New Roman" w:cs="Times New Roman"/>
          <w:sz w:val="24"/>
          <w:szCs w:val="24"/>
        </w:rPr>
        <w:t xml:space="preserve">Table-1 </w:t>
      </w:r>
      <w:r w:rsidR="00693725" w:rsidRPr="00796F7F">
        <w:rPr>
          <w:rFonts w:ascii="Times New Roman" w:hAnsi="Times New Roman" w:cs="Times New Roman"/>
          <w:sz w:val="24"/>
          <w:szCs w:val="24"/>
        </w:rPr>
        <w:t xml:space="preserve">Trendline Equations determined from the calibration plots </w:t>
      </w:r>
      <w:r w:rsidR="00D3789F" w:rsidRPr="00796F7F">
        <w:rPr>
          <w:rFonts w:ascii="Times New Roman" w:hAnsi="Times New Roman" w:cs="Times New Roman"/>
          <w:sz w:val="24"/>
          <w:szCs w:val="24"/>
        </w:rPr>
        <w:t>(fig.5 (a) to (r))</w:t>
      </w:r>
      <w:r w:rsidRPr="00796F7F">
        <w:rPr>
          <w:rFonts w:ascii="Times New Roman" w:hAnsi="Times New Roman" w:cs="Times New Roman"/>
          <w:sz w:val="24"/>
          <w:szCs w:val="24"/>
        </w:rPr>
        <w:t xml:space="preserve"> of sensors</w:t>
      </w:r>
    </w:p>
    <w:tbl>
      <w:tblPr>
        <w:tblStyle w:val="LightShading-Accent2"/>
        <w:tblW w:w="0" w:type="auto"/>
        <w:tblLook w:val="04A0"/>
      </w:tblPr>
      <w:tblGrid>
        <w:gridCol w:w="2394"/>
        <w:gridCol w:w="2394"/>
        <w:gridCol w:w="2394"/>
        <w:gridCol w:w="2394"/>
      </w:tblGrid>
      <w:tr w:rsidR="00693725" w:rsidRPr="00D6024D" w:rsidTr="00BD56F6">
        <w:trPr>
          <w:cnfStyle w:val="100000000000"/>
        </w:trPr>
        <w:tc>
          <w:tcPr>
            <w:cnfStyle w:val="001000000000"/>
            <w:tcW w:w="9576" w:type="dxa"/>
            <w:gridSpan w:val="4"/>
          </w:tcPr>
          <w:p w:rsidR="00693725" w:rsidRPr="00D6024D" w:rsidRDefault="00693725" w:rsidP="00BD56F6">
            <w:pPr>
              <w:jc w:val="center"/>
              <w:rPr>
                <w:rFonts w:ascii="Times New Roman" w:hAnsi="Times New Roman" w:cs="Times New Roman"/>
                <w:sz w:val="24"/>
                <w:szCs w:val="24"/>
              </w:rPr>
            </w:pPr>
            <w:r w:rsidRPr="00D6024D">
              <w:rPr>
                <w:rFonts w:ascii="Times New Roman" w:hAnsi="Times New Roman" w:cs="Times New Roman"/>
                <w:sz w:val="24"/>
                <w:szCs w:val="24"/>
              </w:rPr>
              <w:t>Group# 1</w:t>
            </w:r>
          </w:p>
        </w:tc>
      </w:tr>
      <w:tr w:rsidR="00693725" w:rsidRPr="00D6024D" w:rsidTr="00BD56F6">
        <w:trPr>
          <w:cnfStyle w:val="000000100000"/>
        </w:trPr>
        <w:tc>
          <w:tcPr>
            <w:cnfStyle w:val="001000000000"/>
            <w:tcW w:w="9576" w:type="dxa"/>
            <w:gridSpan w:val="4"/>
          </w:tcPr>
          <w:p w:rsidR="00693725" w:rsidRPr="00D6024D" w:rsidRDefault="00693725" w:rsidP="00BD56F6">
            <w:pPr>
              <w:jc w:val="center"/>
              <w:rPr>
                <w:rFonts w:ascii="Times New Roman" w:hAnsi="Times New Roman" w:cs="Times New Roman"/>
                <w:sz w:val="24"/>
                <w:szCs w:val="24"/>
              </w:rPr>
            </w:pPr>
            <w:r w:rsidRPr="00D6024D">
              <w:rPr>
                <w:rFonts w:ascii="Times New Roman" w:hAnsi="Times New Roman" w:cs="Times New Roman"/>
                <w:sz w:val="24"/>
                <w:szCs w:val="24"/>
              </w:rPr>
              <w:t>Concentration of O</w:t>
            </w:r>
            <w:r w:rsidRPr="0061100E">
              <w:rPr>
                <w:rFonts w:ascii="Times New Roman" w:hAnsi="Times New Roman" w:cs="Times New Roman"/>
                <w:sz w:val="24"/>
                <w:szCs w:val="24"/>
                <w:vertAlign w:val="subscript"/>
              </w:rPr>
              <w:t>3</w:t>
            </w:r>
            <w:r w:rsidRPr="00D6024D">
              <w:rPr>
                <w:rFonts w:ascii="Times New Roman" w:hAnsi="Times New Roman" w:cs="Times New Roman"/>
                <w:sz w:val="24"/>
                <w:szCs w:val="24"/>
              </w:rPr>
              <w:t xml:space="preserve"> (=</w:t>
            </w:r>
            <w:r w:rsidR="0061100E">
              <w:rPr>
                <w:rFonts w:ascii="Times New Roman" w:hAnsi="Times New Roman" w:cs="Times New Roman"/>
                <w:sz w:val="24"/>
                <w:szCs w:val="24"/>
              </w:rPr>
              <w:t xml:space="preserve"> </w:t>
            </w:r>
            <w:r w:rsidRPr="00D6024D">
              <w:rPr>
                <w:rFonts w:ascii="Times New Roman" w:hAnsi="Times New Roman" w:cs="Times New Roman"/>
                <w:sz w:val="24"/>
                <w:szCs w:val="24"/>
              </w:rPr>
              <w:t>x) (ppm)</w:t>
            </w:r>
          </w:p>
        </w:tc>
      </w:tr>
      <w:tr w:rsidR="00693725" w:rsidRPr="00D6024D" w:rsidTr="00BD56F6">
        <w:tc>
          <w:tcPr>
            <w:cnfStyle w:val="001000000000"/>
            <w:tcW w:w="2394" w:type="dxa"/>
          </w:tcPr>
          <w:p w:rsidR="00693725" w:rsidRPr="00D6024D" w:rsidRDefault="00693725" w:rsidP="00BD56F6">
            <w:pPr>
              <w:jc w:val="center"/>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Sensor#</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p>
        </w:tc>
        <w:tc>
          <w:tcPr>
            <w:tcW w:w="2394" w:type="dxa"/>
          </w:tcPr>
          <w:p w:rsidR="00693725" w:rsidRPr="00D6024D" w:rsidRDefault="00693725" w:rsidP="00BD56F6">
            <w:pPr>
              <w:jc w:val="center"/>
              <w:cnfStyle w:val="000000000000"/>
              <w:rPr>
                <w:rFonts w:ascii="Times New Roman" w:hAnsi="Times New Roman" w:cs="Times New Roman"/>
                <w:b/>
                <w:color w:val="000000" w:themeColor="text1"/>
                <w:sz w:val="24"/>
                <w:szCs w:val="24"/>
              </w:rPr>
            </w:pPr>
            <w:r w:rsidRPr="00D6024D">
              <w:rPr>
                <w:rFonts w:ascii="Times New Roman" w:hAnsi="Times New Roman" w:cs="Times New Roman"/>
                <w:b/>
                <w:color w:val="000000" w:themeColor="text1"/>
                <w:sz w:val="24"/>
                <w:szCs w:val="24"/>
              </w:rPr>
              <w:t>Sensor#</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p>
        </w:tc>
      </w:tr>
      <w:tr w:rsidR="00693725" w:rsidRPr="00D6024D" w:rsidTr="00BD56F6">
        <w:trPr>
          <w:cnfStyle w:val="000000100000"/>
        </w:trPr>
        <w:tc>
          <w:tcPr>
            <w:cnfStyle w:val="001000000000"/>
            <w:tcW w:w="2394" w:type="dxa"/>
          </w:tcPr>
          <w:p w:rsidR="00693725" w:rsidRPr="00D6024D" w:rsidRDefault="00693725" w:rsidP="00BD56F6">
            <w:pPr>
              <w:jc w:val="center"/>
              <w:rPr>
                <w:rFonts w:ascii="Times New Roman" w:hAnsi="Times New Roman" w:cs="Times New Roman"/>
                <w:b w:val="0"/>
                <w:color w:val="000000" w:themeColor="text1"/>
                <w:sz w:val="24"/>
                <w:szCs w:val="24"/>
              </w:rPr>
            </w:pPr>
            <w:r w:rsidRPr="00D6024D">
              <w:rPr>
                <w:rFonts w:ascii="Times New Roman" w:hAnsi="Times New Roman" w:cs="Times New Roman"/>
                <w:b w:val="0"/>
                <w:color w:val="000000" w:themeColor="text1"/>
                <w:sz w:val="24"/>
                <w:szCs w:val="24"/>
              </w:rPr>
              <w:t>1</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(y-186.0)/2.4</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13</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(y-180.8)/2.4</w:t>
            </w:r>
          </w:p>
        </w:tc>
      </w:tr>
      <w:tr w:rsidR="00693725" w:rsidRPr="00D6024D" w:rsidTr="00BD56F6">
        <w:tc>
          <w:tcPr>
            <w:cnfStyle w:val="001000000000"/>
            <w:tcW w:w="2394" w:type="dxa"/>
          </w:tcPr>
          <w:p w:rsidR="00693725" w:rsidRPr="00D6024D" w:rsidRDefault="00693725" w:rsidP="00BD56F6">
            <w:pPr>
              <w:jc w:val="center"/>
              <w:rPr>
                <w:rFonts w:ascii="Times New Roman" w:hAnsi="Times New Roman" w:cs="Times New Roman"/>
                <w:b w:val="0"/>
                <w:color w:val="000000" w:themeColor="text1"/>
                <w:sz w:val="24"/>
                <w:szCs w:val="24"/>
              </w:rPr>
            </w:pPr>
            <w:r w:rsidRPr="00D6024D">
              <w:rPr>
                <w:rFonts w:ascii="Times New Roman" w:hAnsi="Times New Roman" w:cs="Times New Roman"/>
                <w:b w:val="0"/>
                <w:color w:val="000000" w:themeColor="text1"/>
                <w:sz w:val="24"/>
                <w:szCs w:val="24"/>
              </w:rPr>
              <w:t>2</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14</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(y-180.0)/2.5</w:t>
            </w:r>
          </w:p>
        </w:tc>
      </w:tr>
      <w:tr w:rsidR="00693725" w:rsidRPr="00D6024D" w:rsidTr="00BD56F6">
        <w:trPr>
          <w:cnfStyle w:val="000000100000"/>
        </w:trPr>
        <w:tc>
          <w:tcPr>
            <w:cnfStyle w:val="001000000000"/>
            <w:tcW w:w="2394" w:type="dxa"/>
          </w:tcPr>
          <w:p w:rsidR="00693725" w:rsidRPr="00D6024D" w:rsidRDefault="00693725" w:rsidP="00BD56F6">
            <w:pPr>
              <w:jc w:val="center"/>
              <w:rPr>
                <w:rFonts w:ascii="Times New Roman" w:hAnsi="Times New Roman" w:cs="Times New Roman"/>
                <w:b w:val="0"/>
                <w:color w:val="000000" w:themeColor="text1"/>
                <w:sz w:val="24"/>
                <w:szCs w:val="24"/>
              </w:rPr>
            </w:pPr>
            <w:r w:rsidRPr="00D6024D">
              <w:rPr>
                <w:rFonts w:ascii="Times New Roman" w:hAnsi="Times New Roman" w:cs="Times New Roman"/>
                <w:b w:val="0"/>
                <w:color w:val="000000" w:themeColor="text1"/>
                <w:sz w:val="24"/>
                <w:szCs w:val="24"/>
              </w:rPr>
              <w:t>3</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15</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(y-171.0)/2.4</w:t>
            </w:r>
          </w:p>
        </w:tc>
      </w:tr>
      <w:tr w:rsidR="00693725" w:rsidRPr="00D6024D" w:rsidTr="00BD56F6">
        <w:tc>
          <w:tcPr>
            <w:cnfStyle w:val="001000000000"/>
            <w:tcW w:w="2394" w:type="dxa"/>
          </w:tcPr>
          <w:p w:rsidR="00693725" w:rsidRPr="00D6024D" w:rsidRDefault="00693725" w:rsidP="00BD56F6">
            <w:pPr>
              <w:jc w:val="center"/>
              <w:rPr>
                <w:rFonts w:ascii="Times New Roman" w:hAnsi="Times New Roman" w:cs="Times New Roman"/>
                <w:b w:val="0"/>
                <w:color w:val="000000" w:themeColor="text1"/>
                <w:sz w:val="24"/>
                <w:szCs w:val="24"/>
              </w:rPr>
            </w:pPr>
            <w:r w:rsidRPr="00D6024D">
              <w:rPr>
                <w:rFonts w:ascii="Times New Roman" w:hAnsi="Times New Roman" w:cs="Times New Roman"/>
                <w:b w:val="0"/>
                <w:color w:val="000000" w:themeColor="text1"/>
                <w:sz w:val="24"/>
                <w:szCs w:val="24"/>
              </w:rPr>
              <w:t>4</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(y-179.0)/2.3</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16</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(y-175)/2.52</w:t>
            </w:r>
          </w:p>
        </w:tc>
      </w:tr>
    </w:tbl>
    <w:tbl>
      <w:tblPr>
        <w:tblStyle w:val="LightShading-Accent3"/>
        <w:tblW w:w="0" w:type="auto"/>
        <w:tblLook w:val="04A0"/>
      </w:tblPr>
      <w:tblGrid>
        <w:gridCol w:w="2394"/>
        <w:gridCol w:w="2394"/>
        <w:gridCol w:w="2394"/>
        <w:gridCol w:w="2394"/>
      </w:tblGrid>
      <w:tr w:rsidR="00693725" w:rsidRPr="00D6024D" w:rsidTr="00BD56F6">
        <w:trPr>
          <w:cnfStyle w:val="100000000000"/>
        </w:trPr>
        <w:tc>
          <w:tcPr>
            <w:cnfStyle w:val="001000000000"/>
            <w:tcW w:w="9576" w:type="dxa"/>
            <w:gridSpan w:val="4"/>
          </w:tcPr>
          <w:p w:rsidR="00693725" w:rsidRPr="00D6024D" w:rsidRDefault="00693725" w:rsidP="00BD56F6">
            <w:pPr>
              <w:jc w:val="center"/>
              <w:rPr>
                <w:rFonts w:ascii="Times New Roman" w:hAnsi="Times New Roman" w:cs="Times New Roman"/>
                <w:sz w:val="24"/>
                <w:szCs w:val="24"/>
              </w:rPr>
            </w:pPr>
            <w:r w:rsidRPr="00D6024D">
              <w:rPr>
                <w:rFonts w:ascii="Times New Roman" w:hAnsi="Times New Roman" w:cs="Times New Roman"/>
                <w:sz w:val="24"/>
                <w:szCs w:val="24"/>
              </w:rPr>
              <w:t>Group# 2</w:t>
            </w:r>
          </w:p>
        </w:tc>
      </w:tr>
      <w:tr w:rsidR="00693725" w:rsidRPr="00D6024D" w:rsidTr="00BD56F6">
        <w:trPr>
          <w:cnfStyle w:val="000000100000"/>
        </w:trPr>
        <w:tc>
          <w:tcPr>
            <w:cnfStyle w:val="001000000000"/>
            <w:tcW w:w="9576" w:type="dxa"/>
            <w:gridSpan w:val="4"/>
          </w:tcPr>
          <w:p w:rsidR="00693725" w:rsidRPr="00D6024D" w:rsidRDefault="00693725" w:rsidP="00BD56F6">
            <w:pPr>
              <w:jc w:val="center"/>
              <w:rPr>
                <w:rFonts w:ascii="Times New Roman" w:hAnsi="Times New Roman" w:cs="Times New Roman"/>
                <w:sz w:val="24"/>
                <w:szCs w:val="24"/>
              </w:rPr>
            </w:pPr>
            <w:r w:rsidRPr="00D6024D">
              <w:rPr>
                <w:rFonts w:ascii="Times New Roman" w:hAnsi="Times New Roman" w:cs="Times New Roman"/>
                <w:sz w:val="24"/>
                <w:szCs w:val="24"/>
              </w:rPr>
              <w:t>Concentration of O</w:t>
            </w:r>
            <w:r w:rsidRPr="0061100E">
              <w:rPr>
                <w:rFonts w:ascii="Times New Roman" w:hAnsi="Times New Roman" w:cs="Times New Roman"/>
                <w:sz w:val="24"/>
                <w:szCs w:val="24"/>
                <w:vertAlign w:val="subscript"/>
              </w:rPr>
              <w:t>3</w:t>
            </w:r>
            <w:r w:rsidRPr="00D6024D">
              <w:rPr>
                <w:rFonts w:ascii="Times New Roman" w:hAnsi="Times New Roman" w:cs="Times New Roman"/>
                <w:sz w:val="24"/>
                <w:szCs w:val="24"/>
              </w:rPr>
              <w:t xml:space="preserve"> (=</w:t>
            </w:r>
            <w:r w:rsidR="0061100E">
              <w:rPr>
                <w:rFonts w:ascii="Times New Roman" w:hAnsi="Times New Roman" w:cs="Times New Roman"/>
                <w:sz w:val="24"/>
                <w:szCs w:val="24"/>
              </w:rPr>
              <w:t xml:space="preserve"> </w:t>
            </w:r>
            <w:r w:rsidRPr="00D6024D">
              <w:rPr>
                <w:rFonts w:ascii="Times New Roman" w:hAnsi="Times New Roman" w:cs="Times New Roman"/>
                <w:sz w:val="24"/>
                <w:szCs w:val="24"/>
              </w:rPr>
              <w:t>x) (ppm)</w:t>
            </w:r>
          </w:p>
        </w:tc>
      </w:tr>
      <w:tr w:rsidR="00693725" w:rsidRPr="00D6024D" w:rsidTr="00BD56F6">
        <w:tc>
          <w:tcPr>
            <w:cnfStyle w:val="001000000000"/>
            <w:tcW w:w="2394" w:type="dxa"/>
          </w:tcPr>
          <w:p w:rsidR="00693725" w:rsidRPr="00D6024D" w:rsidRDefault="00693725" w:rsidP="00BD56F6">
            <w:pPr>
              <w:jc w:val="center"/>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Sensor#</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p>
        </w:tc>
        <w:tc>
          <w:tcPr>
            <w:tcW w:w="2394" w:type="dxa"/>
          </w:tcPr>
          <w:p w:rsidR="00693725" w:rsidRPr="00D6024D" w:rsidRDefault="00693725" w:rsidP="00BD56F6">
            <w:pPr>
              <w:jc w:val="center"/>
              <w:cnfStyle w:val="000000000000"/>
              <w:rPr>
                <w:rFonts w:ascii="Times New Roman" w:hAnsi="Times New Roman" w:cs="Times New Roman"/>
                <w:b/>
                <w:color w:val="000000" w:themeColor="text1"/>
                <w:sz w:val="24"/>
                <w:szCs w:val="24"/>
              </w:rPr>
            </w:pPr>
            <w:r w:rsidRPr="00D6024D">
              <w:rPr>
                <w:rFonts w:ascii="Times New Roman" w:hAnsi="Times New Roman" w:cs="Times New Roman"/>
                <w:b/>
                <w:color w:val="000000" w:themeColor="text1"/>
                <w:sz w:val="24"/>
                <w:szCs w:val="24"/>
              </w:rPr>
              <w:t>Sensor#</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p>
        </w:tc>
      </w:tr>
      <w:tr w:rsidR="00693725" w:rsidRPr="00D6024D" w:rsidTr="00BD56F6">
        <w:trPr>
          <w:cnfStyle w:val="000000100000"/>
        </w:trPr>
        <w:tc>
          <w:tcPr>
            <w:cnfStyle w:val="001000000000"/>
            <w:tcW w:w="2394" w:type="dxa"/>
          </w:tcPr>
          <w:p w:rsidR="00693725" w:rsidRPr="00D6024D" w:rsidRDefault="00693725" w:rsidP="00BD56F6">
            <w:pPr>
              <w:jc w:val="center"/>
              <w:rPr>
                <w:rFonts w:ascii="Times New Roman" w:hAnsi="Times New Roman" w:cs="Times New Roman"/>
                <w:b w:val="0"/>
                <w:color w:val="000000" w:themeColor="text1"/>
                <w:sz w:val="24"/>
                <w:szCs w:val="24"/>
              </w:rPr>
            </w:pPr>
            <w:r w:rsidRPr="00D6024D">
              <w:rPr>
                <w:rFonts w:ascii="Times New Roman" w:hAnsi="Times New Roman" w:cs="Times New Roman"/>
                <w:b w:val="0"/>
                <w:color w:val="000000" w:themeColor="text1"/>
                <w:sz w:val="24"/>
                <w:szCs w:val="24"/>
              </w:rPr>
              <w:t>5</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(y-1450.0)/132.0</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17</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(y-1450.0)/132.0</w:t>
            </w:r>
          </w:p>
        </w:tc>
      </w:tr>
      <w:tr w:rsidR="00693725" w:rsidRPr="00D6024D" w:rsidTr="00BD56F6">
        <w:tc>
          <w:tcPr>
            <w:cnfStyle w:val="001000000000"/>
            <w:tcW w:w="2394" w:type="dxa"/>
          </w:tcPr>
          <w:p w:rsidR="00693725" w:rsidRPr="00D6024D" w:rsidRDefault="00693725" w:rsidP="00BD56F6">
            <w:pPr>
              <w:jc w:val="center"/>
              <w:rPr>
                <w:rFonts w:ascii="Times New Roman" w:hAnsi="Times New Roman" w:cs="Times New Roman"/>
                <w:b w:val="0"/>
                <w:color w:val="000000" w:themeColor="text1"/>
                <w:sz w:val="24"/>
                <w:szCs w:val="24"/>
              </w:rPr>
            </w:pPr>
            <w:r w:rsidRPr="00D6024D">
              <w:rPr>
                <w:rFonts w:ascii="Times New Roman" w:hAnsi="Times New Roman" w:cs="Times New Roman"/>
                <w:b w:val="0"/>
                <w:color w:val="000000" w:themeColor="text1"/>
                <w:sz w:val="24"/>
                <w:szCs w:val="24"/>
              </w:rPr>
              <w:t>6</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(y-1465.0)/135.0</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18</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(y-1465.0)/135.0</w:t>
            </w:r>
          </w:p>
        </w:tc>
      </w:tr>
      <w:tr w:rsidR="00693725" w:rsidRPr="00D6024D" w:rsidTr="00BD56F6">
        <w:trPr>
          <w:cnfStyle w:val="000000100000"/>
        </w:trPr>
        <w:tc>
          <w:tcPr>
            <w:cnfStyle w:val="001000000000"/>
            <w:tcW w:w="2394" w:type="dxa"/>
          </w:tcPr>
          <w:p w:rsidR="00693725" w:rsidRPr="00D6024D" w:rsidRDefault="00693725" w:rsidP="00BD56F6">
            <w:pPr>
              <w:jc w:val="center"/>
              <w:rPr>
                <w:rFonts w:ascii="Times New Roman" w:hAnsi="Times New Roman" w:cs="Times New Roman"/>
                <w:b w:val="0"/>
                <w:color w:val="000000" w:themeColor="text1"/>
                <w:sz w:val="24"/>
                <w:szCs w:val="24"/>
              </w:rPr>
            </w:pPr>
            <w:r w:rsidRPr="00D6024D">
              <w:rPr>
                <w:rFonts w:ascii="Times New Roman" w:hAnsi="Times New Roman" w:cs="Times New Roman"/>
                <w:b w:val="0"/>
                <w:color w:val="000000" w:themeColor="text1"/>
                <w:sz w:val="24"/>
                <w:szCs w:val="24"/>
              </w:rPr>
              <w:t>7</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(y-1565.0)/134.0</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19</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(y-1715.0)/136.0</w:t>
            </w:r>
          </w:p>
        </w:tc>
      </w:tr>
      <w:tr w:rsidR="00693725" w:rsidRPr="00D6024D" w:rsidTr="00BD56F6">
        <w:tc>
          <w:tcPr>
            <w:cnfStyle w:val="001000000000"/>
            <w:tcW w:w="2394" w:type="dxa"/>
          </w:tcPr>
          <w:p w:rsidR="00693725" w:rsidRPr="00D6024D" w:rsidRDefault="00693725" w:rsidP="00BD56F6">
            <w:pPr>
              <w:jc w:val="center"/>
              <w:rPr>
                <w:rFonts w:ascii="Times New Roman" w:hAnsi="Times New Roman" w:cs="Times New Roman"/>
                <w:b w:val="0"/>
                <w:color w:val="000000" w:themeColor="text1"/>
                <w:sz w:val="24"/>
                <w:szCs w:val="24"/>
              </w:rPr>
            </w:pPr>
            <w:r w:rsidRPr="00D6024D">
              <w:rPr>
                <w:rFonts w:ascii="Times New Roman" w:hAnsi="Times New Roman" w:cs="Times New Roman"/>
                <w:b w:val="0"/>
                <w:color w:val="000000" w:themeColor="text1"/>
                <w:sz w:val="24"/>
                <w:szCs w:val="24"/>
              </w:rPr>
              <w:t>8</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(y-1650.0)/135.0</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20</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(y-1630.0)/138.0</w:t>
            </w:r>
          </w:p>
        </w:tc>
      </w:tr>
    </w:tbl>
    <w:tbl>
      <w:tblPr>
        <w:tblStyle w:val="LightShading-Accent5"/>
        <w:tblW w:w="0" w:type="auto"/>
        <w:tblLook w:val="04A0"/>
      </w:tblPr>
      <w:tblGrid>
        <w:gridCol w:w="2394"/>
        <w:gridCol w:w="2394"/>
        <w:gridCol w:w="2394"/>
        <w:gridCol w:w="2394"/>
      </w:tblGrid>
      <w:tr w:rsidR="00693725" w:rsidRPr="00D6024D" w:rsidTr="00BD56F6">
        <w:trPr>
          <w:cnfStyle w:val="100000000000"/>
        </w:trPr>
        <w:tc>
          <w:tcPr>
            <w:cnfStyle w:val="001000000000"/>
            <w:tcW w:w="9576" w:type="dxa"/>
            <w:gridSpan w:val="4"/>
          </w:tcPr>
          <w:p w:rsidR="00693725" w:rsidRPr="00D6024D" w:rsidRDefault="00693725" w:rsidP="00BD56F6">
            <w:pPr>
              <w:jc w:val="center"/>
              <w:rPr>
                <w:rFonts w:ascii="Times New Roman" w:hAnsi="Times New Roman" w:cs="Times New Roman"/>
                <w:sz w:val="24"/>
                <w:szCs w:val="24"/>
              </w:rPr>
            </w:pPr>
            <w:r w:rsidRPr="00D6024D">
              <w:rPr>
                <w:rFonts w:ascii="Times New Roman" w:hAnsi="Times New Roman" w:cs="Times New Roman"/>
                <w:sz w:val="24"/>
                <w:szCs w:val="24"/>
              </w:rPr>
              <w:t>Group# 3</w:t>
            </w:r>
          </w:p>
        </w:tc>
      </w:tr>
      <w:tr w:rsidR="00693725" w:rsidRPr="00D6024D" w:rsidTr="00BD56F6">
        <w:trPr>
          <w:cnfStyle w:val="000000100000"/>
        </w:trPr>
        <w:tc>
          <w:tcPr>
            <w:cnfStyle w:val="001000000000"/>
            <w:tcW w:w="9576" w:type="dxa"/>
            <w:gridSpan w:val="4"/>
          </w:tcPr>
          <w:p w:rsidR="00693725" w:rsidRPr="00D6024D" w:rsidRDefault="00693725" w:rsidP="00BD56F6">
            <w:pPr>
              <w:jc w:val="center"/>
              <w:rPr>
                <w:rFonts w:ascii="Times New Roman" w:hAnsi="Times New Roman" w:cs="Times New Roman"/>
                <w:sz w:val="24"/>
                <w:szCs w:val="24"/>
              </w:rPr>
            </w:pPr>
            <w:r w:rsidRPr="00D6024D">
              <w:rPr>
                <w:rFonts w:ascii="Times New Roman" w:hAnsi="Times New Roman" w:cs="Times New Roman"/>
                <w:sz w:val="24"/>
                <w:szCs w:val="24"/>
              </w:rPr>
              <w:t>Concentration of O</w:t>
            </w:r>
            <w:r w:rsidRPr="0061100E">
              <w:rPr>
                <w:rFonts w:ascii="Times New Roman" w:hAnsi="Times New Roman" w:cs="Times New Roman"/>
                <w:sz w:val="24"/>
                <w:szCs w:val="24"/>
                <w:vertAlign w:val="subscript"/>
              </w:rPr>
              <w:t>3</w:t>
            </w:r>
            <w:r w:rsidRPr="00D6024D">
              <w:rPr>
                <w:rFonts w:ascii="Times New Roman" w:hAnsi="Times New Roman" w:cs="Times New Roman"/>
                <w:sz w:val="24"/>
                <w:szCs w:val="24"/>
              </w:rPr>
              <w:t xml:space="preserve"> (=</w:t>
            </w:r>
            <w:r w:rsidR="0061100E">
              <w:rPr>
                <w:rFonts w:ascii="Times New Roman" w:hAnsi="Times New Roman" w:cs="Times New Roman"/>
                <w:sz w:val="24"/>
                <w:szCs w:val="24"/>
              </w:rPr>
              <w:t xml:space="preserve"> </w:t>
            </w:r>
            <w:r w:rsidRPr="00D6024D">
              <w:rPr>
                <w:rFonts w:ascii="Times New Roman" w:hAnsi="Times New Roman" w:cs="Times New Roman"/>
                <w:sz w:val="24"/>
                <w:szCs w:val="24"/>
              </w:rPr>
              <w:t>x) (ppm)</w:t>
            </w:r>
          </w:p>
        </w:tc>
      </w:tr>
      <w:tr w:rsidR="00693725" w:rsidRPr="00D6024D" w:rsidTr="00BD56F6">
        <w:tc>
          <w:tcPr>
            <w:cnfStyle w:val="001000000000"/>
            <w:tcW w:w="2394" w:type="dxa"/>
          </w:tcPr>
          <w:p w:rsidR="00693725" w:rsidRPr="00D6024D" w:rsidRDefault="00693725" w:rsidP="00BD56F6">
            <w:pPr>
              <w:jc w:val="center"/>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Sensor#</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p>
        </w:tc>
        <w:tc>
          <w:tcPr>
            <w:tcW w:w="2394" w:type="dxa"/>
          </w:tcPr>
          <w:p w:rsidR="00693725" w:rsidRPr="00D6024D" w:rsidRDefault="00693725" w:rsidP="00BD56F6">
            <w:pPr>
              <w:jc w:val="center"/>
              <w:cnfStyle w:val="000000000000"/>
              <w:rPr>
                <w:rFonts w:ascii="Times New Roman" w:hAnsi="Times New Roman" w:cs="Times New Roman"/>
                <w:b/>
                <w:color w:val="000000" w:themeColor="text1"/>
                <w:sz w:val="24"/>
                <w:szCs w:val="24"/>
              </w:rPr>
            </w:pPr>
            <w:r w:rsidRPr="00D6024D">
              <w:rPr>
                <w:rFonts w:ascii="Times New Roman" w:hAnsi="Times New Roman" w:cs="Times New Roman"/>
                <w:b/>
                <w:color w:val="000000" w:themeColor="text1"/>
                <w:sz w:val="24"/>
                <w:szCs w:val="24"/>
              </w:rPr>
              <w:t>Sensor#</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p>
        </w:tc>
      </w:tr>
      <w:tr w:rsidR="00693725" w:rsidRPr="00D6024D" w:rsidTr="00BD56F6">
        <w:trPr>
          <w:cnfStyle w:val="000000100000"/>
        </w:trPr>
        <w:tc>
          <w:tcPr>
            <w:cnfStyle w:val="001000000000"/>
            <w:tcW w:w="2394" w:type="dxa"/>
          </w:tcPr>
          <w:p w:rsidR="00693725" w:rsidRPr="00D6024D" w:rsidRDefault="00693725" w:rsidP="00BD56F6">
            <w:pPr>
              <w:jc w:val="center"/>
              <w:rPr>
                <w:rFonts w:ascii="Times New Roman" w:hAnsi="Times New Roman" w:cs="Times New Roman"/>
                <w:b w:val="0"/>
                <w:color w:val="000000" w:themeColor="text1"/>
                <w:sz w:val="24"/>
                <w:szCs w:val="24"/>
              </w:rPr>
            </w:pPr>
            <w:r w:rsidRPr="00D6024D">
              <w:rPr>
                <w:rFonts w:ascii="Times New Roman" w:hAnsi="Times New Roman" w:cs="Times New Roman"/>
                <w:b w:val="0"/>
                <w:color w:val="000000" w:themeColor="text1"/>
                <w:sz w:val="24"/>
                <w:szCs w:val="24"/>
              </w:rPr>
              <w:t>9</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21</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w:t>
            </w:r>
          </w:p>
        </w:tc>
      </w:tr>
      <w:tr w:rsidR="00693725" w:rsidRPr="00D6024D" w:rsidTr="00BD56F6">
        <w:tc>
          <w:tcPr>
            <w:cnfStyle w:val="001000000000"/>
            <w:tcW w:w="2394" w:type="dxa"/>
          </w:tcPr>
          <w:p w:rsidR="00693725" w:rsidRPr="00D6024D" w:rsidRDefault="00693725" w:rsidP="00BD56F6">
            <w:pPr>
              <w:jc w:val="center"/>
              <w:rPr>
                <w:rFonts w:ascii="Times New Roman" w:hAnsi="Times New Roman" w:cs="Times New Roman"/>
                <w:b w:val="0"/>
                <w:color w:val="000000" w:themeColor="text1"/>
                <w:sz w:val="24"/>
                <w:szCs w:val="24"/>
              </w:rPr>
            </w:pPr>
            <w:r w:rsidRPr="00D6024D">
              <w:rPr>
                <w:rFonts w:ascii="Times New Roman" w:hAnsi="Times New Roman" w:cs="Times New Roman"/>
                <w:b w:val="0"/>
                <w:color w:val="000000" w:themeColor="text1"/>
                <w:sz w:val="24"/>
                <w:szCs w:val="24"/>
              </w:rPr>
              <w:t>10</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22</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w:t>
            </w:r>
          </w:p>
        </w:tc>
      </w:tr>
      <w:tr w:rsidR="00693725" w:rsidRPr="00D6024D" w:rsidTr="00BD56F6">
        <w:trPr>
          <w:cnfStyle w:val="000000100000"/>
        </w:trPr>
        <w:tc>
          <w:tcPr>
            <w:cnfStyle w:val="001000000000"/>
            <w:tcW w:w="2394" w:type="dxa"/>
          </w:tcPr>
          <w:p w:rsidR="00693725" w:rsidRPr="00D6024D" w:rsidRDefault="00693725" w:rsidP="00BD56F6">
            <w:pPr>
              <w:jc w:val="center"/>
              <w:rPr>
                <w:rFonts w:ascii="Times New Roman" w:hAnsi="Times New Roman" w:cs="Times New Roman"/>
                <w:b w:val="0"/>
                <w:color w:val="000000" w:themeColor="text1"/>
                <w:sz w:val="24"/>
                <w:szCs w:val="24"/>
              </w:rPr>
            </w:pPr>
            <w:r w:rsidRPr="00D6024D">
              <w:rPr>
                <w:rFonts w:ascii="Times New Roman" w:hAnsi="Times New Roman" w:cs="Times New Roman"/>
                <w:b w:val="0"/>
                <w:color w:val="000000" w:themeColor="text1"/>
                <w:sz w:val="24"/>
                <w:szCs w:val="24"/>
              </w:rPr>
              <w:t>11</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(y-1130.0)/39.0</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23</w:t>
            </w:r>
          </w:p>
        </w:tc>
        <w:tc>
          <w:tcPr>
            <w:tcW w:w="2394" w:type="dxa"/>
          </w:tcPr>
          <w:p w:rsidR="00693725" w:rsidRPr="00D6024D" w:rsidRDefault="00693725" w:rsidP="00BD56F6">
            <w:pPr>
              <w:jc w:val="center"/>
              <w:cnfStyle w:val="0000001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x = (y-1110.0)/39.0</w:t>
            </w:r>
          </w:p>
        </w:tc>
      </w:tr>
      <w:tr w:rsidR="00693725" w:rsidRPr="00D6024D" w:rsidTr="00BD56F6">
        <w:tc>
          <w:tcPr>
            <w:cnfStyle w:val="001000000000"/>
            <w:tcW w:w="2394" w:type="dxa"/>
          </w:tcPr>
          <w:p w:rsidR="00693725" w:rsidRPr="00D6024D" w:rsidRDefault="00693725" w:rsidP="00BD56F6">
            <w:pPr>
              <w:jc w:val="center"/>
              <w:rPr>
                <w:rFonts w:ascii="Times New Roman" w:hAnsi="Times New Roman" w:cs="Times New Roman"/>
                <w:b w:val="0"/>
                <w:color w:val="000000" w:themeColor="text1"/>
                <w:sz w:val="24"/>
                <w:szCs w:val="24"/>
              </w:rPr>
            </w:pPr>
            <w:r w:rsidRPr="00D6024D">
              <w:rPr>
                <w:rFonts w:ascii="Times New Roman" w:hAnsi="Times New Roman" w:cs="Times New Roman"/>
                <w:b w:val="0"/>
                <w:color w:val="000000" w:themeColor="text1"/>
                <w:sz w:val="24"/>
                <w:szCs w:val="24"/>
              </w:rPr>
              <w:t>12</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24</w:t>
            </w:r>
          </w:p>
        </w:tc>
        <w:tc>
          <w:tcPr>
            <w:tcW w:w="2394" w:type="dxa"/>
          </w:tcPr>
          <w:p w:rsidR="00693725" w:rsidRPr="00D6024D" w:rsidRDefault="00693725" w:rsidP="00BD56F6">
            <w:pPr>
              <w:jc w:val="center"/>
              <w:cnfStyle w:val="000000000000"/>
              <w:rPr>
                <w:rFonts w:ascii="Times New Roman" w:hAnsi="Times New Roman" w:cs="Times New Roman"/>
                <w:color w:val="000000" w:themeColor="text1"/>
                <w:sz w:val="24"/>
                <w:szCs w:val="24"/>
              </w:rPr>
            </w:pPr>
            <w:r w:rsidRPr="00D6024D">
              <w:rPr>
                <w:rFonts w:ascii="Times New Roman" w:hAnsi="Times New Roman" w:cs="Times New Roman"/>
                <w:color w:val="000000" w:themeColor="text1"/>
                <w:sz w:val="24"/>
                <w:szCs w:val="24"/>
              </w:rPr>
              <w:t>----</w:t>
            </w:r>
          </w:p>
        </w:tc>
      </w:tr>
    </w:tbl>
    <w:p w:rsidR="00693725" w:rsidRPr="00D6024D" w:rsidRDefault="00693725" w:rsidP="00693725">
      <w:pPr>
        <w:jc w:val="center"/>
        <w:rPr>
          <w:rFonts w:ascii="Times New Roman" w:hAnsi="Times New Roman" w:cs="Times New Roman"/>
          <w:sz w:val="24"/>
          <w:szCs w:val="24"/>
        </w:rPr>
      </w:pPr>
    </w:p>
    <w:p w:rsidR="00B128A1" w:rsidRDefault="00796F7F" w:rsidP="00666DA9">
      <w:pPr>
        <w:rPr>
          <w:rFonts w:ascii="Times New Roman" w:hAnsi="Times New Roman"/>
          <w:b/>
          <w:i/>
          <w:sz w:val="28"/>
          <w:szCs w:val="28"/>
          <w:highlight w:val="cyan"/>
        </w:rPr>
      </w:pPr>
      <w:r w:rsidRPr="006472A4">
        <w:rPr>
          <w:rFonts w:ascii="Times New Roman" w:hAnsi="Times New Roman"/>
          <w:sz w:val="24"/>
          <w:szCs w:val="24"/>
        </w:rPr>
        <w:lastRenderedPageBreak/>
        <w:t xml:space="preserve">The trend line </w:t>
      </w:r>
      <w:r w:rsidR="00666DA9" w:rsidRPr="006472A4">
        <w:rPr>
          <w:rFonts w:ascii="Times New Roman" w:hAnsi="Times New Roman"/>
          <w:sz w:val="24"/>
          <w:szCs w:val="24"/>
        </w:rPr>
        <w:t>equation of the calibration plot is</w:t>
      </w:r>
      <w:r w:rsidRPr="006472A4">
        <w:rPr>
          <w:rFonts w:ascii="Times New Roman" w:hAnsi="Times New Roman"/>
          <w:sz w:val="24"/>
          <w:szCs w:val="24"/>
        </w:rPr>
        <w:t xml:space="preserve"> given as</w:t>
      </w:r>
      <w:r>
        <w:rPr>
          <w:rFonts w:ascii="Times New Roman" w:hAnsi="Times New Roman"/>
          <w:sz w:val="24"/>
          <w:szCs w:val="24"/>
        </w:rPr>
        <w:t>:</w:t>
      </w:r>
      <w:r w:rsidRPr="006472A4">
        <w:rPr>
          <w:rFonts w:ascii="Times New Roman" w:hAnsi="Times New Roman"/>
          <w:sz w:val="24"/>
          <w:szCs w:val="24"/>
        </w:rPr>
        <w:t xml:space="preserve"> </w:t>
      </w:r>
      <w:r w:rsidRPr="006472A4">
        <w:rPr>
          <w:rFonts w:ascii="Times New Roman" w:hAnsi="Times New Roman"/>
          <w:sz w:val="24"/>
          <w:szCs w:val="24"/>
        </w:rPr>
        <w:br/>
      </w:r>
    </w:p>
    <w:p w:rsidR="00796F7F" w:rsidRPr="005214BE" w:rsidRDefault="00796F7F" w:rsidP="001E7DFE">
      <w:pPr>
        <w:jc w:val="center"/>
        <w:rPr>
          <w:rFonts w:ascii="Times New Roman" w:hAnsi="Times New Roman"/>
          <w:sz w:val="24"/>
          <w:szCs w:val="24"/>
        </w:rPr>
      </w:pPr>
      <w:proofErr w:type="gramStart"/>
      <w:r w:rsidRPr="001E7DFE">
        <w:rPr>
          <w:rFonts w:ascii="Times New Roman" w:hAnsi="Times New Roman"/>
          <w:b/>
          <w:i/>
          <w:sz w:val="28"/>
          <w:szCs w:val="28"/>
        </w:rPr>
        <w:t>y</w:t>
      </w:r>
      <w:proofErr w:type="gramEnd"/>
      <w:r w:rsidRPr="001E7DFE">
        <w:rPr>
          <w:rFonts w:ascii="Times New Roman" w:hAnsi="Times New Roman"/>
          <w:b/>
          <w:sz w:val="24"/>
          <w:szCs w:val="24"/>
        </w:rPr>
        <w:t xml:space="preserve"> </w:t>
      </w:r>
      <w:r w:rsidRPr="001E7DFE">
        <w:rPr>
          <w:rFonts w:ascii="Times New Roman" w:hAnsi="Times New Roman"/>
          <w:sz w:val="24"/>
          <w:szCs w:val="24"/>
        </w:rPr>
        <w:t>(sensor resistance) = [</w:t>
      </w:r>
      <w:r w:rsidRPr="001E7DFE">
        <w:rPr>
          <w:rFonts w:ascii="Times New Roman" w:hAnsi="Times New Roman"/>
          <w:b/>
          <w:i/>
          <w:sz w:val="28"/>
          <w:szCs w:val="28"/>
        </w:rPr>
        <w:t>m</w:t>
      </w:r>
      <w:r w:rsidRPr="001E7DFE">
        <w:rPr>
          <w:rFonts w:ascii="Times New Roman" w:hAnsi="Times New Roman"/>
          <w:b/>
          <w:sz w:val="24"/>
          <w:szCs w:val="24"/>
        </w:rPr>
        <w:t xml:space="preserve"> </w:t>
      </w:r>
      <w:r w:rsidRPr="001E7DFE">
        <w:rPr>
          <w:rFonts w:ascii="Times New Roman" w:hAnsi="Times New Roman"/>
          <w:sz w:val="24"/>
          <w:szCs w:val="24"/>
        </w:rPr>
        <w:t xml:space="preserve">(slope). </w:t>
      </w:r>
      <w:r w:rsidRPr="001E7DFE">
        <w:rPr>
          <w:rFonts w:ascii="Times New Roman" w:hAnsi="Times New Roman"/>
          <w:b/>
          <w:i/>
          <w:sz w:val="28"/>
          <w:szCs w:val="28"/>
        </w:rPr>
        <w:t>x</w:t>
      </w:r>
      <w:r w:rsidRPr="001E7DFE">
        <w:rPr>
          <w:rFonts w:ascii="Times New Roman" w:hAnsi="Times New Roman"/>
          <w:sz w:val="24"/>
          <w:szCs w:val="24"/>
        </w:rPr>
        <w:t xml:space="preserve"> (concentration of ozone, ppm)] + </w:t>
      </w:r>
      <w:r w:rsidRPr="001E7DFE">
        <w:rPr>
          <w:rFonts w:ascii="Times New Roman" w:hAnsi="Times New Roman" w:cs="Times New Roman"/>
          <w:b/>
          <w:i/>
          <w:sz w:val="28"/>
          <w:szCs w:val="28"/>
        </w:rPr>
        <w:t>b</w:t>
      </w:r>
      <w:r w:rsidRPr="001E7DFE">
        <w:rPr>
          <w:rFonts w:ascii="Times New Roman" w:hAnsi="Times New Roman"/>
          <w:sz w:val="24"/>
          <w:szCs w:val="24"/>
        </w:rPr>
        <w:t>(y intercept)</w:t>
      </w:r>
    </w:p>
    <w:p w:rsidR="00B128A1" w:rsidRDefault="00B128A1" w:rsidP="00796F7F">
      <w:pPr>
        <w:rPr>
          <w:rFonts w:ascii="Times New Roman" w:hAnsi="Times New Roman"/>
          <w:sz w:val="24"/>
          <w:szCs w:val="24"/>
        </w:rPr>
      </w:pPr>
    </w:p>
    <w:p w:rsidR="00796F7F" w:rsidRPr="006472A4" w:rsidRDefault="00796F7F" w:rsidP="00796F7F">
      <w:pPr>
        <w:rPr>
          <w:rFonts w:ascii="Times New Roman" w:hAnsi="Times New Roman"/>
          <w:sz w:val="24"/>
          <w:szCs w:val="24"/>
        </w:rPr>
      </w:pPr>
      <w:r>
        <w:rPr>
          <w:rFonts w:ascii="Times New Roman" w:hAnsi="Times New Roman"/>
          <w:sz w:val="24"/>
          <w:szCs w:val="24"/>
        </w:rPr>
        <w:t>The c</w:t>
      </w:r>
      <w:r w:rsidRPr="006472A4">
        <w:rPr>
          <w:rFonts w:ascii="Times New Roman" w:hAnsi="Times New Roman"/>
          <w:sz w:val="24"/>
          <w:szCs w:val="24"/>
        </w:rPr>
        <w:t>oncentration of ozone g</w:t>
      </w:r>
      <w:r>
        <w:rPr>
          <w:rFonts w:ascii="Times New Roman" w:hAnsi="Times New Roman"/>
          <w:sz w:val="24"/>
          <w:szCs w:val="24"/>
        </w:rPr>
        <w:t>as can be determined by:</w:t>
      </w:r>
      <w:r w:rsidRPr="006472A4">
        <w:rPr>
          <w:rFonts w:ascii="Times New Roman" w:hAnsi="Times New Roman"/>
          <w:sz w:val="24"/>
          <w:szCs w:val="24"/>
        </w:rPr>
        <w:t xml:space="preserve"> </w:t>
      </w:r>
    </w:p>
    <w:p w:rsidR="00796F7F" w:rsidRPr="00880D1D" w:rsidRDefault="00880D1D" w:rsidP="00666DA9">
      <w:pPr>
        <w:jc w:val="center"/>
        <w:rPr>
          <w:rFonts w:eastAsiaTheme="minorEastAsia"/>
          <w:b/>
          <w:sz w:val="28"/>
          <w:szCs w:val="28"/>
        </w:rPr>
      </w:pPr>
      <m:oMathPara>
        <m:oMathParaPr>
          <m:jc m:val="center"/>
        </m:oMathParaPr>
        <m:oMath>
          <m:r>
            <m:rPr>
              <m:sty m:val="bi"/>
            </m:rPr>
            <w:rPr>
              <w:rFonts w:ascii="Cambria Math" w:hAnsi="Cambria Math"/>
              <w:sz w:val="28"/>
              <w:szCs w:val="28"/>
            </w:rPr>
            <m:t>x=</m:t>
          </m:r>
          <m:f>
            <m:fPr>
              <m:ctrlPr>
                <w:rPr>
                  <w:rFonts w:ascii="Cambria Math" w:hAnsi="Cambria Math"/>
                  <w:b/>
                  <w:i/>
                  <w:sz w:val="28"/>
                  <w:szCs w:val="28"/>
                </w:rPr>
              </m:ctrlPr>
            </m:fPr>
            <m:num>
              <m:r>
                <m:rPr>
                  <m:sty m:val="bi"/>
                </m:rPr>
                <w:rPr>
                  <w:rFonts w:ascii="Cambria Math" w:hAnsi="Cambria Math"/>
                  <w:sz w:val="28"/>
                  <w:szCs w:val="28"/>
                </w:rPr>
                <m:t>(y-b)</m:t>
              </m:r>
            </m:num>
            <m:den>
              <m:r>
                <m:rPr>
                  <m:sty m:val="bi"/>
                </m:rPr>
                <w:rPr>
                  <w:rFonts w:ascii="Cambria Math" w:hAnsi="Cambria Math"/>
                  <w:sz w:val="28"/>
                  <w:szCs w:val="28"/>
                </w:rPr>
                <m:t>m</m:t>
              </m:r>
            </m:den>
          </m:f>
        </m:oMath>
      </m:oMathPara>
    </w:p>
    <w:p w:rsidR="00F505C7" w:rsidRDefault="00666DA9">
      <w:pPr>
        <w:rPr>
          <w:rFonts w:ascii="Times New Roman" w:hAnsi="Times New Roman"/>
          <w:sz w:val="24"/>
          <w:szCs w:val="24"/>
        </w:rPr>
      </w:pPr>
      <w:r>
        <w:rPr>
          <w:rFonts w:ascii="Times New Roman" w:hAnsi="Times New Roman"/>
          <w:sz w:val="24"/>
          <w:szCs w:val="24"/>
        </w:rPr>
        <w:t>With these equation parameters, we obtained</w:t>
      </w:r>
      <w:r w:rsidRPr="006472A4">
        <w:rPr>
          <w:rFonts w:ascii="Times New Roman" w:hAnsi="Times New Roman"/>
          <w:sz w:val="24"/>
          <w:szCs w:val="24"/>
        </w:rPr>
        <w:t xml:space="preserve"> the following </w:t>
      </w:r>
      <w:r w:rsidR="00B128A1">
        <w:rPr>
          <w:rFonts w:ascii="Times New Roman" w:hAnsi="Times New Roman"/>
          <w:sz w:val="24"/>
          <w:szCs w:val="24"/>
        </w:rPr>
        <w:t>the ozone profile plots</w:t>
      </w:r>
      <w:r w:rsidR="00926E41">
        <w:rPr>
          <w:rFonts w:ascii="Times New Roman" w:hAnsi="Times New Roman"/>
          <w:sz w:val="24"/>
          <w:szCs w:val="24"/>
        </w:rPr>
        <w:t xml:space="preserve"> shown in fig.19 (a) to (p)</w:t>
      </w:r>
      <w:r w:rsidRPr="006472A4">
        <w:rPr>
          <w:rFonts w:ascii="Times New Roman" w:hAnsi="Times New Roman"/>
          <w:sz w:val="24"/>
          <w:szCs w:val="24"/>
        </w:rPr>
        <w:t>:</w:t>
      </w:r>
    </w:p>
    <w:p w:rsidR="00B128A1" w:rsidRPr="00B128A1" w:rsidRDefault="00B128A1">
      <w:pPr>
        <w:rPr>
          <w:rFonts w:ascii="Times New Roman" w:hAnsi="Times New Roman"/>
          <w:b/>
          <w:sz w:val="24"/>
          <w:szCs w:val="24"/>
        </w:rPr>
      </w:pPr>
      <w:r w:rsidRPr="00B128A1">
        <w:rPr>
          <w:rFonts w:ascii="Times New Roman" w:hAnsi="Times New Roman"/>
          <w:b/>
          <w:sz w:val="24"/>
          <w:szCs w:val="24"/>
        </w:rPr>
        <w:t>Group: 1 Nanocrystalline ITO Sensors</w:t>
      </w:r>
    </w:p>
    <w:p w:rsidR="00B128A1" w:rsidRDefault="00F505C7" w:rsidP="00A90AFF">
      <w:pPr>
        <w:jc w:val="center"/>
        <w:rPr>
          <w:rFonts w:ascii="Times New Roman" w:hAnsi="Times New Roman" w:cs="Times New Roman"/>
          <w:sz w:val="24"/>
          <w:szCs w:val="24"/>
        </w:rPr>
      </w:pPr>
      <w:r>
        <w:rPr>
          <w:noProof/>
        </w:rPr>
        <w:drawing>
          <wp:inline distT="0" distB="0" distL="0" distR="0">
            <wp:extent cx="4038600" cy="242696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4365" cy="2430430"/>
                    </a:xfrm>
                    <a:prstGeom prst="rect">
                      <a:avLst/>
                    </a:prstGeom>
                    <a:noFill/>
                    <a:ln>
                      <a:noFill/>
                    </a:ln>
                  </pic:spPr>
                </pic:pic>
              </a:graphicData>
            </a:graphic>
          </wp:inline>
        </w:drawing>
      </w:r>
      <w:r w:rsidR="00B128A1" w:rsidRPr="00B128A1">
        <w:rPr>
          <w:rFonts w:ascii="Times New Roman" w:hAnsi="Times New Roman" w:cs="Times New Roman"/>
          <w:sz w:val="24"/>
          <w:szCs w:val="24"/>
        </w:rPr>
        <w:t>Fig.19 (a)</w:t>
      </w:r>
    </w:p>
    <w:p w:rsidR="00B128A1" w:rsidRDefault="00F505C7" w:rsidP="00A90AFF">
      <w:pPr>
        <w:jc w:val="center"/>
        <w:rPr>
          <w:rFonts w:ascii="Times New Roman" w:hAnsi="Times New Roman" w:cs="Times New Roman"/>
          <w:sz w:val="24"/>
          <w:szCs w:val="24"/>
        </w:rPr>
      </w:pPr>
      <w:r>
        <w:rPr>
          <w:noProof/>
        </w:rPr>
        <w:drawing>
          <wp:inline distT="0" distB="0" distL="0" distR="0">
            <wp:extent cx="4029075" cy="2402259"/>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2462" cy="2404279"/>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B128A1">
        <w:rPr>
          <w:rFonts w:ascii="Times New Roman" w:hAnsi="Times New Roman" w:cs="Times New Roman"/>
          <w:sz w:val="24"/>
          <w:szCs w:val="24"/>
        </w:rPr>
        <w:t>b</w:t>
      </w:r>
      <w:r w:rsidR="00B128A1" w:rsidRPr="00B128A1">
        <w:rPr>
          <w:rFonts w:ascii="Times New Roman" w:hAnsi="Times New Roman" w:cs="Times New Roman"/>
          <w:sz w:val="24"/>
          <w:szCs w:val="24"/>
        </w:rPr>
        <w:t>)</w:t>
      </w:r>
    </w:p>
    <w:p w:rsidR="00B128A1" w:rsidRDefault="002C4EE9" w:rsidP="00A90AFF">
      <w:pPr>
        <w:jc w:val="center"/>
        <w:rPr>
          <w:rFonts w:ascii="Times New Roman" w:hAnsi="Times New Roman" w:cs="Times New Roman"/>
          <w:sz w:val="24"/>
          <w:szCs w:val="24"/>
        </w:rPr>
      </w:pPr>
      <w:r>
        <w:rPr>
          <w:noProof/>
        </w:rPr>
        <w:lastRenderedPageBreak/>
        <w:drawing>
          <wp:inline distT="0" distB="0" distL="0" distR="0">
            <wp:extent cx="4316819" cy="2594159"/>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7627" cy="2600654"/>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11634C">
        <w:rPr>
          <w:rFonts w:ascii="Times New Roman" w:hAnsi="Times New Roman" w:cs="Times New Roman"/>
          <w:sz w:val="24"/>
          <w:szCs w:val="24"/>
        </w:rPr>
        <w:t>c</w:t>
      </w:r>
      <w:r w:rsidR="00B128A1" w:rsidRPr="00B128A1">
        <w:rPr>
          <w:rFonts w:ascii="Times New Roman" w:hAnsi="Times New Roman" w:cs="Times New Roman"/>
          <w:sz w:val="24"/>
          <w:szCs w:val="24"/>
        </w:rPr>
        <w:t>)</w:t>
      </w:r>
      <w:r w:rsidR="00F505C7">
        <w:rPr>
          <w:noProof/>
        </w:rPr>
        <w:drawing>
          <wp:inline distT="0" distB="0" distL="0" distR="0">
            <wp:extent cx="4316819" cy="259415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073" cy="2594312"/>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11634C">
        <w:rPr>
          <w:rFonts w:ascii="Times New Roman" w:hAnsi="Times New Roman" w:cs="Times New Roman"/>
          <w:sz w:val="24"/>
          <w:szCs w:val="24"/>
        </w:rPr>
        <w:t>d</w:t>
      </w:r>
      <w:r w:rsidR="00B128A1" w:rsidRPr="00B128A1">
        <w:rPr>
          <w:rFonts w:ascii="Times New Roman" w:hAnsi="Times New Roman" w:cs="Times New Roman"/>
          <w:sz w:val="24"/>
          <w:szCs w:val="24"/>
        </w:rPr>
        <w:t>)</w:t>
      </w:r>
      <w:r w:rsidR="00F505C7">
        <w:rPr>
          <w:noProof/>
        </w:rPr>
        <w:drawing>
          <wp:inline distT="0" distB="0" distL="0" distR="0">
            <wp:extent cx="4057650" cy="2438414"/>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3150" cy="2441719"/>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11634C">
        <w:rPr>
          <w:rFonts w:ascii="Times New Roman" w:hAnsi="Times New Roman" w:cs="Times New Roman"/>
          <w:sz w:val="24"/>
          <w:szCs w:val="24"/>
        </w:rPr>
        <w:t>e</w:t>
      </w:r>
      <w:r w:rsidR="00B128A1" w:rsidRPr="00B128A1">
        <w:rPr>
          <w:rFonts w:ascii="Times New Roman" w:hAnsi="Times New Roman" w:cs="Times New Roman"/>
          <w:sz w:val="24"/>
          <w:szCs w:val="24"/>
        </w:rPr>
        <w:t>)</w:t>
      </w:r>
    </w:p>
    <w:p w:rsidR="00B128A1" w:rsidRDefault="00F505C7" w:rsidP="00A90AFF">
      <w:pPr>
        <w:jc w:val="center"/>
        <w:rPr>
          <w:rFonts w:ascii="Times New Roman" w:hAnsi="Times New Roman" w:cs="Times New Roman"/>
          <w:sz w:val="24"/>
          <w:szCs w:val="24"/>
        </w:rPr>
      </w:pPr>
      <w:r>
        <w:rPr>
          <w:noProof/>
        </w:rPr>
        <w:lastRenderedPageBreak/>
        <w:drawing>
          <wp:inline distT="0" distB="0" distL="0" distR="0">
            <wp:extent cx="3971925" cy="2386898"/>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7309" cy="2390133"/>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11634C">
        <w:rPr>
          <w:rFonts w:ascii="Times New Roman" w:hAnsi="Times New Roman" w:cs="Times New Roman"/>
          <w:sz w:val="24"/>
          <w:szCs w:val="24"/>
        </w:rPr>
        <w:t>f</w:t>
      </w:r>
      <w:r w:rsidR="00B128A1" w:rsidRPr="00B128A1">
        <w:rPr>
          <w:rFonts w:ascii="Times New Roman" w:hAnsi="Times New Roman" w:cs="Times New Roman"/>
          <w:sz w:val="24"/>
          <w:szCs w:val="24"/>
        </w:rPr>
        <w:t>)</w:t>
      </w:r>
    </w:p>
    <w:p w:rsidR="00B128A1" w:rsidRPr="00B128A1" w:rsidRDefault="00B128A1" w:rsidP="00B128A1">
      <w:pPr>
        <w:rPr>
          <w:rFonts w:ascii="Times New Roman" w:hAnsi="Times New Roman" w:cs="Times New Roman"/>
          <w:b/>
          <w:sz w:val="28"/>
          <w:szCs w:val="28"/>
        </w:rPr>
      </w:pPr>
      <w:r w:rsidRPr="00B128A1">
        <w:rPr>
          <w:rFonts w:ascii="Times New Roman" w:hAnsi="Times New Roman" w:cs="Times New Roman"/>
          <w:b/>
          <w:sz w:val="28"/>
          <w:szCs w:val="28"/>
        </w:rPr>
        <w:t xml:space="preserve">Group: 2 Nanocomposite of </w:t>
      </w:r>
      <w:proofErr w:type="spellStart"/>
      <w:r w:rsidRPr="00B128A1">
        <w:rPr>
          <w:rFonts w:ascii="Times New Roman" w:hAnsi="Times New Roman" w:cs="Times New Roman"/>
          <w:b/>
          <w:sz w:val="28"/>
          <w:szCs w:val="28"/>
        </w:rPr>
        <w:t>ZnO</w:t>
      </w:r>
      <w:proofErr w:type="spellEnd"/>
      <w:r w:rsidRPr="00B128A1">
        <w:rPr>
          <w:rFonts w:ascii="Times New Roman" w:hAnsi="Times New Roman" w:cs="Times New Roman"/>
          <w:b/>
          <w:sz w:val="28"/>
          <w:szCs w:val="28"/>
        </w:rPr>
        <w:t xml:space="preserve"> and ITO sensors </w:t>
      </w:r>
    </w:p>
    <w:p w:rsidR="00B128A1" w:rsidRDefault="00105E64" w:rsidP="00B128A1">
      <w:pPr>
        <w:jc w:val="center"/>
        <w:rPr>
          <w:rFonts w:ascii="Times New Roman" w:hAnsi="Times New Roman" w:cs="Times New Roman"/>
          <w:sz w:val="24"/>
          <w:szCs w:val="24"/>
        </w:rPr>
      </w:pPr>
      <w:r>
        <w:rPr>
          <w:noProof/>
        </w:rPr>
        <w:drawing>
          <wp:inline distT="0" distB="0" distL="0" distR="0">
            <wp:extent cx="4152900" cy="2495653"/>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8530" cy="2499036"/>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11634C">
        <w:rPr>
          <w:rFonts w:ascii="Times New Roman" w:hAnsi="Times New Roman" w:cs="Times New Roman"/>
          <w:sz w:val="24"/>
          <w:szCs w:val="24"/>
        </w:rPr>
        <w:t>g</w:t>
      </w:r>
      <w:r w:rsidR="00B128A1" w:rsidRPr="00B128A1">
        <w:rPr>
          <w:rFonts w:ascii="Times New Roman" w:hAnsi="Times New Roman" w:cs="Times New Roman"/>
          <w:sz w:val="24"/>
          <w:szCs w:val="24"/>
        </w:rPr>
        <w:t>)</w:t>
      </w:r>
    </w:p>
    <w:p w:rsidR="00B128A1" w:rsidRDefault="00105E64" w:rsidP="00A90AFF">
      <w:pPr>
        <w:jc w:val="center"/>
        <w:rPr>
          <w:rFonts w:ascii="Times New Roman" w:hAnsi="Times New Roman" w:cs="Times New Roman"/>
          <w:sz w:val="24"/>
          <w:szCs w:val="24"/>
        </w:rPr>
      </w:pPr>
      <w:r>
        <w:rPr>
          <w:noProof/>
        </w:rPr>
        <w:drawing>
          <wp:inline distT="0" distB="0" distL="0" distR="0">
            <wp:extent cx="3978377" cy="2390775"/>
            <wp:effectExtent l="19050" t="0" r="3073"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3770" cy="2394016"/>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11634C">
        <w:rPr>
          <w:rFonts w:ascii="Times New Roman" w:hAnsi="Times New Roman" w:cs="Times New Roman"/>
          <w:sz w:val="24"/>
          <w:szCs w:val="24"/>
        </w:rPr>
        <w:t>h</w:t>
      </w:r>
      <w:r w:rsidR="00B128A1" w:rsidRPr="00B128A1">
        <w:rPr>
          <w:rFonts w:ascii="Times New Roman" w:hAnsi="Times New Roman" w:cs="Times New Roman"/>
          <w:sz w:val="24"/>
          <w:szCs w:val="24"/>
        </w:rPr>
        <w:t>)</w:t>
      </w:r>
    </w:p>
    <w:p w:rsidR="00B128A1" w:rsidRDefault="00B128A1" w:rsidP="00A90AFF">
      <w:pPr>
        <w:jc w:val="center"/>
        <w:rPr>
          <w:rFonts w:ascii="Times New Roman" w:hAnsi="Times New Roman" w:cs="Times New Roman"/>
          <w:sz w:val="24"/>
          <w:szCs w:val="24"/>
        </w:rPr>
      </w:pPr>
    </w:p>
    <w:p w:rsidR="00B128A1" w:rsidRDefault="00105E64" w:rsidP="00A90AFF">
      <w:pPr>
        <w:jc w:val="center"/>
        <w:rPr>
          <w:rFonts w:ascii="Times New Roman" w:hAnsi="Times New Roman" w:cs="Times New Roman"/>
          <w:sz w:val="24"/>
          <w:szCs w:val="24"/>
        </w:rPr>
      </w:pPr>
      <w:r>
        <w:rPr>
          <w:noProof/>
        </w:rPr>
        <w:drawing>
          <wp:inline distT="0" distB="0" distL="0" distR="0">
            <wp:extent cx="4168577" cy="2505075"/>
            <wp:effectExtent l="19050" t="0" r="3373"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4527" cy="2508651"/>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proofErr w:type="spellStart"/>
      <w:r w:rsidR="0011634C">
        <w:rPr>
          <w:rFonts w:ascii="Times New Roman" w:hAnsi="Times New Roman" w:cs="Times New Roman"/>
          <w:sz w:val="24"/>
          <w:szCs w:val="24"/>
        </w:rPr>
        <w:t>i</w:t>
      </w:r>
      <w:proofErr w:type="spellEnd"/>
      <w:r w:rsidR="00B128A1" w:rsidRPr="00B128A1">
        <w:rPr>
          <w:rFonts w:ascii="Times New Roman" w:hAnsi="Times New Roman" w:cs="Times New Roman"/>
          <w:sz w:val="24"/>
          <w:szCs w:val="24"/>
        </w:rPr>
        <w:t>)</w:t>
      </w:r>
      <w:r>
        <w:rPr>
          <w:noProof/>
        </w:rPr>
        <w:drawing>
          <wp:inline distT="0" distB="0" distL="0" distR="0">
            <wp:extent cx="4136878" cy="248602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5305" cy="2491089"/>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11634C">
        <w:rPr>
          <w:rFonts w:ascii="Times New Roman" w:hAnsi="Times New Roman" w:cs="Times New Roman"/>
          <w:sz w:val="24"/>
          <w:szCs w:val="24"/>
        </w:rPr>
        <w:t>j</w:t>
      </w:r>
      <w:r w:rsidR="00B128A1" w:rsidRPr="00B128A1">
        <w:rPr>
          <w:rFonts w:ascii="Times New Roman" w:hAnsi="Times New Roman" w:cs="Times New Roman"/>
          <w:sz w:val="24"/>
          <w:szCs w:val="24"/>
        </w:rPr>
        <w:t>)</w:t>
      </w:r>
    </w:p>
    <w:p w:rsidR="00B128A1" w:rsidRDefault="00105E64" w:rsidP="00A90AFF">
      <w:pPr>
        <w:jc w:val="center"/>
        <w:rPr>
          <w:rFonts w:ascii="Times New Roman" w:hAnsi="Times New Roman" w:cs="Times New Roman"/>
          <w:sz w:val="24"/>
          <w:szCs w:val="24"/>
        </w:rPr>
      </w:pPr>
      <w:r>
        <w:rPr>
          <w:noProof/>
        </w:rPr>
        <w:drawing>
          <wp:inline distT="0" distB="0" distL="0" distR="0">
            <wp:extent cx="4089327" cy="2457450"/>
            <wp:effectExtent l="19050" t="0" r="6423"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9458" cy="2457529"/>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11634C">
        <w:rPr>
          <w:rFonts w:ascii="Times New Roman" w:hAnsi="Times New Roman" w:cs="Times New Roman"/>
          <w:sz w:val="24"/>
          <w:szCs w:val="24"/>
        </w:rPr>
        <w:t>k</w:t>
      </w:r>
      <w:r w:rsidR="00B128A1" w:rsidRPr="00B128A1">
        <w:rPr>
          <w:rFonts w:ascii="Times New Roman" w:hAnsi="Times New Roman" w:cs="Times New Roman"/>
          <w:sz w:val="24"/>
          <w:szCs w:val="24"/>
        </w:rPr>
        <w:t>)</w:t>
      </w:r>
    </w:p>
    <w:p w:rsidR="00B128A1" w:rsidRDefault="00105E64" w:rsidP="00A90AFF">
      <w:pPr>
        <w:jc w:val="center"/>
        <w:rPr>
          <w:rFonts w:ascii="Times New Roman" w:hAnsi="Times New Roman" w:cs="Times New Roman"/>
          <w:sz w:val="24"/>
          <w:szCs w:val="24"/>
        </w:rPr>
      </w:pPr>
      <w:r>
        <w:rPr>
          <w:noProof/>
        </w:rPr>
        <w:lastRenderedPageBreak/>
        <w:drawing>
          <wp:inline distT="0" distB="0" distL="0" distR="0">
            <wp:extent cx="4316819" cy="259415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073" cy="2594312"/>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11634C">
        <w:rPr>
          <w:rFonts w:ascii="Times New Roman" w:hAnsi="Times New Roman" w:cs="Times New Roman"/>
          <w:sz w:val="24"/>
          <w:szCs w:val="24"/>
        </w:rPr>
        <w:t>l</w:t>
      </w:r>
      <w:r w:rsidR="00B128A1" w:rsidRPr="00B128A1">
        <w:rPr>
          <w:rFonts w:ascii="Times New Roman" w:hAnsi="Times New Roman" w:cs="Times New Roman"/>
          <w:sz w:val="24"/>
          <w:szCs w:val="24"/>
        </w:rPr>
        <w:t>)</w:t>
      </w:r>
      <w:r>
        <w:rPr>
          <w:noProof/>
        </w:rPr>
        <w:drawing>
          <wp:inline distT="0" distB="0" distL="0" distR="0">
            <wp:extent cx="4316819" cy="2594159"/>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073" cy="2594312"/>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11634C">
        <w:rPr>
          <w:rFonts w:ascii="Times New Roman" w:hAnsi="Times New Roman" w:cs="Times New Roman"/>
          <w:sz w:val="24"/>
          <w:szCs w:val="24"/>
        </w:rPr>
        <w:t>m</w:t>
      </w:r>
      <w:r w:rsidR="00B128A1" w:rsidRPr="00B128A1">
        <w:rPr>
          <w:rFonts w:ascii="Times New Roman" w:hAnsi="Times New Roman" w:cs="Times New Roman"/>
          <w:sz w:val="24"/>
          <w:szCs w:val="24"/>
        </w:rPr>
        <w:t>)</w:t>
      </w:r>
    </w:p>
    <w:p w:rsidR="00B128A1" w:rsidRDefault="00105E64" w:rsidP="00A90AFF">
      <w:pPr>
        <w:jc w:val="center"/>
        <w:rPr>
          <w:rFonts w:ascii="Times New Roman" w:hAnsi="Times New Roman" w:cs="Times New Roman"/>
          <w:sz w:val="24"/>
          <w:szCs w:val="24"/>
        </w:rPr>
      </w:pPr>
      <w:r>
        <w:rPr>
          <w:noProof/>
        </w:rPr>
        <w:drawing>
          <wp:inline distT="0" distB="0" distL="0" distR="0">
            <wp:extent cx="4316819" cy="2594159"/>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7073" cy="2594312"/>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11634C">
        <w:rPr>
          <w:rFonts w:ascii="Times New Roman" w:hAnsi="Times New Roman" w:cs="Times New Roman"/>
          <w:sz w:val="24"/>
          <w:szCs w:val="24"/>
        </w:rPr>
        <w:t>n</w:t>
      </w:r>
      <w:r w:rsidR="00B128A1" w:rsidRPr="00B128A1">
        <w:rPr>
          <w:rFonts w:ascii="Times New Roman" w:hAnsi="Times New Roman" w:cs="Times New Roman"/>
          <w:sz w:val="24"/>
          <w:szCs w:val="24"/>
        </w:rPr>
        <w:t>)</w:t>
      </w:r>
    </w:p>
    <w:p w:rsidR="0011634C" w:rsidRPr="00DD50E6" w:rsidRDefault="0011634C" w:rsidP="00DD50E6">
      <w:pPr>
        <w:rPr>
          <w:rFonts w:ascii="Times New Roman" w:hAnsi="Times New Roman" w:cs="Times New Roman"/>
          <w:b/>
          <w:sz w:val="28"/>
          <w:szCs w:val="28"/>
        </w:rPr>
      </w:pPr>
      <w:r w:rsidRPr="00B128A1">
        <w:rPr>
          <w:rFonts w:ascii="Times New Roman" w:hAnsi="Times New Roman" w:cs="Times New Roman"/>
          <w:b/>
          <w:sz w:val="28"/>
          <w:szCs w:val="28"/>
        </w:rPr>
        <w:lastRenderedPageBreak/>
        <w:t xml:space="preserve">Group: </w:t>
      </w:r>
      <w:r>
        <w:rPr>
          <w:rFonts w:ascii="Times New Roman" w:hAnsi="Times New Roman" w:cs="Times New Roman"/>
          <w:b/>
          <w:sz w:val="28"/>
          <w:szCs w:val="28"/>
        </w:rPr>
        <w:t>3</w:t>
      </w:r>
      <w:r w:rsidRPr="00B128A1">
        <w:rPr>
          <w:rFonts w:ascii="Times New Roman" w:hAnsi="Times New Roman" w:cs="Times New Roman"/>
          <w:b/>
          <w:sz w:val="28"/>
          <w:szCs w:val="28"/>
        </w:rPr>
        <w:t xml:space="preserve"> Nanocomposite of </w:t>
      </w:r>
      <w:r>
        <w:rPr>
          <w:rFonts w:ascii="Times New Roman" w:hAnsi="Times New Roman" w:cs="Times New Roman"/>
          <w:b/>
          <w:sz w:val="28"/>
          <w:szCs w:val="28"/>
        </w:rPr>
        <w:t>WO</w:t>
      </w:r>
      <w:r w:rsidRPr="00DD50E6">
        <w:rPr>
          <w:rFonts w:ascii="Times New Roman" w:hAnsi="Times New Roman" w:cs="Times New Roman"/>
          <w:b/>
          <w:sz w:val="28"/>
          <w:szCs w:val="28"/>
          <w:vertAlign w:val="subscript"/>
        </w:rPr>
        <w:t>3</w:t>
      </w:r>
      <w:r w:rsidR="00DD50E6">
        <w:rPr>
          <w:rFonts w:ascii="Times New Roman" w:hAnsi="Times New Roman" w:cs="Times New Roman"/>
          <w:b/>
          <w:sz w:val="28"/>
          <w:szCs w:val="28"/>
          <w:vertAlign w:val="subscript"/>
        </w:rPr>
        <w:t xml:space="preserve"> </w:t>
      </w:r>
      <w:r w:rsidRPr="00B128A1">
        <w:rPr>
          <w:rFonts w:ascii="Times New Roman" w:hAnsi="Times New Roman" w:cs="Times New Roman"/>
          <w:b/>
          <w:sz w:val="28"/>
          <w:szCs w:val="28"/>
        </w:rPr>
        <w:t xml:space="preserve">and ITO sensors </w:t>
      </w:r>
    </w:p>
    <w:p w:rsidR="007B78A2" w:rsidRDefault="00FA697F" w:rsidP="00A90AFF">
      <w:pPr>
        <w:jc w:val="center"/>
        <w:rPr>
          <w:rFonts w:ascii="Times New Roman" w:hAnsi="Times New Roman" w:cs="Times New Roman"/>
          <w:sz w:val="24"/>
          <w:szCs w:val="24"/>
        </w:rPr>
      </w:pPr>
      <w:r>
        <w:rPr>
          <w:noProof/>
        </w:rPr>
        <w:drawing>
          <wp:inline distT="0" distB="0" distL="0" distR="0">
            <wp:extent cx="3930827" cy="23622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6156" cy="2365402"/>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11634C">
        <w:rPr>
          <w:rFonts w:ascii="Times New Roman" w:hAnsi="Times New Roman" w:cs="Times New Roman"/>
          <w:sz w:val="24"/>
          <w:szCs w:val="24"/>
        </w:rPr>
        <w:t>o</w:t>
      </w:r>
      <w:r w:rsidR="00B128A1" w:rsidRPr="00B128A1">
        <w:rPr>
          <w:rFonts w:ascii="Times New Roman" w:hAnsi="Times New Roman" w:cs="Times New Roman"/>
          <w:sz w:val="24"/>
          <w:szCs w:val="24"/>
        </w:rPr>
        <w:t>)</w:t>
      </w:r>
      <w:r>
        <w:rPr>
          <w:noProof/>
        </w:rPr>
        <w:drawing>
          <wp:inline distT="0" distB="0" distL="0" distR="0">
            <wp:extent cx="3899127" cy="2343150"/>
            <wp:effectExtent l="19050" t="0" r="6123"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4412" cy="2346326"/>
                    </a:xfrm>
                    <a:prstGeom prst="rect">
                      <a:avLst/>
                    </a:prstGeom>
                    <a:noFill/>
                    <a:ln>
                      <a:noFill/>
                    </a:ln>
                  </pic:spPr>
                </pic:pic>
              </a:graphicData>
            </a:graphic>
          </wp:inline>
        </w:drawing>
      </w:r>
      <w:r w:rsidR="00B128A1" w:rsidRPr="00B128A1">
        <w:rPr>
          <w:rFonts w:ascii="Times New Roman" w:hAnsi="Times New Roman" w:cs="Times New Roman"/>
          <w:sz w:val="24"/>
          <w:szCs w:val="24"/>
        </w:rPr>
        <w:t xml:space="preserve"> Fig.19 (</w:t>
      </w:r>
      <w:r w:rsidR="0011634C">
        <w:rPr>
          <w:rFonts w:ascii="Times New Roman" w:hAnsi="Times New Roman" w:cs="Times New Roman"/>
          <w:sz w:val="24"/>
          <w:szCs w:val="24"/>
        </w:rPr>
        <w:t>p</w:t>
      </w:r>
      <w:r w:rsidR="00B128A1" w:rsidRPr="00B128A1">
        <w:rPr>
          <w:rFonts w:ascii="Times New Roman" w:hAnsi="Times New Roman" w:cs="Times New Roman"/>
          <w:sz w:val="24"/>
          <w:szCs w:val="24"/>
        </w:rPr>
        <w:t>)</w:t>
      </w:r>
    </w:p>
    <w:p w:rsidR="00926E41" w:rsidRDefault="00926E41" w:rsidP="00A90AFF">
      <w:pPr>
        <w:jc w:val="center"/>
        <w:rPr>
          <w:rFonts w:ascii="Times New Roman" w:hAnsi="Times New Roman" w:cs="Times New Roman"/>
          <w:sz w:val="24"/>
          <w:szCs w:val="24"/>
        </w:rPr>
      </w:pPr>
      <w:r>
        <w:rPr>
          <w:rFonts w:ascii="Times New Roman" w:hAnsi="Times New Roman" w:cs="Times New Roman"/>
          <w:sz w:val="24"/>
          <w:szCs w:val="24"/>
        </w:rPr>
        <w:t>Fig.19 Measured ozone profile by sensors payload in the stratosphere</w:t>
      </w:r>
    </w:p>
    <w:p w:rsidR="00EC7202" w:rsidRDefault="00EC7202" w:rsidP="00EC7202">
      <w:r w:rsidRPr="00166615">
        <w:rPr>
          <w:rFonts w:ascii="Times New Roman" w:hAnsi="Times New Roman"/>
          <w:bCs/>
          <w:sz w:val="24"/>
          <w:szCs w:val="24"/>
        </w:rPr>
        <w:t>The</w:t>
      </w:r>
      <w:r w:rsidR="005610A2">
        <w:rPr>
          <w:rFonts w:ascii="Times New Roman" w:hAnsi="Times New Roman"/>
          <w:bCs/>
          <w:sz w:val="24"/>
          <w:szCs w:val="24"/>
        </w:rPr>
        <w:t xml:space="preserve"> nature of</w:t>
      </w:r>
      <w:r w:rsidRPr="00166615">
        <w:rPr>
          <w:rFonts w:ascii="Times New Roman" w:hAnsi="Times New Roman"/>
          <w:bCs/>
          <w:sz w:val="24"/>
          <w:szCs w:val="24"/>
        </w:rPr>
        <w:t xml:space="preserve"> </w:t>
      </w:r>
      <w:r>
        <w:rPr>
          <w:rFonts w:ascii="Times New Roman" w:hAnsi="Times New Roman"/>
          <w:bCs/>
          <w:sz w:val="24"/>
          <w:szCs w:val="24"/>
        </w:rPr>
        <w:t>ozone p</w:t>
      </w:r>
      <w:r w:rsidRPr="00166615">
        <w:rPr>
          <w:rFonts w:ascii="Times New Roman" w:hAnsi="Times New Roman"/>
          <w:bCs/>
          <w:sz w:val="24"/>
          <w:szCs w:val="24"/>
        </w:rPr>
        <w:t>rofile</w:t>
      </w:r>
      <w:r>
        <w:rPr>
          <w:rFonts w:ascii="Times New Roman" w:hAnsi="Times New Roman"/>
          <w:bCs/>
          <w:sz w:val="24"/>
          <w:szCs w:val="24"/>
        </w:rPr>
        <w:t>s measured</w:t>
      </w:r>
      <w:r w:rsidRPr="00166615">
        <w:rPr>
          <w:rFonts w:ascii="Times New Roman" w:hAnsi="Times New Roman"/>
          <w:bCs/>
          <w:sz w:val="24"/>
          <w:szCs w:val="24"/>
        </w:rPr>
        <w:t xml:space="preserve"> </w:t>
      </w:r>
      <w:r>
        <w:rPr>
          <w:rFonts w:ascii="Times New Roman" w:hAnsi="Times New Roman"/>
          <w:bCs/>
          <w:sz w:val="24"/>
          <w:szCs w:val="24"/>
        </w:rPr>
        <w:t xml:space="preserve">by the group #1, #2 and #3 sensors </w:t>
      </w:r>
      <w:r w:rsidR="005610A2">
        <w:rPr>
          <w:rFonts w:ascii="Times New Roman" w:hAnsi="Times New Roman"/>
          <w:bCs/>
          <w:sz w:val="24"/>
          <w:szCs w:val="24"/>
        </w:rPr>
        <w:t xml:space="preserve">are nearly matched with </w:t>
      </w:r>
      <w:r w:rsidRPr="00166615">
        <w:rPr>
          <w:rFonts w:ascii="Times New Roman" w:hAnsi="Times New Roman"/>
          <w:bCs/>
          <w:sz w:val="24"/>
          <w:szCs w:val="24"/>
        </w:rPr>
        <w:t xml:space="preserve">the </w:t>
      </w:r>
      <w:r>
        <w:rPr>
          <w:rFonts w:ascii="Times New Roman" w:hAnsi="Times New Roman"/>
          <w:bCs/>
          <w:sz w:val="24"/>
          <w:szCs w:val="24"/>
        </w:rPr>
        <w:t>theoretically</w:t>
      </w:r>
      <w:r w:rsidRPr="00166615">
        <w:rPr>
          <w:rFonts w:ascii="Times New Roman" w:hAnsi="Times New Roman"/>
          <w:bCs/>
          <w:sz w:val="24"/>
          <w:szCs w:val="24"/>
        </w:rPr>
        <w:t xml:space="preserve"> predicted profile</w:t>
      </w:r>
      <w:r>
        <w:rPr>
          <w:rFonts w:ascii="Times New Roman" w:hAnsi="Times New Roman"/>
          <w:bCs/>
          <w:sz w:val="24"/>
          <w:szCs w:val="24"/>
        </w:rPr>
        <w:t xml:space="preserve">, which is shown in Fig. 20 and 21 for </w:t>
      </w:r>
      <w:r w:rsidR="005610A2">
        <w:rPr>
          <w:rFonts w:ascii="Times New Roman" w:hAnsi="Times New Roman"/>
          <w:bCs/>
          <w:sz w:val="24"/>
          <w:szCs w:val="24"/>
        </w:rPr>
        <w:t xml:space="preserve">the </w:t>
      </w:r>
      <w:r>
        <w:rPr>
          <w:rFonts w:ascii="Times New Roman" w:hAnsi="Times New Roman"/>
          <w:bCs/>
          <w:sz w:val="24"/>
          <w:szCs w:val="24"/>
        </w:rPr>
        <w:t>comparison</w:t>
      </w:r>
      <w:r w:rsidR="005610A2">
        <w:rPr>
          <w:rFonts w:ascii="Times New Roman" w:hAnsi="Times New Roman"/>
          <w:bCs/>
          <w:sz w:val="24"/>
          <w:szCs w:val="24"/>
        </w:rPr>
        <w:t xml:space="preserve"> purpose</w:t>
      </w:r>
      <w:r w:rsidRPr="00166615">
        <w:rPr>
          <w:rFonts w:ascii="Times New Roman" w:hAnsi="Times New Roman"/>
          <w:bCs/>
          <w:sz w:val="24"/>
          <w:szCs w:val="24"/>
        </w:rPr>
        <w:t>.</w:t>
      </w:r>
      <w:r w:rsidR="005610A2">
        <w:rPr>
          <w:rFonts w:ascii="Times New Roman" w:hAnsi="Times New Roman"/>
          <w:bCs/>
          <w:sz w:val="24"/>
          <w:szCs w:val="24"/>
        </w:rPr>
        <w:t xml:space="preserve"> The measured value of maximum concentration of ozone was observed from 7.4 to 8.0 ppm</w:t>
      </w:r>
      <w:r w:rsidR="00C3422E">
        <w:rPr>
          <w:rFonts w:ascii="Times New Roman" w:hAnsi="Times New Roman"/>
          <w:bCs/>
          <w:sz w:val="24"/>
          <w:szCs w:val="24"/>
        </w:rPr>
        <w:t xml:space="preserve">, which is very close to the expected values. </w:t>
      </w:r>
    </w:p>
    <w:p w:rsidR="00CC1283" w:rsidRDefault="00CC1283" w:rsidP="00A90AFF">
      <w:pPr>
        <w:jc w:val="center"/>
      </w:pPr>
    </w:p>
    <w:p w:rsidR="005C7069" w:rsidRDefault="00F41430" w:rsidP="00A90AFF">
      <w:pPr>
        <w:jc w:val="center"/>
      </w:pPr>
      <w:r>
        <w:rPr>
          <w:rFonts w:ascii="Times New Roman" w:hAnsi="Times New Roman"/>
          <w:noProof/>
          <w:sz w:val="24"/>
          <w:szCs w:val="24"/>
        </w:rPr>
        <w:lastRenderedPageBreak/>
        <w:drawing>
          <wp:inline distT="0" distB="0" distL="0" distR="0">
            <wp:extent cx="5104949" cy="3219450"/>
            <wp:effectExtent l="19050" t="0" r="451" b="0"/>
            <wp:docPr id="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srcRect/>
                    <a:stretch>
                      <a:fillRect/>
                    </a:stretch>
                  </pic:blipFill>
                  <pic:spPr bwMode="auto">
                    <a:xfrm>
                      <a:off x="0" y="0"/>
                      <a:ext cx="5112419" cy="3224161"/>
                    </a:xfrm>
                    <a:prstGeom prst="rect">
                      <a:avLst/>
                    </a:prstGeom>
                    <a:noFill/>
                    <a:ln w="9525">
                      <a:noFill/>
                      <a:miter lim="800000"/>
                      <a:headEnd/>
                      <a:tailEnd/>
                    </a:ln>
                  </pic:spPr>
                </pic:pic>
              </a:graphicData>
            </a:graphic>
          </wp:inline>
        </w:drawing>
      </w:r>
    </w:p>
    <w:p w:rsidR="00F41430" w:rsidRDefault="00F41430" w:rsidP="00F41430">
      <w:pPr>
        <w:jc w:val="center"/>
        <w:rPr>
          <w:rFonts w:hAnsi="Arial"/>
          <w:b/>
          <w:bCs/>
        </w:rPr>
      </w:pPr>
      <w:r>
        <w:rPr>
          <w:rFonts w:ascii="Times New Roman" w:hAnsi="Times New Roman"/>
          <w:sz w:val="24"/>
          <w:szCs w:val="24"/>
        </w:rPr>
        <w:t>Fig. 2</w:t>
      </w:r>
      <w:r w:rsidR="005610A2">
        <w:rPr>
          <w:rFonts w:ascii="Times New Roman" w:hAnsi="Times New Roman"/>
          <w:sz w:val="24"/>
          <w:szCs w:val="24"/>
        </w:rPr>
        <w:t>0</w:t>
      </w:r>
      <w:r>
        <w:rPr>
          <w:rFonts w:ascii="Times New Roman" w:hAnsi="Times New Roman"/>
          <w:sz w:val="24"/>
          <w:szCs w:val="24"/>
        </w:rPr>
        <w:t xml:space="preserve"> Theoretical </w:t>
      </w:r>
      <w:r w:rsidRPr="00166615">
        <w:rPr>
          <w:rFonts w:ascii="Times New Roman" w:hAnsi="Times New Roman"/>
          <w:bCs/>
          <w:noProof/>
          <w:sz w:val="24"/>
          <w:szCs w:val="24"/>
        </w:rPr>
        <w:t xml:space="preserve">ozone profile  in </w:t>
      </w:r>
      <w:r w:rsidR="00FC616F">
        <w:rPr>
          <w:rFonts w:ascii="Times New Roman" w:hAnsi="Times New Roman"/>
          <w:bCs/>
          <w:noProof/>
          <w:sz w:val="24"/>
          <w:szCs w:val="24"/>
        </w:rPr>
        <w:t xml:space="preserve">the </w:t>
      </w:r>
      <w:r w:rsidRPr="00166615">
        <w:rPr>
          <w:rFonts w:ascii="Times New Roman" w:hAnsi="Times New Roman"/>
          <w:bCs/>
          <w:noProof/>
          <w:sz w:val="24"/>
          <w:szCs w:val="24"/>
        </w:rPr>
        <w:t>stratosphere</w:t>
      </w:r>
      <w:r>
        <w:rPr>
          <w:rFonts w:ascii="Times New Roman" w:hAnsi="Times New Roman"/>
          <w:bCs/>
          <w:noProof/>
          <w:sz w:val="24"/>
          <w:szCs w:val="24"/>
        </w:rPr>
        <w:t xml:space="preserve"> </w:t>
      </w:r>
      <w:r>
        <w:rPr>
          <w:rFonts w:hAnsi="Arial"/>
          <w:b/>
          <w:bCs/>
        </w:rPr>
        <w:t>(</w:t>
      </w:r>
      <w:hyperlink r:id="rId85" w:history="1">
        <w:r w:rsidR="00EC7202" w:rsidRPr="00C93C94">
          <w:rPr>
            <w:rStyle w:val="Hyperlink"/>
            <w:rFonts w:hAnsi="Arial"/>
            <w:b/>
            <w:bCs/>
          </w:rPr>
          <w:t>http://www.atmosphere.mpg.de/enid/1yy.html</w:t>
        </w:r>
      </w:hyperlink>
      <w:r>
        <w:rPr>
          <w:rFonts w:hAnsi="Arial"/>
          <w:b/>
          <w:bCs/>
        </w:rPr>
        <w:t>)</w:t>
      </w:r>
    </w:p>
    <w:p w:rsidR="00EC7202" w:rsidRDefault="00EC7202" w:rsidP="00F41430">
      <w:pPr>
        <w:jc w:val="center"/>
        <w:rPr>
          <w:rFonts w:hAnsi="Arial"/>
          <w:b/>
          <w:bCs/>
          <w:color w:val="000099"/>
        </w:rPr>
      </w:pPr>
      <w:r w:rsidRPr="00EC7202">
        <w:rPr>
          <w:rFonts w:hAnsi="Arial"/>
          <w:b/>
          <w:bCs/>
          <w:noProof/>
        </w:rPr>
        <w:drawing>
          <wp:inline distT="0" distB="0" distL="0" distR="0">
            <wp:extent cx="4714875" cy="3457575"/>
            <wp:effectExtent l="19050" t="19050" r="28575" b="28575"/>
            <wp:docPr id="110" name="Picture 2"/>
            <wp:cNvGraphicFramePr/>
            <a:graphic xmlns:a="http://schemas.openxmlformats.org/drawingml/2006/main">
              <a:graphicData uri="http://schemas.openxmlformats.org/drawingml/2006/picture">
                <pic:pic xmlns:pic="http://schemas.openxmlformats.org/drawingml/2006/picture">
                  <pic:nvPicPr>
                    <pic:cNvPr id="64518" name="Picture 6"/>
                    <pic:cNvPicPr>
                      <a:picLocks noChangeAspect="1" noChangeArrowheads="1"/>
                    </pic:cNvPicPr>
                  </pic:nvPicPr>
                  <pic:blipFill>
                    <a:blip r:embed="rId86" cstate="email"/>
                    <a:srcRect/>
                    <a:stretch>
                      <a:fillRect/>
                    </a:stretch>
                  </pic:blipFill>
                  <pic:spPr bwMode="auto">
                    <a:xfrm>
                      <a:off x="0" y="0"/>
                      <a:ext cx="4714875" cy="3457575"/>
                    </a:xfrm>
                    <a:prstGeom prst="rect">
                      <a:avLst/>
                    </a:prstGeom>
                    <a:noFill/>
                    <a:ln w="9525">
                      <a:solidFill>
                        <a:srgbClr val="000000"/>
                      </a:solidFill>
                      <a:miter lim="800000"/>
                      <a:headEnd/>
                      <a:tailEnd/>
                    </a:ln>
                  </pic:spPr>
                </pic:pic>
              </a:graphicData>
            </a:graphic>
          </wp:inline>
        </w:drawing>
      </w:r>
    </w:p>
    <w:p w:rsidR="00FC616F" w:rsidRPr="00FC616F" w:rsidRDefault="00FC616F" w:rsidP="00F41430">
      <w:pPr>
        <w:jc w:val="center"/>
        <w:rPr>
          <w:rFonts w:ascii="Times New Roman" w:hAnsi="Times New Roman" w:cs="Times New Roman"/>
          <w:bCs/>
          <w:sz w:val="24"/>
          <w:szCs w:val="24"/>
        </w:rPr>
      </w:pPr>
      <w:r w:rsidRPr="00FC616F">
        <w:rPr>
          <w:rFonts w:ascii="Times New Roman" w:hAnsi="Times New Roman" w:cs="Times New Roman"/>
          <w:bCs/>
          <w:sz w:val="24"/>
          <w:szCs w:val="24"/>
        </w:rPr>
        <w:t>Fig. 2</w:t>
      </w:r>
      <w:r w:rsidR="005610A2">
        <w:rPr>
          <w:rFonts w:ascii="Times New Roman" w:hAnsi="Times New Roman" w:cs="Times New Roman"/>
          <w:bCs/>
          <w:sz w:val="24"/>
          <w:szCs w:val="24"/>
        </w:rPr>
        <w:t>1</w:t>
      </w:r>
      <w:r w:rsidRPr="00FC616F">
        <w:rPr>
          <w:rFonts w:ascii="Times New Roman" w:hAnsi="Times New Roman" w:cs="Times New Roman"/>
          <w:bCs/>
          <w:sz w:val="24"/>
          <w:szCs w:val="24"/>
        </w:rPr>
        <w:t xml:space="preserve"> Ozone profile in the atmosphere</w:t>
      </w:r>
    </w:p>
    <w:p w:rsidR="00FC616F" w:rsidRDefault="00FC616F" w:rsidP="00F41430">
      <w:pPr>
        <w:jc w:val="center"/>
        <w:rPr>
          <w:rFonts w:hAnsi="Arial"/>
          <w:b/>
          <w:bCs/>
          <w:color w:val="000099"/>
        </w:rPr>
      </w:pPr>
    </w:p>
    <w:p w:rsidR="00AE0C28" w:rsidRDefault="00AE0C28" w:rsidP="003F374C">
      <w:pPr>
        <w:spacing w:before="100" w:beforeAutospacing="1" w:after="100" w:afterAutospacing="1" w:line="240" w:lineRule="auto"/>
        <w:ind w:left="720"/>
        <w:outlineLvl w:val="4"/>
        <w:rPr>
          <w:rFonts w:ascii="Times New Roman" w:eastAsia="Times New Roman" w:hAnsi="Times New Roman" w:cs="Times New Roman"/>
          <w:b/>
          <w:bCs/>
          <w:color w:val="000000"/>
          <w:sz w:val="24"/>
          <w:szCs w:val="24"/>
        </w:rPr>
      </w:pPr>
      <w:bookmarkStart w:id="1" w:name="stratosphere"/>
    </w:p>
    <w:bookmarkEnd w:id="1"/>
    <w:p w:rsidR="00332C1D" w:rsidRDefault="000F3FDF" w:rsidP="00332C1D">
      <w:pPr>
        <w:rPr>
          <w:rFonts w:ascii="Times New Roman" w:hAnsi="Times New Roman"/>
          <w:b/>
          <w:sz w:val="28"/>
          <w:szCs w:val="28"/>
        </w:rPr>
      </w:pPr>
      <w:r>
        <w:rPr>
          <w:rFonts w:ascii="Times New Roman" w:hAnsi="Times New Roman"/>
          <w:b/>
          <w:sz w:val="28"/>
          <w:szCs w:val="28"/>
        </w:rPr>
        <w:t>Problems</w:t>
      </w:r>
      <w:r w:rsidR="00AE0C28">
        <w:rPr>
          <w:rFonts w:ascii="Times New Roman" w:hAnsi="Times New Roman"/>
          <w:b/>
          <w:sz w:val="28"/>
          <w:szCs w:val="28"/>
        </w:rPr>
        <w:t xml:space="preserve"> and analysis</w:t>
      </w:r>
    </w:p>
    <w:p w:rsidR="00332C1D" w:rsidRPr="000F3FDF" w:rsidRDefault="00C662FB" w:rsidP="000F3FDF">
      <w:pPr>
        <w:pStyle w:val="ListParagraph"/>
        <w:numPr>
          <w:ilvl w:val="0"/>
          <w:numId w:val="6"/>
        </w:numPr>
        <w:rPr>
          <w:rFonts w:ascii="Times New Roman" w:hAnsi="Times New Roman"/>
          <w:sz w:val="28"/>
          <w:szCs w:val="28"/>
        </w:rPr>
      </w:pPr>
      <w:r w:rsidRPr="000F3FDF">
        <w:rPr>
          <w:rFonts w:ascii="Times New Roman" w:hAnsi="Times New Roman"/>
          <w:sz w:val="24"/>
          <w:szCs w:val="24"/>
        </w:rPr>
        <w:t xml:space="preserve">Temperature of sensors was increased during last 2 hours of the flight. We checked the circuit board after recovering the payload and found everything was normal. The current sensor of position#7 of HASP platform need to be checked, which is not in our control. We request Mike </w:t>
      </w:r>
      <w:r w:rsidR="000F3FDF" w:rsidRPr="000F3FDF">
        <w:rPr>
          <w:rFonts w:ascii="Times New Roman" w:hAnsi="Times New Roman"/>
          <w:sz w:val="24"/>
          <w:szCs w:val="24"/>
        </w:rPr>
        <w:t xml:space="preserve">(LSU) </w:t>
      </w:r>
      <w:r w:rsidRPr="000F3FDF">
        <w:rPr>
          <w:rFonts w:ascii="Times New Roman" w:hAnsi="Times New Roman"/>
          <w:sz w:val="24"/>
          <w:szCs w:val="24"/>
        </w:rPr>
        <w:t>to look into this issue on HASP.</w:t>
      </w:r>
    </w:p>
    <w:p w:rsidR="000F3FDF" w:rsidRPr="00804622" w:rsidRDefault="000000CC" w:rsidP="00804622">
      <w:pPr>
        <w:pStyle w:val="ListParagraph"/>
        <w:numPr>
          <w:ilvl w:val="0"/>
          <w:numId w:val="6"/>
        </w:numPr>
        <w:rPr>
          <w:rFonts w:ascii="Times New Roman" w:hAnsi="Times New Roman"/>
          <w:sz w:val="28"/>
          <w:szCs w:val="28"/>
        </w:rPr>
      </w:pPr>
      <w:r w:rsidRPr="000F3FDF">
        <w:rPr>
          <w:rFonts w:ascii="Times New Roman" w:hAnsi="Times New Roman"/>
          <w:sz w:val="24"/>
          <w:szCs w:val="24"/>
        </w:rPr>
        <w:t>Sensor#12 and 24 of Group#3 did not</w:t>
      </w:r>
      <w:r w:rsidR="000F3FDF" w:rsidRPr="000F3FDF">
        <w:rPr>
          <w:rFonts w:ascii="Times New Roman" w:hAnsi="Times New Roman"/>
          <w:sz w:val="24"/>
          <w:szCs w:val="24"/>
        </w:rPr>
        <w:t xml:space="preserve"> give good data. These two sensors are on the bottom of the glass and PCB. We inspected these two sensors after recovery of the payload and found okay. These two sensors may not able to expose to ozone due to poor circulation of air. </w:t>
      </w:r>
    </w:p>
    <w:p w:rsidR="000F3FDF" w:rsidRPr="00804622" w:rsidRDefault="00C662FB" w:rsidP="00804622">
      <w:pPr>
        <w:rPr>
          <w:rFonts w:ascii="Times New Roman" w:hAnsi="Times New Roman"/>
          <w:b/>
          <w:sz w:val="28"/>
          <w:szCs w:val="28"/>
        </w:rPr>
      </w:pPr>
      <w:r w:rsidRPr="000F3FDF">
        <w:rPr>
          <w:rFonts w:ascii="Times New Roman" w:hAnsi="Times New Roman"/>
          <w:b/>
          <w:sz w:val="28"/>
          <w:szCs w:val="28"/>
        </w:rPr>
        <w:t>Conclusion</w:t>
      </w:r>
    </w:p>
    <w:p w:rsidR="009719A7" w:rsidRDefault="00332C1D" w:rsidP="00332C1D">
      <w:pPr>
        <w:numPr>
          <w:ilvl w:val="0"/>
          <w:numId w:val="3"/>
        </w:numPr>
        <w:rPr>
          <w:rFonts w:ascii="Times New Roman" w:hAnsi="Times New Roman"/>
          <w:sz w:val="24"/>
          <w:szCs w:val="24"/>
        </w:rPr>
      </w:pPr>
      <w:r w:rsidRPr="009719A7">
        <w:rPr>
          <w:rFonts w:ascii="Times New Roman" w:hAnsi="Times New Roman"/>
          <w:sz w:val="24"/>
          <w:szCs w:val="24"/>
        </w:rPr>
        <w:t xml:space="preserve">The nanocrystalline </w:t>
      </w:r>
      <w:r w:rsidR="00AE0C28" w:rsidRPr="009719A7">
        <w:rPr>
          <w:rFonts w:ascii="Times New Roman" w:hAnsi="Times New Roman"/>
          <w:sz w:val="24"/>
          <w:szCs w:val="24"/>
        </w:rPr>
        <w:t>and nanocomposite ozone</w:t>
      </w:r>
      <w:r w:rsidRPr="009719A7">
        <w:rPr>
          <w:rFonts w:ascii="Times New Roman" w:hAnsi="Times New Roman"/>
          <w:sz w:val="24"/>
          <w:szCs w:val="24"/>
        </w:rPr>
        <w:t xml:space="preserve"> sensors </w:t>
      </w:r>
      <w:r w:rsidR="00AE0C28" w:rsidRPr="009719A7">
        <w:rPr>
          <w:rFonts w:ascii="Times New Roman" w:hAnsi="Times New Roman"/>
          <w:sz w:val="24"/>
          <w:szCs w:val="24"/>
        </w:rPr>
        <w:t xml:space="preserve">fabricated </w:t>
      </w:r>
      <w:r w:rsidRPr="009719A7">
        <w:rPr>
          <w:rFonts w:ascii="Times New Roman" w:hAnsi="Times New Roman"/>
          <w:sz w:val="24"/>
          <w:szCs w:val="24"/>
        </w:rPr>
        <w:t xml:space="preserve">by </w:t>
      </w:r>
      <w:r w:rsidR="00AE0C28" w:rsidRPr="009719A7">
        <w:rPr>
          <w:rFonts w:ascii="Times New Roman" w:hAnsi="Times New Roman"/>
          <w:sz w:val="24"/>
          <w:szCs w:val="24"/>
        </w:rPr>
        <w:t xml:space="preserve">the </w:t>
      </w:r>
      <w:r w:rsidRPr="009719A7">
        <w:rPr>
          <w:rFonts w:ascii="Times New Roman" w:hAnsi="Times New Roman"/>
          <w:sz w:val="24"/>
          <w:szCs w:val="24"/>
        </w:rPr>
        <w:t xml:space="preserve">UNF </w:t>
      </w:r>
      <w:r w:rsidR="00AE0C28" w:rsidRPr="009719A7">
        <w:rPr>
          <w:rFonts w:ascii="Times New Roman" w:hAnsi="Times New Roman"/>
          <w:sz w:val="24"/>
          <w:szCs w:val="24"/>
        </w:rPr>
        <w:t xml:space="preserve">team </w:t>
      </w:r>
      <w:r w:rsidRPr="009719A7">
        <w:rPr>
          <w:rFonts w:ascii="Times New Roman" w:hAnsi="Times New Roman"/>
          <w:sz w:val="24"/>
          <w:szCs w:val="24"/>
        </w:rPr>
        <w:t xml:space="preserve">were integrated with </w:t>
      </w:r>
      <w:r w:rsidR="00AE0C28" w:rsidRPr="009719A7">
        <w:rPr>
          <w:rFonts w:ascii="Times New Roman" w:hAnsi="Times New Roman"/>
          <w:sz w:val="24"/>
          <w:szCs w:val="24"/>
        </w:rPr>
        <w:t xml:space="preserve">the </w:t>
      </w:r>
      <w:r w:rsidRPr="009719A7">
        <w:rPr>
          <w:rFonts w:ascii="Times New Roman" w:hAnsi="Times New Roman"/>
          <w:sz w:val="24"/>
          <w:szCs w:val="24"/>
        </w:rPr>
        <w:t xml:space="preserve">electronic circuits developed by </w:t>
      </w:r>
      <w:r w:rsidR="00AE0C28" w:rsidRPr="009719A7">
        <w:rPr>
          <w:rFonts w:ascii="Times New Roman" w:hAnsi="Times New Roman"/>
          <w:sz w:val="24"/>
          <w:szCs w:val="24"/>
        </w:rPr>
        <w:t xml:space="preserve">the </w:t>
      </w:r>
      <w:r w:rsidRPr="009719A7">
        <w:rPr>
          <w:rFonts w:ascii="Times New Roman" w:hAnsi="Times New Roman"/>
          <w:sz w:val="24"/>
          <w:szCs w:val="24"/>
        </w:rPr>
        <w:t>UND</w:t>
      </w:r>
      <w:r w:rsidR="00AE0C28" w:rsidRPr="009719A7">
        <w:rPr>
          <w:rFonts w:ascii="Times New Roman" w:hAnsi="Times New Roman"/>
          <w:sz w:val="24"/>
          <w:szCs w:val="24"/>
        </w:rPr>
        <w:t xml:space="preserve"> team in 2010. The payload successfully</w:t>
      </w:r>
      <w:r w:rsidRPr="009719A7">
        <w:rPr>
          <w:rFonts w:ascii="Times New Roman" w:hAnsi="Times New Roman"/>
          <w:sz w:val="24"/>
          <w:szCs w:val="24"/>
        </w:rPr>
        <w:t xml:space="preserve"> passed </w:t>
      </w:r>
      <w:r w:rsidR="00AE0C28" w:rsidRPr="009719A7">
        <w:rPr>
          <w:rFonts w:ascii="Times New Roman" w:hAnsi="Times New Roman"/>
          <w:sz w:val="24"/>
          <w:szCs w:val="24"/>
        </w:rPr>
        <w:t>two times thermal vacuum tests in 2010 and 2011. Sensors worked well and measured</w:t>
      </w:r>
      <w:r w:rsidRPr="009719A7">
        <w:rPr>
          <w:rFonts w:ascii="Times New Roman" w:hAnsi="Times New Roman"/>
          <w:sz w:val="24"/>
          <w:szCs w:val="24"/>
        </w:rPr>
        <w:t xml:space="preserve"> the ozone profile in the stratosphere </w:t>
      </w:r>
      <w:r w:rsidR="00AE0C28" w:rsidRPr="009719A7">
        <w:rPr>
          <w:rFonts w:ascii="Times New Roman" w:hAnsi="Times New Roman"/>
          <w:sz w:val="24"/>
          <w:szCs w:val="24"/>
        </w:rPr>
        <w:t xml:space="preserve">in 2011. </w:t>
      </w:r>
      <w:r w:rsidR="009719A7">
        <w:rPr>
          <w:rFonts w:ascii="Times New Roman" w:hAnsi="Times New Roman"/>
          <w:sz w:val="24"/>
          <w:szCs w:val="24"/>
        </w:rPr>
        <w:t>The nature of measured profiles of most of sensors were nearly matched the theoretical profile.</w:t>
      </w:r>
    </w:p>
    <w:p w:rsidR="00332C1D" w:rsidRPr="00F01F29" w:rsidRDefault="00332C1D" w:rsidP="00332C1D">
      <w:pPr>
        <w:numPr>
          <w:ilvl w:val="0"/>
          <w:numId w:val="3"/>
        </w:numPr>
        <w:rPr>
          <w:rFonts w:ascii="Times New Roman" w:hAnsi="Times New Roman"/>
          <w:sz w:val="24"/>
          <w:szCs w:val="24"/>
        </w:rPr>
      </w:pPr>
      <w:r>
        <w:rPr>
          <w:rFonts w:ascii="Times New Roman" w:hAnsi="Times New Roman"/>
          <w:sz w:val="24"/>
          <w:szCs w:val="24"/>
        </w:rPr>
        <w:t>UN</w:t>
      </w:r>
      <w:r w:rsidR="009719A7">
        <w:rPr>
          <w:rFonts w:ascii="Times New Roman" w:hAnsi="Times New Roman"/>
          <w:sz w:val="24"/>
          <w:szCs w:val="24"/>
        </w:rPr>
        <w:t>D-</w:t>
      </w:r>
      <w:r>
        <w:rPr>
          <w:rFonts w:ascii="Times New Roman" w:hAnsi="Times New Roman"/>
          <w:sz w:val="24"/>
          <w:szCs w:val="24"/>
        </w:rPr>
        <w:t>UN</w:t>
      </w:r>
      <w:r w:rsidR="009719A7">
        <w:rPr>
          <w:rFonts w:ascii="Times New Roman" w:hAnsi="Times New Roman"/>
          <w:sz w:val="24"/>
          <w:szCs w:val="24"/>
        </w:rPr>
        <w:t>F</w:t>
      </w:r>
      <w:r>
        <w:rPr>
          <w:rFonts w:ascii="Times New Roman" w:hAnsi="Times New Roman"/>
          <w:sz w:val="24"/>
          <w:szCs w:val="24"/>
        </w:rPr>
        <w:t xml:space="preserve"> </w:t>
      </w:r>
      <w:r w:rsidR="009719A7">
        <w:rPr>
          <w:rFonts w:ascii="Times New Roman" w:hAnsi="Times New Roman"/>
          <w:sz w:val="24"/>
          <w:szCs w:val="24"/>
        </w:rPr>
        <w:t xml:space="preserve">team </w:t>
      </w:r>
      <w:r>
        <w:rPr>
          <w:rFonts w:ascii="Times New Roman" w:hAnsi="Times New Roman"/>
          <w:sz w:val="24"/>
          <w:szCs w:val="24"/>
        </w:rPr>
        <w:t xml:space="preserve">is </w:t>
      </w:r>
      <w:r w:rsidR="000F3FDF">
        <w:rPr>
          <w:rFonts w:ascii="Times New Roman" w:hAnsi="Times New Roman"/>
          <w:sz w:val="24"/>
          <w:szCs w:val="24"/>
        </w:rPr>
        <w:t xml:space="preserve">interested to improve sensors payload and </w:t>
      </w:r>
      <w:r>
        <w:rPr>
          <w:rFonts w:ascii="Times New Roman" w:hAnsi="Times New Roman"/>
          <w:sz w:val="24"/>
          <w:szCs w:val="24"/>
        </w:rPr>
        <w:t xml:space="preserve">seeking </w:t>
      </w:r>
      <w:r w:rsidR="009719A7">
        <w:rPr>
          <w:rFonts w:ascii="Times New Roman" w:hAnsi="Times New Roman"/>
          <w:sz w:val="24"/>
          <w:szCs w:val="24"/>
        </w:rPr>
        <w:t>another</w:t>
      </w:r>
      <w:r w:rsidRPr="00F01F29">
        <w:rPr>
          <w:rFonts w:ascii="Times New Roman" w:hAnsi="Times New Roman"/>
          <w:sz w:val="24"/>
          <w:szCs w:val="24"/>
        </w:rPr>
        <w:t xml:space="preserve"> opportunity </w:t>
      </w:r>
      <w:r>
        <w:rPr>
          <w:rFonts w:ascii="Times New Roman" w:hAnsi="Times New Roman"/>
          <w:sz w:val="24"/>
          <w:szCs w:val="24"/>
        </w:rPr>
        <w:t xml:space="preserve">for </w:t>
      </w:r>
      <w:r w:rsidR="009719A7">
        <w:rPr>
          <w:rFonts w:ascii="Times New Roman" w:hAnsi="Times New Roman"/>
          <w:sz w:val="24"/>
          <w:szCs w:val="24"/>
        </w:rPr>
        <w:t xml:space="preserve">the </w:t>
      </w:r>
      <w:r w:rsidRPr="00F01F29">
        <w:rPr>
          <w:rFonts w:ascii="Times New Roman" w:hAnsi="Times New Roman"/>
          <w:sz w:val="24"/>
          <w:szCs w:val="24"/>
        </w:rPr>
        <w:t xml:space="preserve">HASP </w:t>
      </w:r>
      <w:r w:rsidR="009719A7">
        <w:rPr>
          <w:rFonts w:ascii="Times New Roman" w:hAnsi="Times New Roman"/>
          <w:sz w:val="24"/>
          <w:szCs w:val="24"/>
        </w:rPr>
        <w:t>2012flight</w:t>
      </w:r>
      <w:r>
        <w:rPr>
          <w:rFonts w:ascii="Times New Roman" w:hAnsi="Times New Roman"/>
          <w:sz w:val="24"/>
          <w:szCs w:val="24"/>
        </w:rPr>
        <w:t>.</w:t>
      </w:r>
    </w:p>
    <w:p w:rsidR="00332C1D" w:rsidRPr="00B56CFF" w:rsidRDefault="00332C1D" w:rsidP="00332C1D">
      <w:pPr>
        <w:rPr>
          <w:rFonts w:ascii="Times New Roman" w:hAnsi="Times New Roman"/>
          <w:b/>
          <w:sz w:val="28"/>
          <w:szCs w:val="28"/>
        </w:rPr>
      </w:pPr>
      <w:r>
        <w:rPr>
          <w:rFonts w:ascii="Times New Roman" w:hAnsi="Times New Roman"/>
          <w:b/>
          <w:sz w:val="28"/>
          <w:szCs w:val="28"/>
        </w:rPr>
        <w:t>Acknowledgements</w:t>
      </w:r>
    </w:p>
    <w:p w:rsidR="00332C1D" w:rsidRDefault="00332C1D" w:rsidP="00332C1D">
      <w:pPr>
        <w:rPr>
          <w:rFonts w:ascii="Times New Roman" w:hAnsi="Times New Roman"/>
          <w:sz w:val="24"/>
          <w:szCs w:val="24"/>
        </w:rPr>
      </w:pPr>
      <w:r>
        <w:rPr>
          <w:rFonts w:ascii="Times New Roman" w:hAnsi="Times New Roman"/>
          <w:sz w:val="24"/>
          <w:szCs w:val="24"/>
        </w:rPr>
        <w:t>We are very grateful to</w:t>
      </w:r>
    </w:p>
    <w:p w:rsidR="00332C1D" w:rsidRDefault="00332C1D" w:rsidP="00332C1D">
      <w:pPr>
        <w:numPr>
          <w:ilvl w:val="0"/>
          <w:numId w:val="2"/>
        </w:numPr>
        <w:rPr>
          <w:rFonts w:ascii="Times New Roman" w:hAnsi="Times New Roman"/>
          <w:sz w:val="24"/>
          <w:szCs w:val="24"/>
        </w:rPr>
      </w:pPr>
      <w:r>
        <w:rPr>
          <w:rFonts w:ascii="Times New Roman" w:hAnsi="Times New Roman"/>
          <w:sz w:val="24"/>
          <w:szCs w:val="24"/>
        </w:rPr>
        <w:t xml:space="preserve">Dr. Gregory Guzik and Mike, HASP-LSU for their valuable help, cooperation and encouragement </w:t>
      </w:r>
    </w:p>
    <w:p w:rsidR="00332C1D" w:rsidRDefault="00332C1D" w:rsidP="00332C1D">
      <w:pPr>
        <w:numPr>
          <w:ilvl w:val="0"/>
          <w:numId w:val="2"/>
        </w:numPr>
        <w:rPr>
          <w:rFonts w:ascii="Times New Roman" w:hAnsi="Times New Roman"/>
          <w:sz w:val="24"/>
          <w:szCs w:val="24"/>
        </w:rPr>
      </w:pPr>
      <w:r>
        <w:rPr>
          <w:rFonts w:ascii="Times New Roman" w:hAnsi="Times New Roman"/>
          <w:sz w:val="24"/>
          <w:szCs w:val="24"/>
        </w:rPr>
        <w:t>Columbia Scientific Balloon Facilities (CSBF)-NASA, Palestine TX and Fort Sumner, NM, and team of CSBF</w:t>
      </w:r>
    </w:p>
    <w:p w:rsidR="00332C1D" w:rsidRDefault="00332C1D" w:rsidP="00332C1D">
      <w:pPr>
        <w:numPr>
          <w:ilvl w:val="0"/>
          <w:numId w:val="2"/>
        </w:numPr>
        <w:rPr>
          <w:rFonts w:ascii="Times New Roman" w:hAnsi="Times New Roman"/>
          <w:sz w:val="24"/>
          <w:szCs w:val="24"/>
        </w:rPr>
      </w:pPr>
      <w:r>
        <w:rPr>
          <w:rFonts w:ascii="Times New Roman" w:hAnsi="Times New Roman"/>
          <w:sz w:val="24"/>
          <w:szCs w:val="24"/>
        </w:rPr>
        <w:t>Florida Space Grant Consortium for providing the financial support to UNF team</w:t>
      </w:r>
    </w:p>
    <w:p w:rsidR="00332C1D" w:rsidRDefault="00332C1D" w:rsidP="00332C1D">
      <w:pPr>
        <w:numPr>
          <w:ilvl w:val="0"/>
          <w:numId w:val="2"/>
        </w:numPr>
        <w:rPr>
          <w:rFonts w:ascii="Times New Roman" w:hAnsi="Times New Roman"/>
          <w:sz w:val="24"/>
          <w:szCs w:val="24"/>
        </w:rPr>
      </w:pPr>
      <w:r>
        <w:rPr>
          <w:rFonts w:ascii="Times New Roman" w:hAnsi="Times New Roman"/>
          <w:sz w:val="24"/>
          <w:szCs w:val="24"/>
        </w:rPr>
        <w:t xml:space="preserve">Dr </w:t>
      </w:r>
      <w:proofErr w:type="spellStart"/>
      <w:r>
        <w:rPr>
          <w:rFonts w:ascii="Times New Roman" w:hAnsi="Times New Roman"/>
          <w:sz w:val="24"/>
          <w:szCs w:val="24"/>
        </w:rPr>
        <w:t>Jaydeep</w:t>
      </w:r>
      <w:proofErr w:type="spellEnd"/>
      <w:r>
        <w:rPr>
          <w:rFonts w:ascii="Times New Roman" w:hAnsi="Times New Roman"/>
          <w:sz w:val="24"/>
          <w:szCs w:val="24"/>
        </w:rPr>
        <w:t xml:space="preserve"> Mukherjee, Director,  </w:t>
      </w:r>
      <w:smartTag w:uri="urn:schemas-microsoft-com:office:smarttags" w:element="place">
        <w:smartTag w:uri="urn:schemas-microsoft-com:office:smarttags" w:element="State">
          <w:r>
            <w:rPr>
              <w:rFonts w:ascii="Times New Roman" w:hAnsi="Times New Roman"/>
              <w:sz w:val="24"/>
              <w:szCs w:val="24"/>
            </w:rPr>
            <w:t>Florida</w:t>
          </w:r>
        </w:smartTag>
      </w:smartTag>
      <w:r>
        <w:rPr>
          <w:rFonts w:ascii="Times New Roman" w:hAnsi="Times New Roman"/>
          <w:sz w:val="24"/>
          <w:szCs w:val="24"/>
        </w:rPr>
        <w:t xml:space="preserve"> Space Grant Consortium(FSGC) and  Ms. Sreela Mallick, FSGC for their  valuable help and encouragement</w:t>
      </w:r>
    </w:p>
    <w:p w:rsidR="006044BD" w:rsidRDefault="00332C1D" w:rsidP="00825CB1">
      <w:pPr>
        <w:numPr>
          <w:ilvl w:val="0"/>
          <w:numId w:val="2"/>
        </w:numPr>
        <w:rPr>
          <w:rFonts w:ascii="Times New Roman" w:hAnsi="Times New Roman"/>
          <w:sz w:val="24"/>
          <w:szCs w:val="24"/>
        </w:rPr>
      </w:pPr>
      <w:r>
        <w:rPr>
          <w:rFonts w:ascii="Times New Roman" w:hAnsi="Times New Roman"/>
          <w:sz w:val="24"/>
          <w:szCs w:val="24"/>
        </w:rPr>
        <w:t>North Dakota Space Grant Consortium for providing the financial support to UND tea</w:t>
      </w:r>
      <w:r w:rsidR="00825CB1">
        <w:rPr>
          <w:rFonts w:ascii="Times New Roman" w:hAnsi="Times New Roman"/>
          <w:sz w:val="24"/>
          <w:szCs w:val="24"/>
        </w:rPr>
        <w:t>m</w:t>
      </w:r>
    </w:p>
    <w:p w:rsidR="00B51EA4" w:rsidRPr="00B51EA4" w:rsidRDefault="00B51EA4" w:rsidP="00B51EA4">
      <w:pPr>
        <w:numPr>
          <w:ilvl w:val="0"/>
          <w:numId w:val="2"/>
        </w:numPr>
        <w:rPr>
          <w:rFonts w:ascii="Times New Roman" w:hAnsi="Times New Roman"/>
          <w:sz w:val="24"/>
          <w:szCs w:val="24"/>
        </w:rPr>
      </w:pPr>
      <w:r>
        <w:rPr>
          <w:rFonts w:ascii="Times New Roman" w:hAnsi="Times New Roman"/>
          <w:sz w:val="24"/>
          <w:szCs w:val="24"/>
        </w:rPr>
        <w:t xml:space="preserve">Department of Defense, US Army, Edgewood Chemical &amp; Biological Center (ECBC), APG, MD </w:t>
      </w:r>
    </w:p>
    <w:sectPr w:rsidR="00B51EA4" w:rsidRPr="00B51EA4" w:rsidSect="00E43758">
      <w:footerReference w:type="default" r:id="rId8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453F" w:rsidRDefault="00CB453F" w:rsidP="00BA6AB4">
      <w:pPr>
        <w:spacing w:after="0" w:line="240" w:lineRule="auto"/>
      </w:pPr>
      <w:r>
        <w:separator/>
      </w:r>
    </w:p>
  </w:endnote>
  <w:endnote w:type="continuationSeparator" w:id="0">
    <w:p w:rsidR="00CB453F" w:rsidRDefault="00CB453F" w:rsidP="00BA6A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CC" w:rsidRDefault="00FF7B0D" w:rsidP="00BD56F6">
    <w:pPr>
      <w:pStyle w:val="Footer"/>
      <w:framePr w:wrap="around" w:vAnchor="text" w:hAnchor="margin" w:xAlign="center" w:y="1"/>
      <w:rPr>
        <w:rStyle w:val="PageNumber"/>
      </w:rPr>
    </w:pPr>
    <w:r>
      <w:rPr>
        <w:rStyle w:val="PageNumber"/>
      </w:rPr>
      <w:fldChar w:fldCharType="begin"/>
    </w:r>
    <w:r w:rsidR="000000CC">
      <w:rPr>
        <w:rStyle w:val="PageNumber"/>
      </w:rPr>
      <w:instrText xml:space="preserve">PAGE  </w:instrText>
    </w:r>
    <w:r>
      <w:rPr>
        <w:rStyle w:val="PageNumber"/>
      </w:rPr>
      <w:fldChar w:fldCharType="end"/>
    </w:r>
  </w:p>
  <w:p w:rsidR="000000CC" w:rsidRDefault="000000C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319087"/>
      <w:docPartObj>
        <w:docPartGallery w:val="Page Numbers (Bottom of Page)"/>
        <w:docPartUnique/>
      </w:docPartObj>
    </w:sdtPr>
    <w:sdtContent>
      <w:p w:rsidR="009D0F78" w:rsidRDefault="009D0F78">
        <w:pPr>
          <w:pStyle w:val="Footer"/>
          <w:jc w:val="center"/>
        </w:pPr>
        <w:fldSimple w:instr=" PAGE   \* MERGEFORMAT ">
          <w:r w:rsidR="005D1D78">
            <w:rPr>
              <w:noProof/>
            </w:rPr>
            <w:t>13</w:t>
          </w:r>
        </w:fldSimple>
      </w:p>
    </w:sdtContent>
  </w:sdt>
  <w:p w:rsidR="000000CC" w:rsidRDefault="000000C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34116"/>
      <w:docPartObj>
        <w:docPartGallery w:val="Page Numbers (Bottom of Page)"/>
        <w:docPartUnique/>
      </w:docPartObj>
    </w:sdtPr>
    <w:sdtContent>
      <w:p w:rsidR="000000CC" w:rsidRDefault="00FF7B0D">
        <w:pPr>
          <w:pStyle w:val="Footer"/>
          <w:jc w:val="center"/>
        </w:pPr>
        <w:fldSimple w:instr=" PAGE   \* MERGEFORMAT ">
          <w:r w:rsidR="005D1D78">
            <w:rPr>
              <w:noProof/>
            </w:rPr>
            <w:t>38</w:t>
          </w:r>
        </w:fldSimple>
      </w:p>
    </w:sdtContent>
  </w:sdt>
  <w:p w:rsidR="000000CC" w:rsidRDefault="000000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453F" w:rsidRDefault="00CB453F" w:rsidP="00BA6AB4">
      <w:pPr>
        <w:spacing w:after="0" w:line="240" w:lineRule="auto"/>
      </w:pPr>
      <w:r>
        <w:separator/>
      </w:r>
    </w:p>
  </w:footnote>
  <w:footnote w:type="continuationSeparator" w:id="0">
    <w:p w:rsidR="00CB453F" w:rsidRDefault="00CB453F" w:rsidP="00BA6A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EDB" w:rsidRDefault="00AB4EDB">
    <w:pPr>
      <w:pStyle w:val="Header"/>
    </w:pPr>
    <w:r>
      <w:t>UND-UNF-HASP2010</w:t>
    </w:r>
  </w:p>
  <w:p w:rsidR="00AB4EDB" w:rsidRDefault="00AB4E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BB631A"/>
    <w:multiLevelType w:val="hybridMultilevel"/>
    <w:tmpl w:val="FA00869E"/>
    <w:lvl w:ilvl="0" w:tplc="9292750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21265B"/>
    <w:multiLevelType w:val="hybridMultilevel"/>
    <w:tmpl w:val="29841864"/>
    <w:lvl w:ilvl="0" w:tplc="A246F7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114520"/>
    <w:multiLevelType w:val="hybridMultilevel"/>
    <w:tmpl w:val="1DE2D4E2"/>
    <w:lvl w:ilvl="0" w:tplc="E1FE7A88">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4B87A16"/>
    <w:multiLevelType w:val="hybridMultilevel"/>
    <w:tmpl w:val="275A1E58"/>
    <w:lvl w:ilvl="0" w:tplc="E1FE7A88">
      <w:start w:val="1"/>
      <w:numFmt w:val="lowerRoman"/>
      <w:lvlText w:val="(%1)"/>
      <w:lvlJc w:val="left"/>
      <w:pPr>
        <w:tabs>
          <w:tab w:val="num" w:pos="780"/>
        </w:tabs>
        <w:ind w:left="780" w:hanging="72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4">
    <w:nsid w:val="4B8444CD"/>
    <w:multiLevelType w:val="hybridMultilevel"/>
    <w:tmpl w:val="4E80EC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71294C"/>
    <w:multiLevelType w:val="hybridMultilevel"/>
    <w:tmpl w:val="D5FE2F90"/>
    <w:lvl w:ilvl="0" w:tplc="8FF2DA5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F3996"/>
    <w:rsid w:val="000000CC"/>
    <w:rsid w:val="00013B5B"/>
    <w:rsid w:val="00016326"/>
    <w:rsid w:val="0003170F"/>
    <w:rsid w:val="00033CAF"/>
    <w:rsid w:val="00044C97"/>
    <w:rsid w:val="000A0D05"/>
    <w:rsid w:val="000D4AFB"/>
    <w:rsid w:val="000F3FDF"/>
    <w:rsid w:val="001006B7"/>
    <w:rsid w:val="00105E64"/>
    <w:rsid w:val="0011634C"/>
    <w:rsid w:val="0013584A"/>
    <w:rsid w:val="00144646"/>
    <w:rsid w:val="0014480A"/>
    <w:rsid w:val="00150305"/>
    <w:rsid w:val="00162248"/>
    <w:rsid w:val="00170F04"/>
    <w:rsid w:val="001A0BED"/>
    <w:rsid w:val="001D3087"/>
    <w:rsid w:val="001D7B7F"/>
    <w:rsid w:val="001E7DFE"/>
    <w:rsid w:val="001F45A5"/>
    <w:rsid w:val="00207A6C"/>
    <w:rsid w:val="00237D1A"/>
    <w:rsid w:val="00242E54"/>
    <w:rsid w:val="00250264"/>
    <w:rsid w:val="002735E1"/>
    <w:rsid w:val="002C4EE9"/>
    <w:rsid w:val="002D2D72"/>
    <w:rsid w:val="002F266F"/>
    <w:rsid w:val="002F75FC"/>
    <w:rsid w:val="003149EB"/>
    <w:rsid w:val="00332C1D"/>
    <w:rsid w:val="0035434A"/>
    <w:rsid w:val="00380657"/>
    <w:rsid w:val="003D3D21"/>
    <w:rsid w:val="003F334C"/>
    <w:rsid w:val="003F374C"/>
    <w:rsid w:val="003F3996"/>
    <w:rsid w:val="003F4003"/>
    <w:rsid w:val="00413562"/>
    <w:rsid w:val="00421915"/>
    <w:rsid w:val="00423A0B"/>
    <w:rsid w:val="00451DBB"/>
    <w:rsid w:val="004723B6"/>
    <w:rsid w:val="00482B4A"/>
    <w:rsid w:val="0048656B"/>
    <w:rsid w:val="00555A3B"/>
    <w:rsid w:val="005610A2"/>
    <w:rsid w:val="00570E78"/>
    <w:rsid w:val="0057445A"/>
    <w:rsid w:val="005B29BF"/>
    <w:rsid w:val="005B744B"/>
    <w:rsid w:val="005C5AB5"/>
    <w:rsid w:val="005C7069"/>
    <w:rsid w:val="005D1D78"/>
    <w:rsid w:val="005F2A30"/>
    <w:rsid w:val="005F55FB"/>
    <w:rsid w:val="006044BD"/>
    <w:rsid w:val="0061100E"/>
    <w:rsid w:val="00627574"/>
    <w:rsid w:val="00642501"/>
    <w:rsid w:val="00665168"/>
    <w:rsid w:val="00666DA9"/>
    <w:rsid w:val="006843FE"/>
    <w:rsid w:val="006876C0"/>
    <w:rsid w:val="00687E71"/>
    <w:rsid w:val="00693725"/>
    <w:rsid w:val="006A75EA"/>
    <w:rsid w:val="006D23EA"/>
    <w:rsid w:val="00741120"/>
    <w:rsid w:val="00743577"/>
    <w:rsid w:val="007819B5"/>
    <w:rsid w:val="00796F7F"/>
    <w:rsid w:val="007B5862"/>
    <w:rsid w:val="007B78A2"/>
    <w:rsid w:val="007D2EE0"/>
    <w:rsid w:val="007E624A"/>
    <w:rsid w:val="007F1D6C"/>
    <w:rsid w:val="007F37F0"/>
    <w:rsid w:val="007F4D1B"/>
    <w:rsid w:val="00804622"/>
    <w:rsid w:val="0080470C"/>
    <w:rsid w:val="00816727"/>
    <w:rsid w:val="00825CB1"/>
    <w:rsid w:val="00826B8B"/>
    <w:rsid w:val="008329C6"/>
    <w:rsid w:val="00843311"/>
    <w:rsid w:val="00864E38"/>
    <w:rsid w:val="00880D1D"/>
    <w:rsid w:val="00891225"/>
    <w:rsid w:val="008E25FA"/>
    <w:rsid w:val="00910324"/>
    <w:rsid w:val="00926E41"/>
    <w:rsid w:val="00942FC4"/>
    <w:rsid w:val="00947C56"/>
    <w:rsid w:val="009719A7"/>
    <w:rsid w:val="00990D11"/>
    <w:rsid w:val="009A0C85"/>
    <w:rsid w:val="009A59CB"/>
    <w:rsid w:val="009A7781"/>
    <w:rsid w:val="009D0557"/>
    <w:rsid w:val="009D0F78"/>
    <w:rsid w:val="009E1614"/>
    <w:rsid w:val="009F7CE5"/>
    <w:rsid w:val="00A0284F"/>
    <w:rsid w:val="00A0360B"/>
    <w:rsid w:val="00A1677A"/>
    <w:rsid w:val="00A416FE"/>
    <w:rsid w:val="00A656D3"/>
    <w:rsid w:val="00A8085A"/>
    <w:rsid w:val="00A90AFF"/>
    <w:rsid w:val="00AB4EDB"/>
    <w:rsid w:val="00AE0C28"/>
    <w:rsid w:val="00AF04BE"/>
    <w:rsid w:val="00B11C6C"/>
    <w:rsid w:val="00B128A1"/>
    <w:rsid w:val="00B17631"/>
    <w:rsid w:val="00B3577E"/>
    <w:rsid w:val="00B40613"/>
    <w:rsid w:val="00B51EA4"/>
    <w:rsid w:val="00B56A5E"/>
    <w:rsid w:val="00B941CE"/>
    <w:rsid w:val="00BA16B5"/>
    <w:rsid w:val="00BA6AB4"/>
    <w:rsid w:val="00BD26F8"/>
    <w:rsid w:val="00BD56F6"/>
    <w:rsid w:val="00C3422E"/>
    <w:rsid w:val="00C40B96"/>
    <w:rsid w:val="00C424AE"/>
    <w:rsid w:val="00C662FB"/>
    <w:rsid w:val="00C91806"/>
    <w:rsid w:val="00CB453F"/>
    <w:rsid w:val="00CC1283"/>
    <w:rsid w:val="00D0798D"/>
    <w:rsid w:val="00D31DAC"/>
    <w:rsid w:val="00D3789F"/>
    <w:rsid w:val="00D506F5"/>
    <w:rsid w:val="00D52B77"/>
    <w:rsid w:val="00D53FFA"/>
    <w:rsid w:val="00D97AB0"/>
    <w:rsid w:val="00DA0899"/>
    <w:rsid w:val="00DC0D56"/>
    <w:rsid w:val="00DD50E6"/>
    <w:rsid w:val="00DE3933"/>
    <w:rsid w:val="00E1413C"/>
    <w:rsid w:val="00E1518F"/>
    <w:rsid w:val="00E305A5"/>
    <w:rsid w:val="00E43758"/>
    <w:rsid w:val="00E47D87"/>
    <w:rsid w:val="00E51FE5"/>
    <w:rsid w:val="00E5744F"/>
    <w:rsid w:val="00E77F5E"/>
    <w:rsid w:val="00E971B3"/>
    <w:rsid w:val="00EB3D6C"/>
    <w:rsid w:val="00EC7202"/>
    <w:rsid w:val="00F3169E"/>
    <w:rsid w:val="00F339E0"/>
    <w:rsid w:val="00F41430"/>
    <w:rsid w:val="00F505C7"/>
    <w:rsid w:val="00F7209F"/>
    <w:rsid w:val="00FA033B"/>
    <w:rsid w:val="00FA0F40"/>
    <w:rsid w:val="00FA3DD5"/>
    <w:rsid w:val="00FA697F"/>
    <w:rsid w:val="00FB60D8"/>
    <w:rsid w:val="00FC616F"/>
    <w:rsid w:val="00FF27A5"/>
    <w:rsid w:val="00FF7B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E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996"/>
    <w:rPr>
      <w:rFonts w:ascii="Tahoma" w:hAnsi="Tahoma" w:cs="Tahoma"/>
      <w:sz w:val="16"/>
      <w:szCs w:val="16"/>
    </w:rPr>
  </w:style>
  <w:style w:type="table" w:styleId="LightShading-Accent2">
    <w:name w:val="Light Shading Accent 2"/>
    <w:basedOn w:val="TableNormal"/>
    <w:uiPriority w:val="60"/>
    <w:rsid w:val="0069372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9372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69372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unhideWhenUsed/>
    <w:rsid w:val="00BA6A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6AB4"/>
  </w:style>
  <w:style w:type="paragraph" w:styleId="Footer">
    <w:name w:val="footer"/>
    <w:basedOn w:val="Normal"/>
    <w:link w:val="FooterChar"/>
    <w:uiPriority w:val="99"/>
    <w:unhideWhenUsed/>
    <w:rsid w:val="00BA6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AB4"/>
  </w:style>
  <w:style w:type="character" w:styleId="PageNumber">
    <w:name w:val="page number"/>
    <w:basedOn w:val="DefaultParagraphFont"/>
    <w:rsid w:val="00990D11"/>
  </w:style>
  <w:style w:type="paragraph" w:styleId="ListParagraph">
    <w:name w:val="List Paragraph"/>
    <w:basedOn w:val="Normal"/>
    <w:uiPriority w:val="34"/>
    <w:qFormat/>
    <w:rsid w:val="00FB60D8"/>
    <w:pPr>
      <w:ind w:left="720"/>
      <w:contextualSpacing/>
    </w:pPr>
  </w:style>
  <w:style w:type="character" w:styleId="Hyperlink">
    <w:name w:val="Hyperlink"/>
    <w:basedOn w:val="DefaultParagraphFont"/>
    <w:uiPriority w:val="99"/>
    <w:unhideWhenUsed/>
    <w:rsid w:val="00A1677A"/>
    <w:rPr>
      <w:color w:val="0000FF" w:themeColor="hyperlink"/>
      <w:u w:val="single"/>
    </w:rPr>
  </w:style>
  <w:style w:type="character" w:styleId="PlaceholderText">
    <w:name w:val="Placeholder Text"/>
    <w:basedOn w:val="DefaultParagraphFont"/>
    <w:uiPriority w:val="99"/>
    <w:semiHidden/>
    <w:rsid w:val="00B56A5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39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996"/>
    <w:rPr>
      <w:rFonts w:ascii="Tahoma" w:hAnsi="Tahoma" w:cs="Tahoma"/>
      <w:sz w:val="16"/>
      <w:szCs w:val="16"/>
    </w:rPr>
  </w:style>
  <w:style w:type="table" w:styleId="LightShading-Accent2">
    <w:name w:val="Light Shading Accent 2"/>
    <w:basedOn w:val="TableNormal"/>
    <w:uiPriority w:val="60"/>
    <w:rsid w:val="0069372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9372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69372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Header">
    <w:name w:val="header"/>
    <w:basedOn w:val="Normal"/>
    <w:link w:val="HeaderChar"/>
    <w:uiPriority w:val="99"/>
    <w:semiHidden/>
    <w:unhideWhenUsed/>
    <w:rsid w:val="00BA6AB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A6AB4"/>
  </w:style>
  <w:style w:type="paragraph" w:styleId="Footer">
    <w:name w:val="footer"/>
    <w:basedOn w:val="Normal"/>
    <w:link w:val="FooterChar"/>
    <w:unhideWhenUsed/>
    <w:rsid w:val="00BA6A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6AB4"/>
  </w:style>
  <w:style w:type="character" w:styleId="PageNumber">
    <w:name w:val="page number"/>
    <w:basedOn w:val="DefaultParagraphFont"/>
    <w:rsid w:val="00990D11"/>
  </w:style>
  <w:style w:type="paragraph" w:styleId="ListParagraph">
    <w:name w:val="List Paragraph"/>
    <w:basedOn w:val="Normal"/>
    <w:uiPriority w:val="34"/>
    <w:qFormat/>
    <w:rsid w:val="00FB60D8"/>
    <w:pPr>
      <w:ind w:left="720"/>
      <w:contextualSpacing/>
    </w:pPr>
  </w:style>
</w:styles>
</file>

<file path=word/webSettings.xml><?xml version="1.0" encoding="utf-8"?>
<w:webSettings xmlns:r="http://schemas.openxmlformats.org/officeDocument/2006/relationships" xmlns:w="http://schemas.openxmlformats.org/wordprocessingml/2006/main">
  <w:divs>
    <w:div w:id="130555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jpe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hyperlink" Target="http://www.atmosphere.mpg.de/enid/1yy.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laspace.lsu.edu/hasp/images/2010/launch/imagepages/image46.php" TargetMode="External"/><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1.emf"/><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ntTable" Target="fontTable.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chart" Target="charts/chart1.xm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E:\HASP2010Group-1-part-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Response of Sensor# S16</a:t>
            </a:r>
          </a:p>
        </c:rich>
      </c:tx>
    </c:title>
    <c:plotArea>
      <c:layout/>
      <c:scatterChart>
        <c:scatterStyle val="lineMarker"/>
        <c:ser>
          <c:idx val="0"/>
          <c:order val="0"/>
          <c:tx>
            <c:strRef>
              <c:f>'S16'!$E$1:$E$360</c:f>
              <c:strCache>
                <c:ptCount val="1"/>
                <c:pt idx="0">
                  <c:v>S16</c:v>
                </c:pt>
              </c:strCache>
            </c:strRef>
          </c:tx>
          <c:spPr>
            <a:ln w="28575">
              <a:noFill/>
            </a:ln>
          </c:spPr>
          <c:xVal>
            <c:numRef>
              <c:f>'S16'!$D$361:$D$2423</c:f>
              <c:numCache>
                <c:formatCode>General</c:formatCode>
                <c:ptCount val="2063"/>
                <c:pt idx="0">
                  <c:v>193</c:v>
                </c:pt>
                <c:pt idx="1">
                  <c:v>193</c:v>
                </c:pt>
                <c:pt idx="2">
                  <c:v>193</c:v>
                </c:pt>
                <c:pt idx="3">
                  <c:v>193</c:v>
                </c:pt>
                <c:pt idx="4">
                  <c:v>193</c:v>
                </c:pt>
                <c:pt idx="5">
                  <c:v>193</c:v>
                </c:pt>
                <c:pt idx="6">
                  <c:v>193</c:v>
                </c:pt>
                <c:pt idx="7">
                  <c:v>192</c:v>
                </c:pt>
                <c:pt idx="8">
                  <c:v>193</c:v>
                </c:pt>
                <c:pt idx="9">
                  <c:v>192</c:v>
                </c:pt>
                <c:pt idx="10">
                  <c:v>193</c:v>
                </c:pt>
                <c:pt idx="11">
                  <c:v>193</c:v>
                </c:pt>
                <c:pt idx="12">
                  <c:v>193</c:v>
                </c:pt>
                <c:pt idx="13">
                  <c:v>193</c:v>
                </c:pt>
                <c:pt idx="14">
                  <c:v>193</c:v>
                </c:pt>
                <c:pt idx="15">
                  <c:v>193</c:v>
                </c:pt>
                <c:pt idx="16">
                  <c:v>193</c:v>
                </c:pt>
                <c:pt idx="17">
                  <c:v>193</c:v>
                </c:pt>
                <c:pt idx="18">
                  <c:v>193</c:v>
                </c:pt>
                <c:pt idx="19">
                  <c:v>193</c:v>
                </c:pt>
                <c:pt idx="20">
                  <c:v>193</c:v>
                </c:pt>
                <c:pt idx="21">
                  <c:v>193</c:v>
                </c:pt>
                <c:pt idx="22">
                  <c:v>193</c:v>
                </c:pt>
                <c:pt idx="23">
                  <c:v>193</c:v>
                </c:pt>
                <c:pt idx="24">
                  <c:v>193</c:v>
                </c:pt>
                <c:pt idx="25">
                  <c:v>193</c:v>
                </c:pt>
                <c:pt idx="26">
                  <c:v>193</c:v>
                </c:pt>
                <c:pt idx="27">
                  <c:v>193</c:v>
                </c:pt>
                <c:pt idx="28">
                  <c:v>193</c:v>
                </c:pt>
                <c:pt idx="29">
                  <c:v>193</c:v>
                </c:pt>
                <c:pt idx="30">
                  <c:v>193</c:v>
                </c:pt>
                <c:pt idx="31">
                  <c:v>193</c:v>
                </c:pt>
                <c:pt idx="32">
                  <c:v>193</c:v>
                </c:pt>
                <c:pt idx="33">
                  <c:v>193</c:v>
                </c:pt>
                <c:pt idx="34">
                  <c:v>193</c:v>
                </c:pt>
                <c:pt idx="35">
                  <c:v>193</c:v>
                </c:pt>
                <c:pt idx="36">
                  <c:v>193</c:v>
                </c:pt>
                <c:pt idx="37">
                  <c:v>193</c:v>
                </c:pt>
                <c:pt idx="38">
                  <c:v>193</c:v>
                </c:pt>
                <c:pt idx="39">
                  <c:v>193</c:v>
                </c:pt>
                <c:pt idx="40">
                  <c:v>193</c:v>
                </c:pt>
                <c:pt idx="41">
                  <c:v>193</c:v>
                </c:pt>
                <c:pt idx="42">
                  <c:v>193</c:v>
                </c:pt>
                <c:pt idx="43">
                  <c:v>193</c:v>
                </c:pt>
                <c:pt idx="44">
                  <c:v>193</c:v>
                </c:pt>
                <c:pt idx="45">
                  <c:v>193</c:v>
                </c:pt>
                <c:pt idx="46">
                  <c:v>193</c:v>
                </c:pt>
                <c:pt idx="47">
                  <c:v>193</c:v>
                </c:pt>
                <c:pt idx="48">
                  <c:v>193</c:v>
                </c:pt>
                <c:pt idx="49">
                  <c:v>193</c:v>
                </c:pt>
                <c:pt idx="50">
                  <c:v>193</c:v>
                </c:pt>
                <c:pt idx="51">
                  <c:v>193</c:v>
                </c:pt>
                <c:pt idx="52">
                  <c:v>193</c:v>
                </c:pt>
                <c:pt idx="53">
                  <c:v>193</c:v>
                </c:pt>
                <c:pt idx="54">
                  <c:v>193</c:v>
                </c:pt>
                <c:pt idx="55">
                  <c:v>193</c:v>
                </c:pt>
                <c:pt idx="56">
                  <c:v>193</c:v>
                </c:pt>
                <c:pt idx="57">
                  <c:v>193</c:v>
                </c:pt>
                <c:pt idx="58">
                  <c:v>193</c:v>
                </c:pt>
                <c:pt idx="59">
                  <c:v>193</c:v>
                </c:pt>
                <c:pt idx="60">
                  <c:v>193</c:v>
                </c:pt>
                <c:pt idx="61">
                  <c:v>193</c:v>
                </c:pt>
                <c:pt idx="62">
                  <c:v>193</c:v>
                </c:pt>
                <c:pt idx="63">
                  <c:v>193</c:v>
                </c:pt>
                <c:pt idx="64">
                  <c:v>193</c:v>
                </c:pt>
                <c:pt idx="65">
                  <c:v>193</c:v>
                </c:pt>
                <c:pt idx="66">
                  <c:v>193</c:v>
                </c:pt>
                <c:pt idx="67">
                  <c:v>193</c:v>
                </c:pt>
                <c:pt idx="68">
                  <c:v>193</c:v>
                </c:pt>
                <c:pt idx="69">
                  <c:v>193</c:v>
                </c:pt>
                <c:pt idx="70">
                  <c:v>193</c:v>
                </c:pt>
                <c:pt idx="71">
                  <c:v>193</c:v>
                </c:pt>
                <c:pt idx="72">
                  <c:v>193</c:v>
                </c:pt>
                <c:pt idx="73">
                  <c:v>193</c:v>
                </c:pt>
                <c:pt idx="74">
                  <c:v>193</c:v>
                </c:pt>
                <c:pt idx="75">
                  <c:v>193</c:v>
                </c:pt>
                <c:pt idx="76">
                  <c:v>193</c:v>
                </c:pt>
                <c:pt idx="77">
                  <c:v>193</c:v>
                </c:pt>
                <c:pt idx="78">
                  <c:v>193</c:v>
                </c:pt>
                <c:pt idx="79">
                  <c:v>193</c:v>
                </c:pt>
                <c:pt idx="80">
                  <c:v>193</c:v>
                </c:pt>
                <c:pt idx="81">
                  <c:v>193</c:v>
                </c:pt>
                <c:pt idx="82">
                  <c:v>193</c:v>
                </c:pt>
                <c:pt idx="83">
                  <c:v>193</c:v>
                </c:pt>
                <c:pt idx="84">
                  <c:v>193</c:v>
                </c:pt>
                <c:pt idx="85">
                  <c:v>193</c:v>
                </c:pt>
                <c:pt idx="86">
                  <c:v>193</c:v>
                </c:pt>
                <c:pt idx="87">
                  <c:v>193</c:v>
                </c:pt>
                <c:pt idx="88">
                  <c:v>193</c:v>
                </c:pt>
                <c:pt idx="89">
                  <c:v>193</c:v>
                </c:pt>
                <c:pt idx="90">
                  <c:v>193</c:v>
                </c:pt>
                <c:pt idx="91">
                  <c:v>193</c:v>
                </c:pt>
                <c:pt idx="92">
                  <c:v>193</c:v>
                </c:pt>
                <c:pt idx="93">
                  <c:v>193</c:v>
                </c:pt>
                <c:pt idx="94">
                  <c:v>193</c:v>
                </c:pt>
                <c:pt idx="95">
                  <c:v>193</c:v>
                </c:pt>
                <c:pt idx="96">
                  <c:v>193</c:v>
                </c:pt>
                <c:pt idx="97">
                  <c:v>193</c:v>
                </c:pt>
                <c:pt idx="98">
                  <c:v>192</c:v>
                </c:pt>
                <c:pt idx="99">
                  <c:v>193</c:v>
                </c:pt>
                <c:pt idx="100">
                  <c:v>193</c:v>
                </c:pt>
                <c:pt idx="101">
                  <c:v>192</c:v>
                </c:pt>
                <c:pt idx="102">
                  <c:v>192</c:v>
                </c:pt>
                <c:pt idx="103">
                  <c:v>192</c:v>
                </c:pt>
                <c:pt idx="104">
                  <c:v>192</c:v>
                </c:pt>
                <c:pt idx="105">
                  <c:v>192</c:v>
                </c:pt>
                <c:pt idx="106">
                  <c:v>192</c:v>
                </c:pt>
                <c:pt idx="107">
                  <c:v>192</c:v>
                </c:pt>
                <c:pt idx="108">
                  <c:v>192</c:v>
                </c:pt>
                <c:pt idx="109">
                  <c:v>192</c:v>
                </c:pt>
                <c:pt idx="110">
                  <c:v>192</c:v>
                </c:pt>
                <c:pt idx="111">
                  <c:v>192</c:v>
                </c:pt>
                <c:pt idx="112">
                  <c:v>192</c:v>
                </c:pt>
                <c:pt idx="113">
                  <c:v>192</c:v>
                </c:pt>
                <c:pt idx="114">
                  <c:v>192</c:v>
                </c:pt>
                <c:pt idx="115">
                  <c:v>192</c:v>
                </c:pt>
                <c:pt idx="116">
                  <c:v>192</c:v>
                </c:pt>
                <c:pt idx="117">
                  <c:v>192</c:v>
                </c:pt>
                <c:pt idx="118">
                  <c:v>192</c:v>
                </c:pt>
                <c:pt idx="119">
                  <c:v>192</c:v>
                </c:pt>
                <c:pt idx="120">
                  <c:v>192</c:v>
                </c:pt>
                <c:pt idx="121">
                  <c:v>192</c:v>
                </c:pt>
                <c:pt idx="122">
                  <c:v>192</c:v>
                </c:pt>
                <c:pt idx="123">
                  <c:v>193</c:v>
                </c:pt>
                <c:pt idx="124">
                  <c:v>193</c:v>
                </c:pt>
                <c:pt idx="125">
                  <c:v>193</c:v>
                </c:pt>
                <c:pt idx="126">
                  <c:v>193</c:v>
                </c:pt>
                <c:pt idx="127">
                  <c:v>193</c:v>
                </c:pt>
                <c:pt idx="128">
                  <c:v>193</c:v>
                </c:pt>
                <c:pt idx="129">
                  <c:v>193</c:v>
                </c:pt>
                <c:pt idx="130">
                  <c:v>192</c:v>
                </c:pt>
                <c:pt idx="131">
                  <c:v>192</c:v>
                </c:pt>
                <c:pt idx="132">
                  <c:v>193</c:v>
                </c:pt>
                <c:pt idx="133">
                  <c:v>193</c:v>
                </c:pt>
                <c:pt idx="134">
                  <c:v>193</c:v>
                </c:pt>
                <c:pt idx="135">
                  <c:v>193</c:v>
                </c:pt>
                <c:pt idx="136">
                  <c:v>193</c:v>
                </c:pt>
                <c:pt idx="137">
                  <c:v>193</c:v>
                </c:pt>
                <c:pt idx="138">
                  <c:v>193</c:v>
                </c:pt>
                <c:pt idx="139">
                  <c:v>193</c:v>
                </c:pt>
                <c:pt idx="140">
                  <c:v>193</c:v>
                </c:pt>
                <c:pt idx="141">
                  <c:v>193</c:v>
                </c:pt>
                <c:pt idx="142">
                  <c:v>193</c:v>
                </c:pt>
                <c:pt idx="143">
                  <c:v>193</c:v>
                </c:pt>
                <c:pt idx="144">
                  <c:v>193</c:v>
                </c:pt>
                <c:pt idx="145">
                  <c:v>193</c:v>
                </c:pt>
                <c:pt idx="146">
                  <c:v>193</c:v>
                </c:pt>
                <c:pt idx="147">
                  <c:v>193</c:v>
                </c:pt>
                <c:pt idx="148">
                  <c:v>193</c:v>
                </c:pt>
                <c:pt idx="149">
                  <c:v>193</c:v>
                </c:pt>
                <c:pt idx="150">
                  <c:v>193</c:v>
                </c:pt>
                <c:pt idx="151">
                  <c:v>193</c:v>
                </c:pt>
                <c:pt idx="152">
                  <c:v>193</c:v>
                </c:pt>
                <c:pt idx="153">
                  <c:v>193</c:v>
                </c:pt>
                <c:pt idx="154">
                  <c:v>193</c:v>
                </c:pt>
                <c:pt idx="155">
                  <c:v>194</c:v>
                </c:pt>
                <c:pt idx="156">
                  <c:v>193</c:v>
                </c:pt>
                <c:pt idx="157">
                  <c:v>193</c:v>
                </c:pt>
                <c:pt idx="158">
                  <c:v>193</c:v>
                </c:pt>
                <c:pt idx="159">
                  <c:v>193</c:v>
                </c:pt>
                <c:pt idx="160">
                  <c:v>193</c:v>
                </c:pt>
                <c:pt idx="161">
                  <c:v>193</c:v>
                </c:pt>
                <c:pt idx="162">
                  <c:v>193</c:v>
                </c:pt>
                <c:pt idx="163">
                  <c:v>193</c:v>
                </c:pt>
                <c:pt idx="164">
                  <c:v>193</c:v>
                </c:pt>
                <c:pt idx="165">
                  <c:v>193</c:v>
                </c:pt>
                <c:pt idx="166">
                  <c:v>193</c:v>
                </c:pt>
                <c:pt idx="167">
                  <c:v>193</c:v>
                </c:pt>
                <c:pt idx="168">
                  <c:v>193</c:v>
                </c:pt>
                <c:pt idx="169">
                  <c:v>193</c:v>
                </c:pt>
                <c:pt idx="170">
                  <c:v>193</c:v>
                </c:pt>
                <c:pt idx="171">
                  <c:v>194</c:v>
                </c:pt>
                <c:pt idx="172">
                  <c:v>194</c:v>
                </c:pt>
                <c:pt idx="173">
                  <c:v>194</c:v>
                </c:pt>
                <c:pt idx="174">
                  <c:v>193</c:v>
                </c:pt>
                <c:pt idx="175">
                  <c:v>193</c:v>
                </c:pt>
                <c:pt idx="176">
                  <c:v>194</c:v>
                </c:pt>
                <c:pt idx="177">
                  <c:v>194</c:v>
                </c:pt>
                <c:pt idx="178">
                  <c:v>194</c:v>
                </c:pt>
                <c:pt idx="179">
                  <c:v>194</c:v>
                </c:pt>
                <c:pt idx="180">
                  <c:v>194</c:v>
                </c:pt>
                <c:pt idx="181">
                  <c:v>194</c:v>
                </c:pt>
                <c:pt idx="182">
                  <c:v>194</c:v>
                </c:pt>
                <c:pt idx="183">
                  <c:v>194</c:v>
                </c:pt>
                <c:pt idx="184">
                  <c:v>194</c:v>
                </c:pt>
                <c:pt idx="185">
                  <c:v>194</c:v>
                </c:pt>
                <c:pt idx="186">
                  <c:v>193</c:v>
                </c:pt>
                <c:pt idx="187">
                  <c:v>194</c:v>
                </c:pt>
                <c:pt idx="188">
                  <c:v>194</c:v>
                </c:pt>
                <c:pt idx="189">
                  <c:v>194</c:v>
                </c:pt>
                <c:pt idx="190">
                  <c:v>194</c:v>
                </c:pt>
                <c:pt idx="191">
                  <c:v>193</c:v>
                </c:pt>
                <c:pt idx="192">
                  <c:v>193</c:v>
                </c:pt>
                <c:pt idx="193">
                  <c:v>193</c:v>
                </c:pt>
                <c:pt idx="194">
                  <c:v>193</c:v>
                </c:pt>
                <c:pt idx="195">
                  <c:v>193</c:v>
                </c:pt>
                <c:pt idx="196">
                  <c:v>192</c:v>
                </c:pt>
                <c:pt idx="197">
                  <c:v>193</c:v>
                </c:pt>
                <c:pt idx="198">
                  <c:v>193</c:v>
                </c:pt>
                <c:pt idx="199">
                  <c:v>193</c:v>
                </c:pt>
                <c:pt idx="200">
                  <c:v>193</c:v>
                </c:pt>
                <c:pt idx="201">
                  <c:v>193</c:v>
                </c:pt>
                <c:pt idx="202">
                  <c:v>193</c:v>
                </c:pt>
                <c:pt idx="203">
                  <c:v>193</c:v>
                </c:pt>
                <c:pt idx="204">
                  <c:v>193</c:v>
                </c:pt>
                <c:pt idx="205">
                  <c:v>193</c:v>
                </c:pt>
                <c:pt idx="206">
                  <c:v>192</c:v>
                </c:pt>
                <c:pt idx="207">
                  <c:v>193</c:v>
                </c:pt>
                <c:pt idx="208">
                  <c:v>193</c:v>
                </c:pt>
                <c:pt idx="209">
                  <c:v>193</c:v>
                </c:pt>
                <c:pt idx="210">
                  <c:v>193</c:v>
                </c:pt>
                <c:pt idx="211">
                  <c:v>193</c:v>
                </c:pt>
                <c:pt idx="212">
                  <c:v>193</c:v>
                </c:pt>
                <c:pt idx="213">
                  <c:v>193</c:v>
                </c:pt>
                <c:pt idx="214">
                  <c:v>193</c:v>
                </c:pt>
                <c:pt idx="215">
                  <c:v>192</c:v>
                </c:pt>
                <c:pt idx="216">
                  <c:v>193</c:v>
                </c:pt>
                <c:pt idx="217">
                  <c:v>193</c:v>
                </c:pt>
                <c:pt idx="218">
                  <c:v>193</c:v>
                </c:pt>
                <c:pt idx="219">
                  <c:v>193</c:v>
                </c:pt>
                <c:pt idx="220">
                  <c:v>193</c:v>
                </c:pt>
                <c:pt idx="221">
                  <c:v>192</c:v>
                </c:pt>
                <c:pt idx="222">
                  <c:v>192</c:v>
                </c:pt>
                <c:pt idx="223">
                  <c:v>192</c:v>
                </c:pt>
                <c:pt idx="224">
                  <c:v>192</c:v>
                </c:pt>
                <c:pt idx="225">
                  <c:v>192</c:v>
                </c:pt>
                <c:pt idx="226">
                  <c:v>192</c:v>
                </c:pt>
                <c:pt idx="227">
                  <c:v>192</c:v>
                </c:pt>
                <c:pt idx="228">
                  <c:v>193</c:v>
                </c:pt>
                <c:pt idx="229">
                  <c:v>192</c:v>
                </c:pt>
                <c:pt idx="230">
                  <c:v>192</c:v>
                </c:pt>
                <c:pt idx="231">
                  <c:v>192</c:v>
                </c:pt>
                <c:pt idx="232">
                  <c:v>192</c:v>
                </c:pt>
                <c:pt idx="233">
                  <c:v>192</c:v>
                </c:pt>
                <c:pt idx="234">
                  <c:v>192</c:v>
                </c:pt>
                <c:pt idx="235">
                  <c:v>192</c:v>
                </c:pt>
                <c:pt idx="236">
                  <c:v>192</c:v>
                </c:pt>
                <c:pt idx="237">
                  <c:v>192</c:v>
                </c:pt>
                <c:pt idx="238">
                  <c:v>192</c:v>
                </c:pt>
                <c:pt idx="239">
                  <c:v>192</c:v>
                </c:pt>
                <c:pt idx="240">
                  <c:v>192</c:v>
                </c:pt>
                <c:pt idx="241">
                  <c:v>192</c:v>
                </c:pt>
                <c:pt idx="242">
                  <c:v>192</c:v>
                </c:pt>
                <c:pt idx="243">
                  <c:v>192</c:v>
                </c:pt>
                <c:pt idx="244">
                  <c:v>192</c:v>
                </c:pt>
                <c:pt idx="245">
                  <c:v>191</c:v>
                </c:pt>
                <c:pt idx="246">
                  <c:v>192</c:v>
                </c:pt>
                <c:pt idx="247">
                  <c:v>192</c:v>
                </c:pt>
                <c:pt idx="248">
                  <c:v>192</c:v>
                </c:pt>
                <c:pt idx="249">
                  <c:v>192</c:v>
                </c:pt>
                <c:pt idx="250">
                  <c:v>192</c:v>
                </c:pt>
                <c:pt idx="251">
                  <c:v>191</c:v>
                </c:pt>
                <c:pt idx="252">
                  <c:v>191</c:v>
                </c:pt>
                <c:pt idx="253">
                  <c:v>191</c:v>
                </c:pt>
                <c:pt idx="254">
                  <c:v>191</c:v>
                </c:pt>
                <c:pt idx="255">
                  <c:v>192</c:v>
                </c:pt>
                <c:pt idx="256">
                  <c:v>192</c:v>
                </c:pt>
                <c:pt idx="257">
                  <c:v>191</c:v>
                </c:pt>
                <c:pt idx="258">
                  <c:v>191</c:v>
                </c:pt>
                <c:pt idx="259">
                  <c:v>191</c:v>
                </c:pt>
                <c:pt idx="260">
                  <c:v>191</c:v>
                </c:pt>
                <c:pt idx="261">
                  <c:v>191</c:v>
                </c:pt>
                <c:pt idx="262">
                  <c:v>191</c:v>
                </c:pt>
                <c:pt idx="263">
                  <c:v>191</c:v>
                </c:pt>
                <c:pt idx="264">
                  <c:v>191</c:v>
                </c:pt>
                <c:pt idx="265">
                  <c:v>191</c:v>
                </c:pt>
                <c:pt idx="266">
                  <c:v>191</c:v>
                </c:pt>
                <c:pt idx="267">
                  <c:v>190</c:v>
                </c:pt>
                <c:pt idx="268">
                  <c:v>191</c:v>
                </c:pt>
                <c:pt idx="269">
                  <c:v>191</c:v>
                </c:pt>
                <c:pt idx="270">
                  <c:v>191</c:v>
                </c:pt>
                <c:pt idx="271">
                  <c:v>191</c:v>
                </c:pt>
                <c:pt idx="272">
                  <c:v>191</c:v>
                </c:pt>
                <c:pt idx="273">
                  <c:v>190</c:v>
                </c:pt>
                <c:pt idx="274">
                  <c:v>190</c:v>
                </c:pt>
                <c:pt idx="275">
                  <c:v>190</c:v>
                </c:pt>
                <c:pt idx="276">
                  <c:v>191</c:v>
                </c:pt>
                <c:pt idx="277">
                  <c:v>191</c:v>
                </c:pt>
                <c:pt idx="278">
                  <c:v>191</c:v>
                </c:pt>
                <c:pt idx="279">
                  <c:v>190</c:v>
                </c:pt>
                <c:pt idx="280">
                  <c:v>190</c:v>
                </c:pt>
                <c:pt idx="281">
                  <c:v>190</c:v>
                </c:pt>
                <c:pt idx="282">
                  <c:v>190</c:v>
                </c:pt>
                <c:pt idx="283">
                  <c:v>191</c:v>
                </c:pt>
                <c:pt idx="284">
                  <c:v>190</c:v>
                </c:pt>
                <c:pt idx="285">
                  <c:v>190</c:v>
                </c:pt>
                <c:pt idx="286">
                  <c:v>190</c:v>
                </c:pt>
                <c:pt idx="287">
                  <c:v>190</c:v>
                </c:pt>
                <c:pt idx="288">
                  <c:v>190</c:v>
                </c:pt>
                <c:pt idx="289">
                  <c:v>190</c:v>
                </c:pt>
                <c:pt idx="290">
                  <c:v>190</c:v>
                </c:pt>
                <c:pt idx="291">
                  <c:v>190</c:v>
                </c:pt>
                <c:pt idx="292">
                  <c:v>190</c:v>
                </c:pt>
                <c:pt idx="293">
                  <c:v>190</c:v>
                </c:pt>
                <c:pt idx="294">
                  <c:v>190</c:v>
                </c:pt>
                <c:pt idx="295">
                  <c:v>190</c:v>
                </c:pt>
                <c:pt idx="296">
                  <c:v>190</c:v>
                </c:pt>
                <c:pt idx="297">
                  <c:v>190</c:v>
                </c:pt>
                <c:pt idx="298">
                  <c:v>190</c:v>
                </c:pt>
                <c:pt idx="299">
                  <c:v>190</c:v>
                </c:pt>
                <c:pt idx="300">
                  <c:v>190</c:v>
                </c:pt>
                <c:pt idx="301">
                  <c:v>190</c:v>
                </c:pt>
                <c:pt idx="302">
                  <c:v>190</c:v>
                </c:pt>
                <c:pt idx="303">
                  <c:v>190</c:v>
                </c:pt>
                <c:pt idx="304">
                  <c:v>190</c:v>
                </c:pt>
                <c:pt idx="305">
                  <c:v>190</c:v>
                </c:pt>
                <c:pt idx="306">
                  <c:v>190</c:v>
                </c:pt>
                <c:pt idx="307">
                  <c:v>190</c:v>
                </c:pt>
                <c:pt idx="308">
                  <c:v>190</c:v>
                </c:pt>
                <c:pt idx="309">
                  <c:v>190</c:v>
                </c:pt>
                <c:pt idx="310">
                  <c:v>190</c:v>
                </c:pt>
                <c:pt idx="311">
                  <c:v>190</c:v>
                </c:pt>
                <c:pt idx="312">
                  <c:v>190</c:v>
                </c:pt>
                <c:pt idx="313">
                  <c:v>190</c:v>
                </c:pt>
                <c:pt idx="314">
                  <c:v>190</c:v>
                </c:pt>
                <c:pt idx="315">
                  <c:v>190</c:v>
                </c:pt>
                <c:pt idx="316">
                  <c:v>190</c:v>
                </c:pt>
                <c:pt idx="317">
                  <c:v>190</c:v>
                </c:pt>
                <c:pt idx="318">
                  <c:v>190</c:v>
                </c:pt>
                <c:pt idx="319">
                  <c:v>190</c:v>
                </c:pt>
                <c:pt idx="320">
                  <c:v>190</c:v>
                </c:pt>
                <c:pt idx="321">
                  <c:v>190</c:v>
                </c:pt>
                <c:pt idx="322">
                  <c:v>190</c:v>
                </c:pt>
                <c:pt idx="323">
                  <c:v>190</c:v>
                </c:pt>
                <c:pt idx="324">
                  <c:v>190</c:v>
                </c:pt>
                <c:pt idx="325">
                  <c:v>190</c:v>
                </c:pt>
                <c:pt idx="326">
                  <c:v>190</c:v>
                </c:pt>
                <c:pt idx="327">
                  <c:v>190</c:v>
                </c:pt>
                <c:pt idx="328">
                  <c:v>190</c:v>
                </c:pt>
                <c:pt idx="329">
                  <c:v>190</c:v>
                </c:pt>
                <c:pt idx="330">
                  <c:v>190</c:v>
                </c:pt>
                <c:pt idx="331">
                  <c:v>190</c:v>
                </c:pt>
                <c:pt idx="332">
                  <c:v>190</c:v>
                </c:pt>
                <c:pt idx="333">
                  <c:v>190</c:v>
                </c:pt>
                <c:pt idx="334">
                  <c:v>190</c:v>
                </c:pt>
                <c:pt idx="335">
                  <c:v>190</c:v>
                </c:pt>
                <c:pt idx="336">
                  <c:v>190</c:v>
                </c:pt>
                <c:pt idx="337">
                  <c:v>190</c:v>
                </c:pt>
                <c:pt idx="338">
                  <c:v>190</c:v>
                </c:pt>
                <c:pt idx="339">
                  <c:v>190</c:v>
                </c:pt>
                <c:pt idx="340">
                  <c:v>189</c:v>
                </c:pt>
                <c:pt idx="341">
                  <c:v>189</c:v>
                </c:pt>
                <c:pt idx="342">
                  <c:v>190</c:v>
                </c:pt>
                <c:pt idx="343">
                  <c:v>190</c:v>
                </c:pt>
                <c:pt idx="344">
                  <c:v>190</c:v>
                </c:pt>
                <c:pt idx="345">
                  <c:v>190</c:v>
                </c:pt>
                <c:pt idx="346">
                  <c:v>189</c:v>
                </c:pt>
                <c:pt idx="347">
                  <c:v>189</c:v>
                </c:pt>
                <c:pt idx="348">
                  <c:v>189</c:v>
                </c:pt>
                <c:pt idx="349">
                  <c:v>189</c:v>
                </c:pt>
                <c:pt idx="350">
                  <c:v>189</c:v>
                </c:pt>
                <c:pt idx="351">
                  <c:v>190</c:v>
                </c:pt>
                <c:pt idx="352">
                  <c:v>190</c:v>
                </c:pt>
                <c:pt idx="353">
                  <c:v>189</c:v>
                </c:pt>
                <c:pt idx="354">
                  <c:v>189</c:v>
                </c:pt>
                <c:pt idx="355">
                  <c:v>189</c:v>
                </c:pt>
                <c:pt idx="356">
                  <c:v>189</c:v>
                </c:pt>
                <c:pt idx="357">
                  <c:v>189</c:v>
                </c:pt>
                <c:pt idx="358">
                  <c:v>189</c:v>
                </c:pt>
                <c:pt idx="359">
                  <c:v>189</c:v>
                </c:pt>
                <c:pt idx="360">
                  <c:v>189</c:v>
                </c:pt>
                <c:pt idx="361">
                  <c:v>189</c:v>
                </c:pt>
                <c:pt idx="362">
                  <c:v>189</c:v>
                </c:pt>
                <c:pt idx="363">
                  <c:v>189</c:v>
                </c:pt>
                <c:pt idx="364">
                  <c:v>189</c:v>
                </c:pt>
                <c:pt idx="365">
                  <c:v>189</c:v>
                </c:pt>
                <c:pt idx="366">
                  <c:v>189</c:v>
                </c:pt>
                <c:pt idx="367">
                  <c:v>189</c:v>
                </c:pt>
                <c:pt idx="368">
                  <c:v>189</c:v>
                </c:pt>
                <c:pt idx="369">
                  <c:v>189</c:v>
                </c:pt>
                <c:pt idx="370">
                  <c:v>189</c:v>
                </c:pt>
                <c:pt idx="371">
                  <c:v>189</c:v>
                </c:pt>
                <c:pt idx="372">
                  <c:v>189</c:v>
                </c:pt>
                <c:pt idx="373">
                  <c:v>189</c:v>
                </c:pt>
                <c:pt idx="374">
                  <c:v>189</c:v>
                </c:pt>
                <c:pt idx="375">
                  <c:v>189</c:v>
                </c:pt>
                <c:pt idx="376">
                  <c:v>189</c:v>
                </c:pt>
                <c:pt idx="377">
                  <c:v>189</c:v>
                </c:pt>
                <c:pt idx="378">
                  <c:v>189</c:v>
                </c:pt>
                <c:pt idx="379">
                  <c:v>189</c:v>
                </c:pt>
                <c:pt idx="380">
                  <c:v>188</c:v>
                </c:pt>
                <c:pt idx="381">
                  <c:v>188</c:v>
                </c:pt>
                <c:pt idx="382">
                  <c:v>188</c:v>
                </c:pt>
                <c:pt idx="383">
                  <c:v>188</c:v>
                </c:pt>
                <c:pt idx="384">
                  <c:v>188</c:v>
                </c:pt>
                <c:pt idx="385">
                  <c:v>188</c:v>
                </c:pt>
                <c:pt idx="386">
                  <c:v>188</c:v>
                </c:pt>
                <c:pt idx="387">
                  <c:v>188</c:v>
                </c:pt>
                <c:pt idx="388">
                  <c:v>189</c:v>
                </c:pt>
                <c:pt idx="389">
                  <c:v>189</c:v>
                </c:pt>
                <c:pt idx="390">
                  <c:v>188</c:v>
                </c:pt>
                <c:pt idx="391">
                  <c:v>188</c:v>
                </c:pt>
                <c:pt idx="392">
                  <c:v>188</c:v>
                </c:pt>
                <c:pt idx="393">
                  <c:v>188</c:v>
                </c:pt>
                <c:pt idx="394">
                  <c:v>188</c:v>
                </c:pt>
                <c:pt idx="395">
                  <c:v>188</c:v>
                </c:pt>
                <c:pt idx="396">
                  <c:v>188</c:v>
                </c:pt>
                <c:pt idx="397">
                  <c:v>187</c:v>
                </c:pt>
                <c:pt idx="398">
                  <c:v>188</c:v>
                </c:pt>
                <c:pt idx="399">
                  <c:v>188</c:v>
                </c:pt>
                <c:pt idx="400">
                  <c:v>188</c:v>
                </c:pt>
                <c:pt idx="401">
                  <c:v>188</c:v>
                </c:pt>
                <c:pt idx="402">
                  <c:v>188</c:v>
                </c:pt>
                <c:pt idx="403">
                  <c:v>188</c:v>
                </c:pt>
                <c:pt idx="404">
                  <c:v>188</c:v>
                </c:pt>
                <c:pt idx="405">
                  <c:v>187</c:v>
                </c:pt>
                <c:pt idx="406">
                  <c:v>188</c:v>
                </c:pt>
                <c:pt idx="407">
                  <c:v>188</c:v>
                </c:pt>
                <c:pt idx="408">
                  <c:v>187</c:v>
                </c:pt>
                <c:pt idx="409">
                  <c:v>187</c:v>
                </c:pt>
                <c:pt idx="410">
                  <c:v>187</c:v>
                </c:pt>
                <c:pt idx="411">
                  <c:v>187</c:v>
                </c:pt>
                <c:pt idx="412">
                  <c:v>187</c:v>
                </c:pt>
                <c:pt idx="413">
                  <c:v>188</c:v>
                </c:pt>
                <c:pt idx="414">
                  <c:v>187</c:v>
                </c:pt>
                <c:pt idx="415">
                  <c:v>187</c:v>
                </c:pt>
                <c:pt idx="416">
                  <c:v>187</c:v>
                </c:pt>
                <c:pt idx="417">
                  <c:v>187</c:v>
                </c:pt>
                <c:pt idx="418">
                  <c:v>187</c:v>
                </c:pt>
                <c:pt idx="419">
                  <c:v>187</c:v>
                </c:pt>
                <c:pt idx="420">
                  <c:v>187</c:v>
                </c:pt>
                <c:pt idx="421">
                  <c:v>187</c:v>
                </c:pt>
                <c:pt idx="422">
                  <c:v>187</c:v>
                </c:pt>
                <c:pt idx="423">
                  <c:v>187</c:v>
                </c:pt>
                <c:pt idx="424">
                  <c:v>187</c:v>
                </c:pt>
                <c:pt idx="425">
                  <c:v>187</c:v>
                </c:pt>
                <c:pt idx="426">
                  <c:v>188</c:v>
                </c:pt>
                <c:pt idx="427">
                  <c:v>187</c:v>
                </c:pt>
                <c:pt idx="428">
                  <c:v>187</c:v>
                </c:pt>
                <c:pt idx="429">
                  <c:v>187</c:v>
                </c:pt>
                <c:pt idx="430">
                  <c:v>187</c:v>
                </c:pt>
                <c:pt idx="431">
                  <c:v>187</c:v>
                </c:pt>
                <c:pt idx="432">
                  <c:v>187</c:v>
                </c:pt>
                <c:pt idx="433">
                  <c:v>187</c:v>
                </c:pt>
                <c:pt idx="434">
                  <c:v>187</c:v>
                </c:pt>
                <c:pt idx="435">
                  <c:v>187</c:v>
                </c:pt>
                <c:pt idx="436">
                  <c:v>187</c:v>
                </c:pt>
                <c:pt idx="437">
                  <c:v>187</c:v>
                </c:pt>
                <c:pt idx="438">
                  <c:v>188</c:v>
                </c:pt>
                <c:pt idx="439">
                  <c:v>187</c:v>
                </c:pt>
                <c:pt idx="440">
                  <c:v>187</c:v>
                </c:pt>
                <c:pt idx="441">
                  <c:v>187</c:v>
                </c:pt>
                <c:pt idx="442">
                  <c:v>187</c:v>
                </c:pt>
                <c:pt idx="443">
                  <c:v>187</c:v>
                </c:pt>
                <c:pt idx="444">
                  <c:v>187</c:v>
                </c:pt>
                <c:pt idx="445">
                  <c:v>187</c:v>
                </c:pt>
                <c:pt idx="446">
                  <c:v>187</c:v>
                </c:pt>
                <c:pt idx="447">
                  <c:v>187</c:v>
                </c:pt>
                <c:pt idx="448">
                  <c:v>187</c:v>
                </c:pt>
                <c:pt idx="449">
                  <c:v>187</c:v>
                </c:pt>
                <c:pt idx="450">
                  <c:v>187</c:v>
                </c:pt>
                <c:pt idx="451">
                  <c:v>187</c:v>
                </c:pt>
                <c:pt idx="452">
                  <c:v>187</c:v>
                </c:pt>
                <c:pt idx="453">
                  <c:v>187</c:v>
                </c:pt>
                <c:pt idx="454">
                  <c:v>187</c:v>
                </c:pt>
                <c:pt idx="455">
                  <c:v>187</c:v>
                </c:pt>
                <c:pt idx="456">
                  <c:v>187</c:v>
                </c:pt>
                <c:pt idx="457">
                  <c:v>187</c:v>
                </c:pt>
                <c:pt idx="458">
                  <c:v>187</c:v>
                </c:pt>
                <c:pt idx="459">
                  <c:v>187</c:v>
                </c:pt>
                <c:pt idx="460">
                  <c:v>187</c:v>
                </c:pt>
                <c:pt idx="461">
                  <c:v>187</c:v>
                </c:pt>
                <c:pt idx="462">
                  <c:v>187</c:v>
                </c:pt>
                <c:pt idx="463">
                  <c:v>187</c:v>
                </c:pt>
                <c:pt idx="464">
                  <c:v>187</c:v>
                </c:pt>
                <c:pt idx="465">
                  <c:v>187</c:v>
                </c:pt>
                <c:pt idx="466">
                  <c:v>187</c:v>
                </c:pt>
                <c:pt idx="467">
                  <c:v>187</c:v>
                </c:pt>
                <c:pt idx="468">
                  <c:v>187</c:v>
                </c:pt>
                <c:pt idx="469">
                  <c:v>187</c:v>
                </c:pt>
                <c:pt idx="470">
                  <c:v>187</c:v>
                </c:pt>
                <c:pt idx="471">
                  <c:v>187</c:v>
                </c:pt>
                <c:pt idx="472">
                  <c:v>187</c:v>
                </c:pt>
                <c:pt idx="473">
                  <c:v>187</c:v>
                </c:pt>
                <c:pt idx="474">
                  <c:v>187</c:v>
                </c:pt>
                <c:pt idx="475">
                  <c:v>187</c:v>
                </c:pt>
                <c:pt idx="476">
                  <c:v>187</c:v>
                </c:pt>
                <c:pt idx="477">
                  <c:v>187</c:v>
                </c:pt>
                <c:pt idx="478">
                  <c:v>187</c:v>
                </c:pt>
                <c:pt idx="479">
                  <c:v>187</c:v>
                </c:pt>
                <c:pt idx="480">
                  <c:v>187</c:v>
                </c:pt>
                <c:pt idx="481">
                  <c:v>187</c:v>
                </c:pt>
                <c:pt idx="482">
                  <c:v>187</c:v>
                </c:pt>
                <c:pt idx="483">
                  <c:v>187</c:v>
                </c:pt>
                <c:pt idx="484">
                  <c:v>187</c:v>
                </c:pt>
                <c:pt idx="485">
                  <c:v>187</c:v>
                </c:pt>
                <c:pt idx="486">
                  <c:v>187</c:v>
                </c:pt>
                <c:pt idx="487">
                  <c:v>187</c:v>
                </c:pt>
                <c:pt idx="488">
                  <c:v>187</c:v>
                </c:pt>
                <c:pt idx="489">
                  <c:v>187</c:v>
                </c:pt>
                <c:pt idx="490">
                  <c:v>187</c:v>
                </c:pt>
                <c:pt idx="491">
                  <c:v>187</c:v>
                </c:pt>
                <c:pt idx="492">
                  <c:v>187</c:v>
                </c:pt>
                <c:pt idx="493">
                  <c:v>187</c:v>
                </c:pt>
                <c:pt idx="494">
                  <c:v>187</c:v>
                </c:pt>
                <c:pt idx="495">
                  <c:v>187</c:v>
                </c:pt>
                <c:pt idx="496">
                  <c:v>187</c:v>
                </c:pt>
                <c:pt idx="497">
                  <c:v>187</c:v>
                </c:pt>
                <c:pt idx="498">
                  <c:v>187</c:v>
                </c:pt>
                <c:pt idx="499">
                  <c:v>187</c:v>
                </c:pt>
                <c:pt idx="500">
                  <c:v>187</c:v>
                </c:pt>
                <c:pt idx="501">
                  <c:v>187</c:v>
                </c:pt>
                <c:pt idx="502">
                  <c:v>187</c:v>
                </c:pt>
                <c:pt idx="503">
                  <c:v>187</c:v>
                </c:pt>
                <c:pt idx="504">
                  <c:v>187</c:v>
                </c:pt>
                <c:pt idx="505">
                  <c:v>187</c:v>
                </c:pt>
                <c:pt idx="506">
                  <c:v>187</c:v>
                </c:pt>
                <c:pt idx="507">
                  <c:v>187</c:v>
                </c:pt>
                <c:pt idx="508">
                  <c:v>187</c:v>
                </c:pt>
                <c:pt idx="509">
                  <c:v>187</c:v>
                </c:pt>
                <c:pt idx="510">
                  <c:v>187</c:v>
                </c:pt>
                <c:pt idx="511">
                  <c:v>187</c:v>
                </c:pt>
                <c:pt idx="512">
                  <c:v>187</c:v>
                </c:pt>
                <c:pt idx="513">
                  <c:v>187</c:v>
                </c:pt>
                <c:pt idx="514">
                  <c:v>187</c:v>
                </c:pt>
                <c:pt idx="515">
                  <c:v>187</c:v>
                </c:pt>
                <c:pt idx="516">
                  <c:v>187</c:v>
                </c:pt>
                <c:pt idx="517">
                  <c:v>187</c:v>
                </c:pt>
                <c:pt idx="518">
                  <c:v>187</c:v>
                </c:pt>
                <c:pt idx="519">
                  <c:v>187</c:v>
                </c:pt>
                <c:pt idx="520">
                  <c:v>187</c:v>
                </c:pt>
                <c:pt idx="521">
                  <c:v>187</c:v>
                </c:pt>
                <c:pt idx="522">
                  <c:v>187</c:v>
                </c:pt>
                <c:pt idx="523">
                  <c:v>187</c:v>
                </c:pt>
                <c:pt idx="524">
                  <c:v>187</c:v>
                </c:pt>
                <c:pt idx="525">
                  <c:v>187</c:v>
                </c:pt>
                <c:pt idx="526">
                  <c:v>187</c:v>
                </c:pt>
                <c:pt idx="527">
                  <c:v>187</c:v>
                </c:pt>
                <c:pt idx="528">
                  <c:v>187</c:v>
                </c:pt>
                <c:pt idx="529">
                  <c:v>187</c:v>
                </c:pt>
                <c:pt idx="530">
                  <c:v>187</c:v>
                </c:pt>
                <c:pt idx="531">
                  <c:v>187</c:v>
                </c:pt>
                <c:pt idx="532">
                  <c:v>187</c:v>
                </c:pt>
                <c:pt idx="533">
                  <c:v>187</c:v>
                </c:pt>
                <c:pt idx="534">
                  <c:v>187</c:v>
                </c:pt>
                <c:pt idx="535">
                  <c:v>187</c:v>
                </c:pt>
                <c:pt idx="536">
                  <c:v>187</c:v>
                </c:pt>
                <c:pt idx="537">
                  <c:v>187</c:v>
                </c:pt>
                <c:pt idx="538">
                  <c:v>187</c:v>
                </c:pt>
                <c:pt idx="539">
                  <c:v>187</c:v>
                </c:pt>
                <c:pt idx="540">
                  <c:v>187</c:v>
                </c:pt>
                <c:pt idx="541">
                  <c:v>187</c:v>
                </c:pt>
                <c:pt idx="542">
                  <c:v>187</c:v>
                </c:pt>
                <c:pt idx="543">
                  <c:v>187</c:v>
                </c:pt>
                <c:pt idx="544">
                  <c:v>187</c:v>
                </c:pt>
                <c:pt idx="545">
                  <c:v>187</c:v>
                </c:pt>
                <c:pt idx="546">
                  <c:v>187</c:v>
                </c:pt>
                <c:pt idx="547">
                  <c:v>187</c:v>
                </c:pt>
                <c:pt idx="548">
                  <c:v>187</c:v>
                </c:pt>
                <c:pt idx="549">
                  <c:v>187</c:v>
                </c:pt>
                <c:pt idx="550">
                  <c:v>187</c:v>
                </c:pt>
                <c:pt idx="551">
                  <c:v>187</c:v>
                </c:pt>
                <c:pt idx="552">
                  <c:v>187</c:v>
                </c:pt>
                <c:pt idx="553">
                  <c:v>187</c:v>
                </c:pt>
                <c:pt idx="554">
                  <c:v>187</c:v>
                </c:pt>
                <c:pt idx="555">
                  <c:v>187</c:v>
                </c:pt>
                <c:pt idx="556">
                  <c:v>187</c:v>
                </c:pt>
                <c:pt idx="557">
                  <c:v>187</c:v>
                </c:pt>
                <c:pt idx="558">
                  <c:v>187</c:v>
                </c:pt>
                <c:pt idx="559">
                  <c:v>187</c:v>
                </c:pt>
                <c:pt idx="560">
                  <c:v>187</c:v>
                </c:pt>
                <c:pt idx="561">
                  <c:v>187</c:v>
                </c:pt>
                <c:pt idx="562">
                  <c:v>187</c:v>
                </c:pt>
                <c:pt idx="563">
                  <c:v>187</c:v>
                </c:pt>
                <c:pt idx="564">
                  <c:v>187</c:v>
                </c:pt>
                <c:pt idx="565">
                  <c:v>187</c:v>
                </c:pt>
                <c:pt idx="566">
                  <c:v>187</c:v>
                </c:pt>
                <c:pt idx="567">
                  <c:v>187</c:v>
                </c:pt>
                <c:pt idx="568">
                  <c:v>187</c:v>
                </c:pt>
                <c:pt idx="569">
                  <c:v>187</c:v>
                </c:pt>
                <c:pt idx="570">
                  <c:v>187</c:v>
                </c:pt>
                <c:pt idx="571">
                  <c:v>187</c:v>
                </c:pt>
                <c:pt idx="572">
                  <c:v>187</c:v>
                </c:pt>
                <c:pt idx="573">
                  <c:v>187</c:v>
                </c:pt>
                <c:pt idx="574">
                  <c:v>187</c:v>
                </c:pt>
                <c:pt idx="575">
                  <c:v>187</c:v>
                </c:pt>
                <c:pt idx="576">
                  <c:v>187</c:v>
                </c:pt>
                <c:pt idx="577">
                  <c:v>187</c:v>
                </c:pt>
                <c:pt idx="578">
                  <c:v>187</c:v>
                </c:pt>
                <c:pt idx="579">
                  <c:v>187</c:v>
                </c:pt>
                <c:pt idx="580">
                  <c:v>187</c:v>
                </c:pt>
                <c:pt idx="581">
                  <c:v>187</c:v>
                </c:pt>
                <c:pt idx="582">
                  <c:v>187</c:v>
                </c:pt>
                <c:pt idx="583">
                  <c:v>187</c:v>
                </c:pt>
                <c:pt idx="584">
                  <c:v>187</c:v>
                </c:pt>
                <c:pt idx="585">
                  <c:v>187</c:v>
                </c:pt>
                <c:pt idx="586">
                  <c:v>187</c:v>
                </c:pt>
                <c:pt idx="587">
                  <c:v>187</c:v>
                </c:pt>
                <c:pt idx="588">
                  <c:v>187</c:v>
                </c:pt>
                <c:pt idx="589">
                  <c:v>187</c:v>
                </c:pt>
                <c:pt idx="590">
                  <c:v>187</c:v>
                </c:pt>
                <c:pt idx="591">
                  <c:v>187</c:v>
                </c:pt>
                <c:pt idx="592">
                  <c:v>187</c:v>
                </c:pt>
                <c:pt idx="593">
                  <c:v>187</c:v>
                </c:pt>
                <c:pt idx="594">
                  <c:v>187</c:v>
                </c:pt>
                <c:pt idx="595">
                  <c:v>187</c:v>
                </c:pt>
                <c:pt idx="596">
                  <c:v>187</c:v>
                </c:pt>
                <c:pt idx="597">
                  <c:v>187</c:v>
                </c:pt>
                <c:pt idx="598">
                  <c:v>187</c:v>
                </c:pt>
                <c:pt idx="599">
                  <c:v>187</c:v>
                </c:pt>
                <c:pt idx="600">
                  <c:v>187</c:v>
                </c:pt>
                <c:pt idx="601">
                  <c:v>187</c:v>
                </c:pt>
                <c:pt idx="602">
                  <c:v>187</c:v>
                </c:pt>
                <c:pt idx="603">
                  <c:v>187</c:v>
                </c:pt>
                <c:pt idx="604">
                  <c:v>187</c:v>
                </c:pt>
                <c:pt idx="605">
                  <c:v>187</c:v>
                </c:pt>
                <c:pt idx="606">
                  <c:v>187</c:v>
                </c:pt>
                <c:pt idx="607">
                  <c:v>187</c:v>
                </c:pt>
                <c:pt idx="608">
                  <c:v>187</c:v>
                </c:pt>
                <c:pt idx="609">
                  <c:v>187</c:v>
                </c:pt>
                <c:pt idx="610">
                  <c:v>187</c:v>
                </c:pt>
                <c:pt idx="611">
                  <c:v>187</c:v>
                </c:pt>
                <c:pt idx="612">
                  <c:v>187</c:v>
                </c:pt>
                <c:pt idx="613">
                  <c:v>187</c:v>
                </c:pt>
                <c:pt idx="614">
                  <c:v>187</c:v>
                </c:pt>
                <c:pt idx="615">
                  <c:v>187</c:v>
                </c:pt>
                <c:pt idx="616">
                  <c:v>187</c:v>
                </c:pt>
                <c:pt idx="617">
                  <c:v>187</c:v>
                </c:pt>
                <c:pt idx="618">
                  <c:v>186</c:v>
                </c:pt>
                <c:pt idx="619">
                  <c:v>187</c:v>
                </c:pt>
                <c:pt idx="620">
                  <c:v>187</c:v>
                </c:pt>
                <c:pt idx="621">
                  <c:v>187</c:v>
                </c:pt>
                <c:pt idx="622">
                  <c:v>187</c:v>
                </c:pt>
                <c:pt idx="623">
                  <c:v>187</c:v>
                </c:pt>
                <c:pt idx="624">
                  <c:v>187</c:v>
                </c:pt>
                <c:pt idx="625">
                  <c:v>187</c:v>
                </c:pt>
                <c:pt idx="626">
                  <c:v>186</c:v>
                </c:pt>
                <c:pt idx="627">
                  <c:v>187</c:v>
                </c:pt>
                <c:pt idx="628">
                  <c:v>187</c:v>
                </c:pt>
                <c:pt idx="629">
                  <c:v>186</c:v>
                </c:pt>
                <c:pt idx="630">
                  <c:v>187</c:v>
                </c:pt>
                <c:pt idx="631">
                  <c:v>187</c:v>
                </c:pt>
                <c:pt idx="632">
                  <c:v>187</c:v>
                </c:pt>
                <c:pt idx="633">
                  <c:v>187</c:v>
                </c:pt>
                <c:pt idx="634">
                  <c:v>187</c:v>
                </c:pt>
                <c:pt idx="635">
                  <c:v>187</c:v>
                </c:pt>
                <c:pt idx="636">
                  <c:v>187</c:v>
                </c:pt>
                <c:pt idx="637">
                  <c:v>187</c:v>
                </c:pt>
                <c:pt idx="638">
                  <c:v>187</c:v>
                </c:pt>
                <c:pt idx="639">
                  <c:v>186</c:v>
                </c:pt>
                <c:pt idx="640">
                  <c:v>186</c:v>
                </c:pt>
                <c:pt idx="641">
                  <c:v>187</c:v>
                </c:pt>
                <c:pt idx="642">
                  <c:v>186</c:v>
                </c:pt>
                <c:pt idx="643">
                  <c:v>186</c:v>
                </c:pt>
                <c:pt idx="644">
                  <c:v>187</c:v>
                </c:pt>
                <c:pt idx="645">
                  <c:v>187</c:v>
                </c:pt>
                <c:pt idx="646">
                  <c:v>187</c:v>
                </c:pt>
                <c:pt idx="647">
                  <c:v>187</c:v>
                </c:pt>
                <c:pt idx="648">
                  <c:v>187</c:v>
                </c:pt>
                <c:pt idx="649">
                  <c:v>186</c:v>
                </c:pt>
                <c:pt idx="650">
                  <c:v>186</c:v>
                </c:pt>
                <c:pt idx="651">
                  <c:v>186</c:v>
                </c:pt>
                <c:pt idx="652">
                  <c:v>186</c:v>
                </c:pt>
                <c:pt idx="653">
                  <c:v>186</c:v>
                </c:pt>
                <c:pt idx="654">
                  <c:v>186</c:v>
                </c:pt>
                <c:pt idx="655">
                  <c:v>187</c:v>
                </c:pt>
                <c:pt idx="656">
                  <c:v>187</c:v>
                </c:pt>
                <c:pt idx="657">
                  <c:v>187</c:v>
                </c:pt>
                <c:pt idx="658">
                  <c:v>187</c:v>
                </c:pt>
                <c:pt idx="659">
                  <c:v>186</c:v>
                </c:pt>
                <c:pt idx="660">
                  <c:v>186</c:v>
                </c:pt>
                <c:pt idx="661">
                  <c:v>186</c:v>
                </c:pt>
                <c:pt idx="662">
                  <c:v>186</c:v>
                </c:pt>
                <c:pt idx="663">
                  <c:v>186</c:v>
                </c:pt>
                <c:pt idx="664">
                  <c:v>186</c:v>
                </c:pt>
                <c:pt idx="665">
                  <c:v>186</c:v>
                </c:pt>
                <c:pt idx="666">
                  <c:v>186</c:v>
                </c:pt>
                <c:pt idx="667">
                  <c:v>186</c:v>
                </c:pt>
                <c:pt idx="668">
                  <c:v>186</c:v>
                </c:pt>
                <c:pt idx="669">
                  <c:v>187</c:v>
                </c:pt>
                <c:pt idx="670">
                  <c:v>187</c:v>
                </c:pt>
                <c:pt idx="671">
                  <c:v>187</c:v>
                </c:pt>
                <c:pt idx="672">
                  <c:v>186</c:v>
                </c:pt>
                <c:pt idx="673">
                  <c:v>186</c:v>
                </c:pt>
                <c:pt idx="674">
                  <c:v>186</c:v>
                </c:pt>
                <c:pt idx="675">
                  <c:v>186</c:v>
                </c:pt>
                <c:pt idx="676">
                  <c:v>186</c:v>
                </c:pt>
                <c:pt idx="677">
                  <c:v>186</c:v>
                </c:pt>
                <c:pt idx="678">
                  <c:v>186</c:v>
                </c:pt>
                <c:pt idx="679">
                  <c:v>186</c:v>
                </c:pt>
                <c:pt idx="680">
                  <c:v>186</c:v>
                </c:pt>
                <c:pt idx="681">
                  <c:v>186</c:v>
                </c:pt>
                <c:pt idx="682">
                  <c:v>187</c:v>
                </c:pt>
                <c:pt idx="683">
                  <c:v>187</c:v>
                </c:pt>
                <c:pt idx="684">
                  <c:v>187</c:v>
                </c:pt>
                <c:pt idx="685">
                  <c:v>186</c:v>
                </c:pt>
                <c:pt idx="686">
                  <c:v>186</c:v>
                </c:pt>
                <c:pt idx="687">
                  <c:v>186</c:v>
                </c:pt>
                <c:pt idx="688">
                  <c:v>186</c:v>
                </c:pt>
                <c:pt idx="689">
                  <c:v>186</c:v>
                </c:pt>
                <c:pt idx="690">
                  <c:v>186</c:v>
                </c:pt>
                <c:pt idx="691">
                  <c:v>186</c:v>
                </c:pt>
                <c:pt idx="692">
                  <c:v>186</c:v>
                </c:pt>
                <c:pt idx="693">
                  <c:v>186</c:v>
                </c:pt>
                <c:pt idx="694">
                  <c:v>186</c:v>
                </c:pt>
                <c:pt idx="695">
                  <c:v>187</c:v>
                </c:pt>
                <c:pt idx="696">
                  <c:v>187</c:v>
                </c:pt>
                <c:pt idx="697">
                  <c:v>187</c:v>
                </c:pt>
                <c:pt idx="698">
                  <c:v>186</c:v>
                </c:pt>
                <c:pt idx="699">
                  <c:v>186</c:v>
                </c:pt>
                <c:pt idx="700">
                  <c:v>186</c:v>
                </c:pt>
                <c:pt idx="701">
                  <c:v>186</c:v>
                </c:pt>
                <c:pt idx="702">
                  <c:v>186</c:v>
                </c:pt>
                <c:pt idx="703">
                  <c:v>186</c:v>
                </c:pt>
                <c:pt idx="704">
                  <c:v>186</c:v>
                </c:pt>
                <c:pt idx="705">
                  <c:v>186</c:v>
                </c:pt>
                <c:pt idx="706">
                  <c:v>186</c:v>
                </c:pt>
                <c:pt idx="707">
                  <c:v>186</c:v>
                </c:pt>
                <c:pt idx="708">
                  <c:v>186</c:v>
                </c:pt>
                <c:pt idx="709">
                  <c:v>186</c:v>
                </c:pt>
                <c:pt idx="710">
                  <c:v>187</c:v>
                </c:pt>
                <c:pt idx="711">
                  <c:v>186</c:v>
                </c:pt>
                <c:pt idx="712">
                  <c:v>186</c:v>
                </c:pt>
                <c:pt idx="713">
                  <c:v>186</c:v>
                </c:pt>
                <c:pt idx="714">
                  <c:v>186</c:v>
                </c:pt>
                <c:pt idx="715">
                  <c:v>186</c:v>
                </c:pt>
                <c:pt idx="716">
                  <c:v>186</c:v>
                </c:pt>
                <c:pt idx="717">
                  <c:v>186</c:v>
                </c:pt>
                <c:pt idx="718">
                  <c:v>186</c:v>
                </c:pt>
                <c:pt idx="719">
                  <c:v>186</c:v>
                </c:pt>
                <c:pt idx="720">
                  <c:v>186</c:v>
                </c:pt>
                <c:pt idx="721">
                  <c:v>186</c:v>
                </c:pt>
                <c:pt idx="722">
                  <c:v>186</c:v>
                </c:pt>
                <c:pt idx="723">
                  <c:v>186</c:v>
                </c:pt>
                <c:pt idx="724">
                  <c:v>186</c:v>
                </c:pt>
                <c:pt idx="725">
                  <c:v>186</c:v>
                </c:pt>
                <c:pt idx="726">
                  <c:v>186</c:v>
                </c:pt>
                <c:pt idx="727">
                  <c:v>186</c:v>
                </c:pt>
                <c:pt idx="728">
                  <c:v>186</c:v>
                </c:pt>
                <c:pt idx="729">
                  <c:v>186</c:v>
                </c:pt>
                <c:pt idx="730">
                  <c:v>186</c:v>
                </c:pt>
                <c:pt idx="731">
                  <c:v>186</c:v>
                </c:pt>
                <c:pt idx="732">
                  <c:v>186</c:v>
                </c:pt>
                <c:pt idx="733">
                  <c:v>186</c:v>
                </c:pt>
                <c:pt idx="734">
                  <c:v>186</c:v>
                </c:pt>
                <c:pt idx="735">
                  <c:v>186</c:v>
                </c:pt>
                <c:pt idx="736">
                  <c:v>186</c:v>
                </c:pt>
                <c:pt idx="737">
                  <c:v>186</c:v>
                </c:pt>
                <c:pt idx="738">
                  <c:v>186</c:v>
                </c:pt>
                <c:pt idx="739">
                  <c:v>186</c:v>
                </c:pt>
                <c:pt idx="740">
                  <c:v>186</c:v>
                </c:pt>
                <c:pt idx="741">
                  <c:v>186</c:v>
                </c:pt>
                <c:pt idx="742">
                  <c:v>186</c:v>
                </c:pt>
                <c:pt idx="743">
                  <c:v>186</c:v>
                </c:pt>
                <c:pt idx="744">
                  <c:v>186</c:v>
                </c:pt>
                <c:pt idx="745">
                  <c:v>186</c:v>
                </c:pt>
                <c:pt idx="746">
                  <c:v>186</c:v>
                </c:pt>
                <c:pt idx="747">
                  <c:v>186</c:v>
                </c:pt>
                <c:pt idx="748">
                  <c:v>186</c:v>
                </c:pt>
                <c:pt idx="749">
                  <c:v>186</c:v>
                </c:pt>
                <c:pt idx="750">
                  <c:v>186</c:v>
                </c:pt>
                <c:pt idx="751">
                  <c:v>186</c:v>
                </c:pt>
                <c:pt idx="752">
                  <c:v>186</c:v>
                </c:pt>
                <c:pt idx="753">
                  <c:v>186</c:v>
                </c:pt>
                <c:pt idx="754">
                  <c:v>186</c:v>
                </c:pt>
                <c:pt idx="755">
                  <c:v>186</c:v>
                </c:pt>
                <c:pt idx="756">
                  <c:v>186</c:v>
                </c:pt>
                <c:pt idx="757">
                  <c:v>186</c:v>
                </c:pt>
                <c:pt idx="758">
                  <c:v>186</c:v>
                </c:pt>
                <c:pt idx="759">
                  <c:v>186</c:v>
                </c:pt>
                <c:pt idx="760">
                  <c:v>186</c:v>
                </c:pt>
                <c:pt idx="761">
                  <c:v>186</c:v>
                </c:pt>
                <c:pt idx="762">
                  <c:v>186</c:v>
                </c:pt>
                <c:pt idx="763">
                  <c:v>186</c:v>
                </c:pt>
                <c:pt idx="764">
                  <c:v>186</c:v>
                </c:pt>
                <c:pt idx="765">
                  <c:v>186</c:v>
                </c:pt>
                <c:pt idx="766">
                  <c:v>186</c:v>
                </c:pt>
                <c:pt idx="767">
                  <c:v>186</c:v>
                </c:pt>
                <c:pt idx="768">
                  <c:v>186</c:v>
                </c:pt>
                <c:pt idx="769">
                  <c:v>186</c:v>
                </c:pt>
                <c:pt idx="770">
                  <c:v>186</c:v>
                </c:pt>
                <c:pt idx="771">
                  <c:v>186</c:v>
                </c:pt>
                <c:pt idx="772">
                  <c:v>186</c:v>
                </c:pt>
                <c:pt idx="773">
                  <c:v>186</c:v>
                </c:pt>
                <c:pt idx="774">
                  <c:v>186</c:v>
                </c:pt>
                <c:pt idx="775">
                  <c:v>186</c:v>
                </c:pt>
                <c:pt idx="776">
                  <c:v>186</c:v>
                </c:pt>
                <c:pt idx="777">
                  <c:v>186</c:v>
                </c:pt>
                <c:pt idx="778">
                  <c:v>186</c:v>
                </c:pt>
                <c:pt idx="779">
                  <c:v>186</c:v>
                </c:pt>
                <c:pt idx="780">
                  <c:v>186</c:v>
                </c:pt>
                <c:pt idx="781">
                  <c:v>186</c:v>
                </c:pt>
                <c:pt idx="782">
                  <c:v>186</c:v>
                </c:pt>
                <c:pt idx="783">
                  <c:v>186</c:v>
                </c:pt>
                <c:pt idx="784">
                  <c:v>186</c:v>
                </c:pt>
                <c:pt idx="785">
                  <c:v>186</c:v>
                </c:pt>
                <c:pt idx="786">
                  <c:v>186</c:v>
                </c:pt>
                <c:pt idx="787">
                  <c:v>186</c:v>
                </c:pt>
                <c:pt idx="788">
                  <c:v>185</c:v>
                </c:pt>
                <c:pt idx="789">
                  <c:v>186</c:v>
                </c:pt>
                <c:pt idx="790">
                  <c:v>186</c:v>
                </c:pt>
                <c:pt idx="791">
                  <c:v>186</c:v>
                </c:pt>
                <c:pt idx="792">
                  <c:v>186</c:v>
                </c:pt>
                <c:pt idx="793">
                  <c:v>186</c:v>
                </c:pt>
                <c:pt idx="794">
                  <c:v>186</c:v>
                </c:pt>
                <c:pt idx="795">
                  <c:v>186</c:v>
                </c:pt>
                <c:pt idx="796">
                  <c:v>186</c:v>
                </c:pt>
                <c:pt idx="797">
                  <c:v>186</c:v>
                </c:pt>
                <c:pt idx="798">
                  <c:v>186</c:v>
                </c:pt>
                <c:pt idx="799">
                  <c:v>186</c:v>
                </c:pt>
                <c:pt idx="800">
                  <c:v>186</c:v>
                </c:pt>
                <c:pt idx="801">
                  <c:v>185</c:v>
                </c:pt>
                <c:pt idx="802">
                  <c:v>185</c:v>
                </c:pt>
                <c:pt idx="803">
                  <c:v>185</c:v>
                </c:pt>
                <c:pt idx="804">
                  <c:v>186</c:v>
                </c:pt>
                <c:pt idx="805">
                  <c:v>186</c:v>
                </c:pt>
                <c:pt idx="806">
                  <c:v>186</c:v>
                </c:pt>
                <c:pt idx="807">
                  <c:v>186</c:v>
                </c:pt>
                <c:pt idx="808">
                  <c:v>186</c:v>
                </c:pt>
                <c:pt idx="809">
                  <c:v>185</c:v>
                </c:pt>
                <c:pt idx="810">
                  <c:v>186</c:v>
                </c:pt>
                <c:pt idx="811">
                  <c:v>185</c:v>
                </c:pt>
                <c:pt idx="812">
                  <c:v>185</c:v>
                </c:pt>
                <c:pt idx="813">
                  <c:v>185</c:v>
                </c:pt>
                <c:pt idx="814">
                  <c:v>185</c:v>
                </c:pt>
                <c:pt idx="815">
                  <c:v>185</c:v>
                </c:pt>
                <c:pt idx="816">
                  <c:v>185</c:v>
                </c:pt>
                <c:pt idx="817">
                  <c:v>185</c:v>
                </c:pt>
                <c:pt idx="818">
                  <c:v>185</c:v>
                </c:pt>
                <c:pt idx="819">
                  <c:v>186</c:v>
                </c:pt>
                <c:pt idx="820">
                  <c:v>186</c:v>
                </c:pt>
                <c:pt idx="821">
                  <c:v>186</c:v>
                </c:pt>
                <c:pt idx="822">
                  <c:v>185</c:v>
                </c:pt>
                <c:pt idx="823">
                  <c:v>185</c:v>
                </c:pt>
                <c:pt idx="824">
                  <c:v>185</c:v>
                </c:pt>
                <c:pt idx="825">
                  <c:v>185</c:v>
                </c:pt>
                <c:pt idx="826">
                  <c:v>185</c:v>
                </c:pt>
                <c:pt idx="827">
                  <c:v>185</c:v>
                </c:pt>
                <c:pt idx="828">
                  <c:v>185</c:v>
                </c:pt>
                <c:pt idx="829">
                  <c:v>185</c:v>
                </c:pt>
                <c:pt idx="830">
                  <c:v>185</c:v>
                </c:pt>
                <c:pt idx="831">
                  <c:v>185</c:v>
                </c:pt>
                <c:pt idx="832">
                  <c:v>185</c:v>
                </c:pt>
                <c:pt idx="833">
                  <c:v>186</c:v>
                </c:pt>
                <c:pt idx="834">
                  <c:v>186</c:v>
                </c:pt>
                <c:pt idx="835">
                  <c:v>185</c:v>
                </c:pt>
                <c:pt idx="836">
                  <c:v>185</c:v>
                </c:pt>
                <c:pt idx="837">
                  <c:v>185</c:v>
                </c:pt>
                <c:pt idx="838">
                  <c:v>185</c:v>
                </c:pt>
                <c:pt idx="839">
                  <c:v>185</c:v>
                </c:pt>
                <c:pt idx="840">
                  <c:v>185</c:v>
                </c:pt>
                <c:pt idx="841">
                  <c:v>185</c:v>
                </c:pt>
                <c:pt idx="842">
                  <c:v>185</c:v>
                </c:pt>
                <c:pt idx="843">
                  <c:v>185</c:v>
                </c:pt>
                <c:pt idx="844">
                  <c:v>185</c:v>
                </c:pt>
                <c:pt idx="845">
                  <c:v>185</c:v>
                </c:pt>
                <c:pt idx="846">
                  <c:v>185</c:v>
                </c:pt>
                <c:pt idx="847">
                  <c:v>185</c:v>
                </c:pt>
                <c:pt idx="848">
                  <c:v>186</c:v>
                </c:pt>
                <c:pt idx="849">
                  <c:v>185</c:v>
                </c:pt>
                <c:pt idx="850">
                  <c:v>185</c:v>
                </c:pt>
                <c:pt idx="851">
                  <c:v>185</c:v>
                </c:pt>
                <c:pt idx="852">
                  <c:v>185</c:v>
                </c:pt>
                <c:pt idx="853">
                  <c:v>185</c:v>
                </c:pt>
                <c:pt idx="854">
                  <c:v>185</c:v>
                </c:pt>
                <c:pt idx="855">
                  <c:v>185</c:v>
                </c:pt>
                <c:pt idx="856">
                  <c:v>185</c:v>
                </c:pt>
                <c:pt idx="857">
                  <c:v>185</c:v>
                </c:pt>
                <c:pt idx="858">
                  <c:v>185</c:v>
                </c:pt>
                <c:pt idx="859">
                  <c:v>185</c:v>
                </c:pt>
                <c:pt idx="860">
                  <c:v>185</c:v>
                </c:pt>
                <c:pt idx="861">
                  <c:v>185</c:v>
                </c:pt>
                <c:pt idx="862">
                  <c:v>185</c:v>
                </c:pt>
                <c:pt idx="863">
                  <c:v>185</c:v>
                </c:pt>
                <c:pt idx="864">
                  <c:v>185</c:v>
                </c:pt>
                <c:pt idx="865">
                  <c:v>185</c:v>
                </c:pt>
                <c:pt idx="866">
                  <c:v>185</c:v>
                </c:pt>
                <c:pt idx="867">
                  <c:v>185</c:v>
                </c:pt>
                <c:pt idx="868">
                  <c:v>185</c:v>
                </c:pt>
                <c:pt idx="869">
                  <c:v>185</c:v>
                </c:pt>
                <c:pt idx="870">
                  <c:v>185</c:v>
                </c:pt>
                <c:pt idx="871">
                  <c:v>185</c:v>
                </c:pt>
                <c:pt idx="872">
                  <c:v>185</c:v>
                </c:pt>
                <c:pt idx="873">
                  <c:v>185</c:v>
                </c:pt>
                <c:pt idx="874">
                  <c:v>185</c:v>
                </c:pt>
                <c:pt idx="875">
                  <c:v>185</c:v>
                </c:pt>
                <c:pt idx="876">
                  <c:v>185</c:v>
                </c:pt>
                <c:pt idx="877">
                  <c:v>185</c:v>
                </c:pt>
                <c:pt idx="878">
                  <c:v>185</c:v>
                </c:pt>
                <c:pt idx="879">
                  <c:v>185</c:v>
                </c:pt>
                <c:pt idx="880">
                  <c:v>185</c:v>
                </c:pt>
                <c:pt idx="881">
                  <c:v>185</c:v>
                </c:pt>
                <c:pt idx="882">
                  <c:v>185</c:v>
                </c:pt>
                <c:pt idx="883">
                  <c:v>185</c:v>
                </c:pt>
                <c:pt idx="884">
                  <c:v>185</c:v>
                </c:pt>
                <c:pt idx="885">
                  <c:v>185</c:v>
                </c:pt>
                <c:pt idx="886">
                  <c:v>185</c:v>
                </c:pt>
                <c:pt idx="887">
                  <c:v>185</c:v>
                </c:pt>
                <c:pt idx="888">
                  <c:v>185</c:v>
                </c:pt>
                <c:pt idx="889">
                  <c:v>185</c:v>
                </c:pt>
                <c:pt idx="890">
                  <c:v>185</c:v>
                </c:pt>
                <c:pt idx="891">
                  <c:v>185</c:v>
                </c:pt>
                <c:pt idx="892">
                  <c:v>185</c:v>
                </c:pt>
                <c:pt idx="893">
                  <c:v>185</c:v>
                </c:pt>
                <c:pt idx="894">
                  <c:v>185</c:v>
                </c:pt>
                <c:pt idx="895">
                  <c:v>185</c:v>
                </c:pt>
                <c:pt idx="896">
                  <c:v>185</c:v>
                </c:pt>
                <c:pt idx="897">
                  <c:v>185</c:v>
                </c:pt>
                <c:pt idx="898">
                  <c:v>185</c:v>
                </c:pt>
                <c:pt idx="899">
                  <c:v>185</c:v>
                </c:pt>
                <c:pt idx="900">
                  <c:v>185</c:v>
                </c:pt>
                <c:pt idx="901">
                  <c:v>185</c:v>
                </c:pt>
                <c:pt idx="902">
                  <c:v>185</c:v>
                </c:pt>
                <c:pt idx="903">
                  <c:v>185</c:v>
                </c:pt>
                <c:pt idx="904">
                  <c:v>185</c:v>
                </c:pt>
                <c:pt idx="905">
                  <c:v>185</c:v>
                </c:pt>
                <c:pt idx="906">
                  <c:v>185</c:v>
                </c:pt>
                <c:pt idx="907">
                  <c:v>185</c:v>
                </c:pt>
                <c:pt idx="908">
                  <c:v>185</c:v>
                </c:pt>
                <c:pt idx="909">
                  <c:v>185</c:v>
                </c:pt>
                <c:pt idx="910">
                  <c:v>185</c:v>
                </c:pt>
                <c:pt idx="911">
                  <c:v>185</c:v>
                </c:pt>
                <c:pt idx="912">
                  <c:v>185</c:v>
                </c:pt>
                <c:pt idx="913">
                  <c:v>185</c:v>
                </c:pt>
                <c:pt idx="914">
                  <c:v>185</c:v>
                </c:pt>
                <c:pt idx="915">
                  <c:v>185</c:v>
                </c:pt>
                <c:pt idx="916">
                  <c:v>185</c:v>
                </c:pt>
                <c:pt idx="917">
                  <c:v>185</c:v>
                </c:pt>
                <c:pt idx="918">
                  <c:v>185</c:v>
                </c:pt>
                <c:pt idx="919">
                  <c:v>185</c:v>
                </c:pt>
                <c:pt idx="920">
                  <c:v>185</c:v>
                </c:pt>
                <c:pt idx="921">
                  <c:v>185</c:v>
                </c:pt>
                <c:pt idx="922">
                  <c:v>185</c:v>
                </c:pt>
                <c:pt idx="923">
                  <c:v>185</c:v>
                </c:pt>
                <c:pt idx="924">
                  <c:v>185</c:v>
                </c:pt>
                <c:pt idx="925">
                  <c:v>185</c:v>
                </c:pt>
                <c:pt idx="926">
                  <c:v>185</c:v>
                </c:pt>
                <c:pt idx="927">
                  <c:v>185</c:v>
                </c:pt>
                <c:pt idx="928">
                  <c:v>185</c:v>
                </c:pt>
                <c:pt idx="929">
                  <c:v>185</c:v>
                </c:pt>
                <c:pt idx="930">
                  <c:v>185</c:v>
                </c:pt>
                <c:pt idx="931">
                  <c:v>185</c:v>
                </c:pt>
                <c:pt idx="932">
                  <c:v>185</c:v>
                </c:pt>
                <c:pt idx="933">
                  <c:v>185</c:v>
                </c:pt>
                <c:pt idx="934">
                  <c:v>185</c:v>
                </c:pt>
                <c:pt idx="935">
                  <c:v>185</c:v>
                </c:pt>
                <c:pt idx="936">
                  <c:v>185</c:v>
                </c:pt>
                <c:pt idx="937">
                  <c:v>185</c:v>
                </c:pt>
                <c:pt idx="938">
                  <c:v>185</c:v>
                </c:pt>
                <c:pt idx="939">
                  <c:v>185</c:v>
                </c:pt>
                <c:pt idx="940">
                  <c:v>185</c:v>
                </c:pt>
                <c:pt idx="941">
                  <c:v>185</c:v>
                </c:pt>
                <c:pt idx="942">
                  <c:v>185</c:v>
                </c:pt>
                <c:pt idx="943">
                  <c:v>185</c:v>
                </c:pt>
                <c:pt idx="944">
                  <c:v>185</c:v>
                </c:pt>
                <c:pt idx="945">
                  <c:v>185</c:v>
                </c:pt>
                <c:pt idx="946">
                  <c:v>185</c:v>
                </c:pt>
                <c:pt idx="947">
                  <c:v>185</c:v>
                </c:pt>
                <c:pt idx="948">
                  <c:v>185</c:v>
                </c:pt>
                <c:pt idx="949">
                  <c:v>185</c:v>
                </c:pt>
                <c:pt idx="950">
                  <c:v>185</c:v>
                </c:pt>
                <c:pt idx="951">
                  <c:v>185</c:v>
                </c:pt>
                <c:pt idx="952">
                  <c:v>185</c:v>
                </c:pt>
                <c:pt idx="953">
                  <c:v>185</c:v>
                </c:pt>
                <c:pt idx="954">
                  <c:v>185</c:v>
                </c:pt>
                <c:pt idx="955">
                  <c:v>185</c:v>
                </c:pt>
                <c:pt idx="956">
                  <c:v>185</c:v>
                </c:pt>
                <c:pt idx="957">
                  <c:v>185</c:v>
                </c:pt>
                <c:pt idx="958">
                  <c:v>184</c:v>
                </c:pt>
                <c:pt idx="959">
                  <c:v>184</c:v>
                </c:pt>
                <c:pt idx="960">
                  <c:v>184</c:v>
                </c:pt>
                <c:pt idx="961">
                  <c:v>185</c:v>
                </c:pt>
                <c:pt idx="962">
                  <c:v>184</c:v>
                </c:pt>
                <c:pt idx="963">
                  <c:v>184</c:v>
                </c:pt>
                <c:pt idx="964">
                  <c:v>185</c:v>
                </c:pt>
                <c:pt idx="965">
                  <c:v>185</c:v>
                </c:pt>
                <c:pt idx="966">
                  <c:v>185</c:v>
                </c:pt>
                <c:pt idx="967">
                  <c:v>185</c:v>
                </c:pt>
                <c:pt idx="968">
                  <c:v>185</c:v>
                </c:pt>
                <c:pt idx="969">
                  <c:v>185</c:v>
                </c:pt>
                <c:pt idx="970">
                  <c:v>184</c:v>
                </c:pt>
                <c:pt idx="971">
                  <c:v>184</c:v>
                </c:pt>
                <c:pt idx="972">
                  <c:v>184</c:v>
                </c:pt>
                <c:pt idx="973">
                  <c:v>184</c:v>
                </c:pt>
                <c:pt idx="974">
                  <c:v>184</c:v>
                </c:pt>
                <c:pt idx="975">
                  <c:v>185</c:v>
                </c:pt>
                <c:pt idx="976">
                  <c:v>184</c:v>
                </c:pt>
                <c:pt idx="977">
                  <c:v>184</c:v>
                </c:pt>
                <c:pt idx="978">
                  <c:v>184</c:v>
                </c:pt>
                <c:pt idx="979">
                  <c:v>184</c:v>
                </c:pt>
                <c:pt idx="980">
                  <c:v>184</c:v>
                </c:pt>
                <c:pt idx="981">
                  <c:v>184</c:v>
                </c:pt>
                <c:pt idx="982">
                  <c:v>184</c:v>
                </c:pt>
                <c:pt idx="983">
                  <c:v>184</c:v>
                </c:pt>
                <c:pt idx="984">
                  <c:v>184</c:v>
                </c:pt>
                <c:pt idx="985">
                  <c:v>184</c:v>
                </c:pt>
                <c:pt idx="986">
                  <c:v>184</c:v>
                </c:pt>
                <c:pt idx="987">
                  <c:v>185</c:v>
                </c:pt>
                <c:pt idx="988">
                  <c:v>185</c:v>
                </c:pt>
                <c:pt idx="989">
                  <c:v>185</c:v>
                </c:pt>
                <c:pt idx="990">
                  <c:v>184</c:v>
                </c:pt>
                <c:pt idx="991">
                  <c:v>185</c:v>
                </c:pt>
                <c:pt idx="992">
                  <c:v>184</c:v>
                </c:pt>
                <c:pt idx="993">
                  <c:v>184</c:v>
                </c:pt>
                <c:pt idx="994">
                  <c:v>184</c:v>
                </c:pt>
                <c:pt idx="995">
                  <c:v>184</c:v>
                </c:pt>
                <c:pt idx="996">
                  <c:v>184</c:v>
                </c:pt>
                <c:pt idx="997">
                  <c:v>184</c:v>
                </c:pt>
                <c:pt idx="998">
                  <c:v>184</c:v>
                </c:pt>
                <c:pt idx="999">
                  <c:v>184</c:v>
                </c:pt>
                <c:pt idx="1000">
                  <c:v>184</c:v>
                </c:pt>
                <c:pt idx="1001">
                  <c:v>184</c:v>
                </c:pt>
                <c:pt idx="1002">
                  <c:v>184</c:v>
                </c:pt>
                <c:pt idx="1003">
                  <c:v>184</c:v>
                </c:pt>
                <c:pt idx="1004">
                  <c:v>184</c:v>
                </c:pt>
                <c:pt idx="1005">
                  <c:v>184</c:v>
                </c:pt>
                <c:pt idx="1006">
                  <c:v>184</c:v>
                </c:pt>
                <c:pt idx="1007">
                  <c:v>184</c:v>
                </c:pt>
                <c:pt idx="1008">
                  <c:v>184</c:v>
                </c:pt>
                <c:pt idx="1009">
                  <c:v>184</c:v>
                </c:pt>
                <c:pt idx="1010">
                  <c:v>184</c:v>
                </c:pt>
                <c:pt idx="1011">
                  <c:v>184</c:v>
                </c:pt>
                <c:pt idx="1012">
                  <c:v>184</c:v>
                </c:pt>
                <c:pt idx="1013">
                  <c:v>184</c:v>
                </c:pt>
                <c:pt idx="1014">
                  <c:v>184</c:v>
                </c:pt>
                <c:pt idx="1015">
                  <c:v>184</c:v>
                </c:pt>
                <c:pt idx="1016">
                  <c:v>184</c:v>
                </c:pt>
                <c:pt idx="1017">
                  <c:v>184</c:v>
                </c:pt>
                <c:pt idx="1018">
                  <c:v>184</c:v>
                </c:pt>
                <c:pt idx="1019">
                  <c:v>184</c:v>
                </c:pt>
                <c:pt idx="1020">
                  <c:v>185</c:v>
                </c:pt>
                <c:pt idx="1021">
                  <c:v>184</c:v>
                </c:pt>
                <c:pt idx="1022">
                  <c:v>184</c:v>
                </c:pt>
                <c:pt idx="1023">
                  <c:v>184</c:v>
                </c:pt>
                <c:pt idx="1024">
                  <c:v>184</c:v>
                </c:pt>
                <c:pt idx="1025">
                  <c:v>184</c:v>
                </c:pt>
                <c:pt idx="1026">
                  <c:v>184</c:v>
                </c:pt>
                <c:pt idx="1027">
                  <c:v>184</c:v>
                </c:pt>
                <c:pt idx="1028">
                  <c:v>184</c:v>
                </c:pt>
                <c:pt idx="1029">
                  <c:v>184</c:v>
                </c:pt>
                <c:pt idx="1030">
                  <c:v>184</c:v>
                </c:pt>
                <c:pt idx="1031">
                  <c:v>184</c:v>
                </c:pt>
                <c:pt idx="1032">
                  <c:v>184</c:v>
                </c:pt>
                <c:pt idx="1033">
                  <c:v>184</c:v>
                </c:pt>
                <c:pt idx="1034">
                  <c:v>184</c:v>
                </c:pt>
                <c:pt idx="1035">
                  <c:v>183</c:v>
                </c:pt>
                <c:pt idx="1036">
                  <c:v>184</c:v>
                </c:pt>
                <c:pt idx="1037">
                  <c:v>184</c:v>
                </c:pt>
                <c:pt idx="1038">
                  <c:v>184</c:v>
                </c:pt>
                <c:pt idx="1039">
                  <c:v>184</c:v>
                </c:pt>
                <c:pt idx="1040">
                  <c:v>183</c:v>
                </c:pt>
                <c:pt idx="1041">
                  <c:v>183</c:v>
                </c:pt>
                <c:pt idx="1042">
                  <c:v>184</c:v>
                </c:pt>
                <c:pt idx="1043">
                  <c:v>184</c:v>
                </c:pt>
                <c:pt idx="1044">
                  <c:v>183</c:v>
                </c:pt>
                <c:pt idx="1045">
                  <c:v>183</c:v>
                </c:pt>
                <c:pt idx="1046">
                  <c:v>183</c:v>
                </c:pt>
                <c:pt idx="1047">
                  <c:v>184</c:v>
                </c:pt>
                <c:pt idx="1048">
                  <c:v>183</c:v>
                </c:pt>
                <c:pt idx="1049">
                  <c:v>183</c:v>
                </c:pt>
                <c:pt idx="1050">
                  <c:v>183</c:v>
                </c:pt>
                <c:pt idx="1051">
                  <c:v>183</c:v>
                </c:pt>
                <c:pt idx="1052">
                  <c:v>183</c:v>
                </c:pt>
                <c:pt idx="1053">
                  <c:v>183</c:v>
                </c:pt>
                <c:pt idx="1054">
                  <c:v>183</c:v>
                </c:pt>
                <c:pt idx="1055">
                  <c:v>183</c:v>
                </c:pt>
                <c:pt idx="1056">
                  <c:v>183</c:v>
                </c:pt>
                <c:pt idx="1057">
                  <c:v>183</c:v>
                </c:pt>
                <c:pt idx="1058">
                  <c:v>183</c:v>
                </c:pt>
                <c:pt idx="1059">
                  <c:v>183</c:v>
                </c:pt>
                <c:pt idx="1060">
                  <c:v>183</c:v>
                </c:pt>
                <c:pt idx="1061">
                  <c:v>183</c:v>
                </c:pt>
                <c:pt idx="1062">
                  <c:v>183</c:v>
                </c:pt>
                <c:pt idx="1063">
                  <c:v>183</c:v>
                </c:pt>
                <c:pt idx="1064">
                  <c:v>183</c:v>
                </c:pt>
                <c:pt idx="1065">
                  <c:v>183</c:v>
                </c:pt>
                <c:pt idx="1066">
                  <c:v>183</c:v>
                </c:pt>
                <c:pt idx="1067">
                  <c:v>183</c:v>
                </c:pt>
                <c:pt idx="1068">
                  <c:v>183</c:v>
                </c:pt>
                <c:pt idx="1069">
                  <c:v>183</c:v>
                </c:pt>
                <c:pt idx="1070">
                  <c:v>183</c:v>
                </c:pt>
                <c:pt idx="1071">
                  <c:v>183</c:v>
                </c:pt>
                <c:pt idx="1072">
                  <c:v>183</c:v>
                </c:pt>
                <c:pt idx="1073">
                  <c:v>183</c:v>
                </c:pt>
                <c:pt idx="1074">
                  <c:v>183</c:v>
                </c:pt>
                <c:pt idx="1075">
                  <c:v>183</c:v>
                </c:pt>
                <c:pt idx="1076">
                  <c:v>183</c:v>
                </c:pt>
                <c:pt idx="1077">
                  <c:v>183</c:v>
                </c:pt>
                <c:pt idx="1078">
                  <c:v>183</c:v>
                </c:pt>
                <c:pt idx="1079">
                  <c:v>183</c:v>
                </c:pt>
                <c:pt idx="1080">
                  <c:v>183</c:v>
                </c:pt>
                <c:pt idx="1081">
                  <c:v>183</c:v>
                </c:pt>
                <c:pt idx="1082">
                  <c:v>183</c:v>
                </c:pt>
                <c:pt idx="1083">
                  <c:v>183</c:v>
                </c:pt>
                <c:pt idx="1084">
                  <c:v>183</c:v>
                </c:pt>
                <c:pt idx="1085">
                  <c:v>183</c:v>
                </c:pt>
                <c:pt idx="1086">
                  <c:v>183</c:v>
                </c:pt>
                <c:pt idx="1087">
                  <c:v>183</c:v>
                </c:pt>
                <c:pt idx="1088">
                  <c:v>183</c:v>
                </c:pt>
                <c:pt idx="1089">
                  <c:v>183</c:v>
                </c:pt>
                <c:pt idx="1090">
                  <c:v>183</c:v>
                </c:pt>
                <c:pt idx="1091">
                  <c:v>183</c:v>
                </c:pt>
                <c:pt idx="1092">
                  <c:v>183</c:v>
                </c:pt>
                <c:pt idx="1093">
                  <c:v>183</c:v>
                </c:pt>
                <c:pt idx="1094">
                  <c:v>183</c:v>
                </c:pt>
                <c:pt idx="1095">
                  <c:v>183</c:v>
                </c:pt>
                <c:pt idx="1096">
                  <c:v>183</c:v>
                </c:pt>
                <c:pt idx="1097">
                  <c:v>183</c:v>
                </c:pt>
                <c:pt idx="1098">
                  <c:v>183</c:v>
                </c:pt>
                <c:pt idx="1099">
                  <c:v>183</c:v>
                </c:pt>
                <c:pt idx="1100">
                  <c:v>183</c:v>
                </c:pt>
                <c:pt idx="1101">
                  <c:v>183</c:v>
                </c:pt>
                <c:pt idx="1102">
                  <c:v>183</c:v>
                </c:pt>
                <c:pt idx="1103">
                  <c:v>183</c:v>
                </c:pt>
                <c:pt idx="1104">
                  <c:v>183</c:v>
                </c:pt>
                <c:pt idx="1105">
                  <c:v>183</c:v>
                </c:pt>
                <c:pt idx="1106">
                  <c:v>183</c:v>
                </c:pt>
                <c:pt idx="1107">
                  <c:v>183</c:v>
                </c:pt>
                <c:pt idx="1108">
                  <c:v>183</c:v>
                </c:pt>
                <c:pt idx="1109">
                  <c:v>183</c:v>
                </c:pt>
                <c:pt idx="1110">
                  <c:v>183</c:v>
                </c:pt>
                <c:pt idx="1111">
                  <c:v>183</c:v>
                </c:pt>
                <c:pt idx="1112">
                  <c:v>183</c:v>
                </c:pt>
                <c:pt idx="1113">
                  <c:v>183</c:v>
                </c:pt>
                <c:pt idx="1114">
                  <c:v>183</c:v>
                </c:pt>
                <c:pt idx="1115">
                  <c:v>183</c:v>
                </c:pt>
                <c:pt idx="1116">
                  <c:v>183</c:v>
                </c:pt>
                <c:pt idx="1117">
                  <c:v>183</c:v>
                </c:pt>
                <c:pt idx="1118">
                  <c:v>183</c:v>
                </c:pt>
                <c:pt idx="1119">
                  <c:v>183</c:v>
                </c:pt>
                <c:pt idx="1120">
                  <c:v>183</c:v>
                </c:pt>
                <c:pt idx="1121">
                  <c:v>183</c:v>
                </c:pt>
                <c:pt idx="1122">
                  <c:v>183</c:v>
                </c:pt>
                <c:pt idx="1123">
                  <c:v>183</c:v>
                </c:pt>
                <c:pt idx="1124">
                  <c:v>183</c:v>
                </c:pt>
                <c:pt idx="1125">
                  <c:v>183</c:v>
                </c:pt>
                <c:pt idx="1126">
                  <c:v>183</c:v>
                </c:pt>
                <c:pt idx="1127">
                  <c:v>183</c:v>
                </c:pt>
                <c:pt idx="1128">
                  <c:v>183</c:v>
                </c:pt>
                <c:pt idx="1129">
                  <c:v>183</c:v>
                </c:pt>
                <c:pt idx="1130">
                  <c:v>183</c:v>
                </c:pt>
                <c:pt idx="1131">
                  <c:v>183</c:v>
                </c:pt>
                <c:pt idx="1132">
                  <c:v>183</c:v>
                </c:pt>
                <c:pt idx="1133">
                  <c:v>183</c:v>
                </c:pt>
                <c:pt idx="1134">
                  <c:v>183</c:v>
                </c:pt>
                <c:pt idx="1135">
                  <c:v>183</c:v>
                </c:pt>
                <c:pt idx="1136">
                  <c:v>183</c:v>
                </c:pt>
                <c:pt idx="1137">
                  <c:v>183</c:v>
                </c:pt>
                <c:pt idx="1138">
                  <c:v>183</c:v>
                </c:pt>
                <c:pt idx="1139">
                  <c:v>183</c:v>
                </c:pt>
                <c:pt idx="1140">
                  <c:v>183</c:v>
                </c:pt>
                <c:pt idx="1141">
                  <c:v>183</c:v>
                </c:pt>
                <c:pt idx="1142">
                  <c:v>183</c:v>
                </c:pt>
                <c:pt idx="1143">
                  <c:v>183</c:v>
                </c:pt>
                <c:pt idx="1144">
                  <c:v>183</c:v>
                </c:pt>
                <c:pt idx="1145">
                  <c:v>183</c:v>
                </c:pt>
                <c:pt idx="1146">
                  <c:v>183</c:v>
                </c:pt>
                <c:pt idx="1147">
                  <c:v>183</c:v>
                </c:pt>
                <c:pt idx="1148">
                  <c:v>183</c:v>
                </c:pt>
                <c:pt idx="1149">
                  <c:v>183</c:v>
                </c:pt>
                <c:pt idx="1150">
                  <c:v>183</c:v>
                </c:pt>
                <c:pt idx="1151">
                  <c:v>183</c:v>
                </c:pt>
                <c:pt idx="1152">
                  <c:v>183</c:v>
                </c:pt>
                <c:pt idx="1153">
                  <c:v>183</c:v>
                </c:pt>
                <c:pt idx="1154">
                  <c:v>183</c:v>
                </c:pt>
                <c:pt idx="1155">
                  <c:v>183</c:v>
                </c:pt>
                <c:pt idx="1156">
                  <c:v>183</c:v>
                </c:pt>
                <c:pt idx="1157">
                  <c:v>183</c:v>
                </c:pt>
                <c:pt idx="1158">
                  <c:v>183</c:v>
                </c:pt>
                <c:pt idx="1159">
                  <c:v>183</c:v>
                </c:pt>
                <c:pt idx="1160">
                  <c:v>183</c:v>
                </c:pt>
                <c:pt idx="1161">
                  <c:v>183</c:v>
                </c:pt>
                <c:pt idx="1162">
                  <c:v>183</c:v>
                </c:pt>
                <c:pt idx="1163">
                  <c:v>183</c:v>
                </c:pt>
                <c:pt idx="1164">
                  <c:v>183</c:v>
                </c:pt>
                <c:pt idx="1165">
                  <c:v>183</c:v>
                </c:pt>
                <c:pt idx="1166">
                  <c:v>183</c:v>
                </c:pt>
                <c:pt idx="1167">
                  <c:v>183</c:v>
                </c:pt>
                <c:pt idx="1168">
                  <c:v>183</c:v>
                </c:pt>
                <c:pt idx="1169">
                  <c:v>183</c:v>
                </c:pt>
                <c:pt idx="1170">
                  <c:v>183</c:v>
                </c:pt>
                <c:pt idx="1171">
                  <c:v>183</c:v>
                </c:pt>
                <c:pt idx="1172">
                  <c:v>183</c:v>
                </c:pt>
                <c:pt idx="1173">
                  <c:v>183</c:v>
                </c:pt>
                <c:pt idx="1174">
                  <c:v>183</c:v>
                </c:pt>
                <c:pt idx="1175">
                  <c:v>183</c:v>
                </c:pt>
                <c:pt idx="1176">
                  <c:v>183</c:v>
                </c:pt>
                <c:pt idx="1177">
                  <c:v>183</c:v>
                </c:pt>
                <c:pt idx="1178">
                  <c:v>183</c:v>
                </c:pt>
                <c:pt idx="1179">
                  <c:v>183</c:v>
                </c:pt>
                <c:pt idx="1180">
                  <c:v>183</c:v>
                </c:pt>
                <c:pt idx="1181">
                  <c:v>183</c:v>
                </c:pt>
                <c:pt idx="1182">
                  <c:v>183</c:v>
                </c:pt>
                <c:pt idx="1183">
                  <c:v>183</c:v>
                </c:pt>
                <c:pt idx="1184">
                  <c:v>183</c:v>
                </c:pt>
                <c:pt idx="1185">
                  <c:v>183</c:v>
                </c:pt>
                <c:pt idx="1186">
                  <c:v>183</c:v>
                </c:pt>
                <c:pt idx="1187">
                  <c:v>183</c:v>
                </c:pt>
                <c:pt idx="1188">
                  <c:v>183</c:v>
                </c:pt>
                <c:pt idx="1189">
                  <c:v>183</c:v>
                </c:pt>
                <c:pt idx="1190">
                  <c:v>183</c:v>
                </c:pt>
                <c:pt idx="1191">
                  <c:v>183</c:v>
                </c:pt>
                <c:pt idx="1192">
                  <c:v>183</c:v>
                </c:pt>
                <c:pt idx="1193">
                  <c:v>183</c:v>
                </c:pt>
                <c:pt idx="1194">
                  <c:v>183</c:v>
                </c:pt>
                <c:pt idx="1195">
                  <c:v>183</c:v>
                </c:pt>
                <c:pt idx="1196">
                  <c:v>183</c:v>
                </c:pt>
                <c:pt idx="1197">
                  <c:v>183</c:v>
                </c:pt>
                <c:pt idx="1198">
                  <c:v>183</c:v>
                </c:pt>
                <c:pt idx="1199">
                  <c:v>183</c:v>
                </c:pt>
                <c:pt idx="1200">
                  <c:v>183</c:v>
                </c:pt>
                <c:pt idx="1201">
                  <c:v>183</c:v>
                </c:pt>
                <c:pt idx="1202">
                  <c:v>183</c:v>
                </c:pt>
                <c:pt idx="1203">
                  <c:v>183</c:v>
                </c:pt>
                <c:pt idx="1204">
                  <c:v>183</c:v>
                </c:pt>
                <c:pt idx="1205">
                  <c:v>183</c:v>
                </c:pt>
                <c:pt idx="1206">
                  <c:v>183</c:v>
                </c:pt>
                <c:pt idx="1207">
                  <c:v>183</c:v>
                </c:pt>
                <c:pt idx="1208">
                  <c:v>183</c:v>
                </c:pt>
                <c:pt idx="1209">
                  <c:v>183</c:v>
                </c:pt>
                <c:pt idx="1210">
                  <c:v>183</c:v>
                </c:pt>
                <c:pt idx="1211">
                  <c:v>183</c:v>
                </c:pt>
                <c:pt idx="1212">
                  <c:v>183</c:v>
                </c:pt>
                <c:pt idx="1213">
                  <c:v>183</c:v>
                </c:pt>
                <c:pt idx="1214">
                  <c:v>183</c:v>
                </c:pt>
                <c:pt idx="1215">
                  <c:v>183</c:v>
                </c:pt>
                <c:pt idx="1216">
                  <c:v>183</c:v>
                </c:pt>
                <c:pt idx="1217">
                  <c:v>183</c:v>
                </c:pt>
                <c:pt idx="1218">
                  <c:v>183</c:v>
                </c:pt>
                <c:pt idx="1219">
                  <c:v>183</c:v>
                </c:pt>
                <c:pt idx="1220">
                  <c:v>183</c:v>
                </c:pt>
                <c:pt idx="1221">
                  <c:v>183</c:v>
                </c:pt>
                <c:pt idx="1222">
                  <c:v>183</c:v>
                </c:pt>
                <c:pt idx="1223">
                  <c:v>183</c:v>
                </c:pt>
                <c:pt idx="1224">
                  <c:v>183</c:v>
                </c:pt>
                <c:pt idx="1225">
                  <c:v>183</c:v>
                </c:pt>
                <c:pt idx="1226">
                  <c:v>183</c:v>
                </c:pt>
                <c:pt idx="1227">
                  <c:v>183</c:v>
                </c:pt>
                <c:pt idx="1228">
                  <c:v>183</c:v>
                </c:pt>
                <c:pt idx="1229">
                  <c:v>183</c:v>
                </c:pt>
                <c:pt idx="1230">
                  <c:v>183</c:v>
                </c:pt>
                <c:pt idx="1231">
                  <c:v>183</c:v>
                </c:pt>
                <c:pt idx="1232">
                  <c:v>183</c:v>
                </c:pt>
                <c:pt idx="1233">
                  <c:v>183</c:v>
                </c:pt>
                <c:pt idx="1234">
                  <c:v>183</c:v>
                </c:pt>
                <c:pt idx="1235">
                  <c:v>183</c:v>
                </c:pt>
                <c:pt idx="1236">
                  <c:v>183</c:v>
                </c:pt>
                <c:pt idx="1237">
                  <c:v>183</c:v>
                </c:pt>
                <c:pt idx="1238">
                  <c:v>183</c:v>
                </c:pt>
                <c:pt idx="1239">
                  <c:v>183</c:v>
                </c:pt>
                <c:pt idx="1240">
                  <c:v>183</c:v>
                </c:pt>
                <c:pt idx="1241">
                  <c:v>183</c:v>
                </c:pt>
                <c:pt idx="1242">
                  <c:v>183</c:v>
                </c:pt>
                <c:pt idx="1243">
                  <c:v>183</c:v>
                </c:pt>
                <c:pt idx="1244">
                  <c:v>183</c:v>
                </c:pt>
                <c:pt idx="1245">
                  <c:v>183</c:v>
                </c:pt>
                <c:pt idx="1246">
                  <c:v>183</c:v>
                </c:pt>
                <c:pt idx="1247">
                  <c:v>183</c:v>
                </c:pt>
                <c:pt idx="1248">
                  <c:v>183</c:v>
                </c:pt>
                <c:pt idx="1249">
                  <c:v>183</c:v>
                </c:pt>
                <c:pt idx="1250">
                  <c:v>183</c:v>
                </c:pt>
                <c:pt idx="1251">
                  <c:v>183</c:v>
                </c:pt>
                <c:pt idx="1252">
                  <c:v>183</c:v>
                </c:pt>
                <c:pt idx="1253">
                  <c:v>183</c:v>
                </c:pt>
                <c:pt idx="1254">
                  <c:v>183</c:v>
                </c:pt>
                <c:pt idx="1255">
                  <c:v>183</c:v>
                </c:pt>
                <c:pt idx="1256">
                  <c:v>183</c:v>
                </c:pt>
                <c:pt idx="1257">
                  <c:v>183</c:v>
                </c:pt>
                <c:pt idx="1258">
                  <c:v>183</c:v>
                </c:pt>
                <c:pt idx="1259">
                  <c:v>183</c:v>
                </c:pt>
                <c:pt idx="1260">
                  <c:v>183</c:v>
                </c:pt>
                <c:pt idx="1261">
                  <c:v>183</c:v>
                </c:pt>
                <c:pt idx="1262">
                  <c:v>183</c:v>
                </c:pt>
                <c:pt idx="1263">
                  <c:v>183</c:v>
                </c:pt>
                <c:pt idx="1264">
                  <c:v>183</c:v>
                </c:pt>
                <c:pt idx="1265">
                  <c:v>183</c:v>
                </c:pt>
                <c:pt idx="1266">
                  <c:v>183</c:v>
                </c:pt>
                <c:pt idx="1267">
                  <c:v>183</c:v>
                </c:pt>
                <c:pt idx="1268">
                  <c:v>183</c:v>
                </c:pt>
                <c:pt idx="1269">
                  <c:v>183</c:v>
                </c:pt>
                <c:pt idx="1270">
                  <c:v>183</c:v>
                </c:pt>
                <c:pt idx="1271">
                  <c:v>183</c:v>
                </c:pt>
                <c:pt idx="1272">
                  <c:v>183</c:v>
                </c:pt>
                <c:pt idx="1273">
                  <c:v>183</c:v>
                </c:pt>
                <c:pt idx="1274">
                  <c:v>183</c:v>
                </c:pt>
                <c:pt idx="1275">
                  <c:v>183</c:v>
                </c:pt>
                <c:pt idx="1276">
                  <c:v>183</c:v>
                </c:pt>
                <c:pt idx="1277">
                  <c:v>183</c:v>
                </c:pt>
                <c:pt idx="1278">
                  <c:v>183</c:v>
                </c:pt>
                <c:pt idx="1279">
                  <c:v>183</c:v>
                </c:pt>
                <c:pt idx="1280">
                  <c:v>183</c:v>
                </c:pt>
                <c:pt idx="1281">
                  <c:v>183</c:v>
                </c:pt>
                <c:pt idx="1282">
                  <c:v>183</c:v>
                </c:pt>
                <c:pt idx="1283">
                  <c:v>183</c:v>
                </c:pt>
                <c:pt idx="1284">
                  <c:v>183</c:v>
                </c:pt>
                <c:pt idx="1285">
                  <c:v>183</c:v>
                </c:pt>
                <c:pt idx="1286">
                  <c:v>183</c:v>
                </c:pt>
                <c:pt idx="1287">
                  <c:v>183</c:v>
                </c:pt>
                <c:pt idx="1288">
                  <c:v>183</c:v>
                </c:pt>
                <c:pt idx="1289">
                  <c:v>183</c:v>
                </c:pt>
                <c:pt idx="1290">
                  <c:v>183</c:v>
                </c:pt>
                <c:pt idx="1291">
                  <c:v>183</c:v>
                </c:pt>
                <c:pt idx="1292">
                  <c:v>183</c:v>
                </c:pt>
                <c:pt idx="1293">
                  <c:v>183</c:v>
                </c:pt>
                <c:pt idx="1294">
                  <c:v>183</c:v>
                </c:pt>
                <c:pt idx="1295">
                  <c:v>183</c:v>
                </c:pt>
                <c:pt idx="1296">
                  <c:v>183</c:v>
                </c:pt>
                <c:pt idx="1297">
                  <c:v>183</c:v>
                </c:pt>
                <c:pt idx="1298">
                  <c:v>183</c:v>
                </c:pt>
                <c:pt idx="1299">
                  <c:v>183</c:v>
                </c:pt>
                <c:pt idx="1300">
                  <c:v>183</c:v>
                </c:pt>
                <c:pt idx="1301">
                  <c:v>183</c:v>
                </c:pt>
                <c:pt idx="1302">
                  <c:v>183</c:v>
                </c:pt>
                <c:pt idx="1303">
                  <c:v>183</c:v>
                </c:pt>
                <c:pt idx="1304">
                  <c:v>183</c:v>
                </c:pt>
                <c:pt idx="1305">
                  <c:v>183</c:v>
                </c:pt>
                <c:pt idx="1306">
                  <c:v>183</c:v>
                </c:pt>
                <c:pt idx="1307">
                  <c:v>183</c:v>
                </c:pt>
                <c:pt idx="1308">
                  <c:v>183</c:v>
                </c:pt>
                <c:pt idx="1309">
                  <c:v>183</c:v>
                </c:pt>
                <c:pt idx="1310">
                  <c:v>183</c:v>
                </c:pt>
                <c:pt idx="1311">
                  <c:v>183</c:v>
                </c:pt>
                <c:pt idx="1312">
                  <c:v>183</c:v>
                </c:pt>
                <c:pt idx="1313">
                  <c:v>183</c:v>
                </c:pt>
                <c:pt idx="1314">
                  <c:v>183</c:v>
                </c:pt>
                <c:pt idx="1315">
                  <c:v>183</c:v>
                </c:pt>
                <c:pt idx="1316">
                  <c:v>183</c:v>
                </c:pt>
                <c:pt idx="1317">
                  <c:v>183</c:v>
                </c:pt>
                <c:pt idx="1318">
                  <c:v>183</c:v>
                </c:pt>
                <c:pt idx="1319">
                  <c:v>183</c:v>
                </c:pt>
                <c:pt idx="1320">
                  <c:v>183</c:v>
                </c:pt>
                <c:pt idx="1321">
                  <c:v>183</c:v>
                </c:pt>
                <c:pt idx="1322">
                  <c:v>183</c:v>
                </c:pt>
                <c:pt idx="1323">
                  <c:v>183</c:v>
                </c:pt>
                <c:pt idx="1324">
                  <c:v>183</c:v>
                </c:pt>
                <c:pt idx="1325">
                  <c:v>183</c:v>
                </c:pt>
                <c:pt idx="1326">
                  <c:v>183</c:v>
                </c:pt>
                <c:pt idx="1327">
                  <c:v>183</c:v>
                </c:pt>
                <c:pt idx="1328">
                  <c:v>183</c:v>
                </c:pt>
                <c:pt idx="1329">
                  <c:v>183</c:v>
                </c:pt>
                <c:pt idx="1330">
                  <c:v>183</c:v>
                </c:pt>
                <c:pt idx="1331">
                  <c:v>183</c:v>
                </c:pt>
                <c:pt idx="1332">
                  <c:v>183</c:v>
                </c:pt>
                <c:pt idx="1333">
                  <c:v>183</c:v>
                </c:pt>
                <c:pt idx="1334">
                  <c:v>183</c:v>
                </c:pt>
                <c:pt idx="1335">
                  <c:v>183</c:v>
                </c:pt>
                <c:pt idx="1336">
                  <c:v>183</c:v>
                </c:pt>
                <c:pt idx="1337">
                  <c:v>183</c:v>
                </c:pt>
                <c:pt idx="1338">
                  <c:v>183</c:v>
                </c:pt>
                <c:pt idx="1339">
                  <c:v>183</c:v>
                </c:pt>
                <c:pt idx="1340">
                  <c:v>183</c:v>
                </c:pt>
                <c:pt idx="1341">
                  <c:v>183</c:v>
                </c:pt>
                <c:pt idx="1342">
                  <c:v>183</c:v>
                </c:pt>
                <c:pt idx="1343">
                  <c:v>183</c:v>
                </c:pt>
                <c:pt idx="1344">
                  <c:v>183</c:v>
                </c:pt>
                <c:pt idx="1345">
                  <c:v>183</c:v>
                </c:pt>
                <c:pt idx="1346">
                  <c:v>183</c:v>
                </c:pt>
                <c:pt idx="1347">
                  <c:v>183</c:v>
                </c:pt>
                <c:pt idx="1348">
                  <c:v>183</c:v>
                </c:pt>
                <c:pt idx="1349">
                  <c:v>183</c:v>
                </c:pt>
                <c:pt idx="1350">
                  <c:v>183</c:v>
                </c:pt>
                <c:pt idx="1351">
                  <c:v>183</c:v>
                </c:pt>
                <c:pt idx="1352">
                  <c:v>183</c:v>
                </c:pt>
                <c:pt idx="1353">
                  <c:v>183</c:v>
                </c:pt>
                <c:pt idx="1354">
                  <c:v>183</c:v>
                </c:pt>
                <c:pt idx="1355">
                  <c:v>183</c:v>
                </c:pt>
                <c:pt idx="1356">
                  <c:v>183</c:v>
                </c:pt>
                <c:pt idx="1357">
                  <c:v>183</c:v>
                </c:pt>
                <c:pt idx="1358">
                  <c:v>183</c:v>
                </c:pt>
                <c:pt idx="1359">
                  <c:v>183</c:v>
                </c:pt>
                <c:pt idx="1360">
                  <c:v>183</c:v>
                </c:pt>
                <c:pt idx="1361">
                  <c:v>183</c:v>
                </c:pt>
                <c:pt idx="1362">
                  <c:v>183</c:v>
                </c:pt>
                <c:pt idx="1363">
                  <c:v>183</c:v>
                </c:pt>
                <c:pt idx="1364">
                  <c:v>183</c:v>
                </c:pt>
                <c:pt idx="1365">
                  <c:v>183</c:v>
                </c:pt>
                <c:pt idx="1366">
                  <c:v>183</c:v>
                </c:pt>
                <c:pt idx="1367">
                  <c:v>183</c:v>
                </c:pt>
                <c:pt idx="1368">
                  <c:v>183</c:v>
                </c:pt>
                <c:pt idx="1369">
                  <c:v>183</c:v>
                </c:pt>
                <c:pt idx="1370">
                  <c:v>183</c:v>
                </c:pt>
                <c:pt idx="1371">
                  <c:v>183</c:v>
                </c:pt>
                <c:pt idx="1372">
                  <c:v>183</c:v>
                </c:pt>
                <c:pt idx="1373">
                  <c:v>183</c:v>
                </c:pt>
                <c:pt idx="1374">
                  <c:v>183</c:v>
                </c:pt>
                <c:pt idx="1375">
                  <c:v>183</c:v>
                </c:pt>
                <c:pt idx="1376">
                  <c:v>183</c:v>
                </c:pt>
                <c:pt idx="1377">
                  <c:v>183</c:v>
                </c:pt>
                <c:pt idx="1378">
                  <c:v>183</c:v>
                </c:pt>
                <c:pt idx="1379">
                  <c:v>183</c:v>
                </c:pt>
                <c:pt idx="1380">
                  <c:v>183</c:v>
                </c:pt>
                <c:pt idx="1381">
                  <c:v>183</c:v>
                </c:pt>
                <c:pt idx="1382">
                  <c:v>183</c:v>
                </c:pt>
                <c:pt idx="1383">
                  <c:v>183</c:v>
                </c:pt>
                <c:pt idx="1384">
                  <c:v>183</c:v>
                </c:pt>
                <c:pt idx="1385">
                  <c:v>183</c:v>
                </c:pt>
                <c:pt idx="1386">
                  <c:v>183</c:v>
                </c:pt>
                <c:pt idx="1387">
                  <c:v>183</c:v>
                </c:pt>
                <c:pt idx="1388">
                  <c:v>183</c:v>
                </c:pt>
                <c:pt idx="1389">
                  <c:v>183</c:v>
                </c:pt>
                <c:pt idx="1390">
                  <c:v>183</c:v>
                </c:pt>
                <c:pt idx="1391">
                  <c:v>183</c:v>
                </c:pt>
                <c:pt idx="1392">
                  <c:v>183</c:v>
                </c:pt>
                <c:pt idx="1393">
                  <c:v>183</c:v>
                </c:pt>
                <c:pt idx="1394">
                  <c:v>183</c:v>
                </c:pt>
                <c:pt idx="1395">
                  <c:v>183</c:v>
                </c:pt>
                <c:pt idx="1396">
                  <c:v>183</c:v>
                </c:pt>
                <c:pt idx="1397">
                  <c:v>183</c:v>
                </c:pt>
                <c:pt idx="1398">
                  <c:v>183</c:v>
                </c:pt>
                <c:pt idx="1399">
                  <c:v>183</c:v>
                </c:pt>
                <c:pt idx="1400">
                  <c:v>183</c:v>
                </c:pt>
                <c:pt idx="1401">
                  <c:v>183</c:v>
                </c:pt>
                <c:pt idx="1402">
                  <c:v>183</c:v>
                </c:pt>
                <c:pt idx="1403">
                  <c:v>183</c:v>
                </c:pt>
                <c:pt idx="1404">
                  <c:v>183</c:v>
                </c:pt>
                <c:pt idx="1405">
                  <c:v>183</c:v>
                </c:pt>
                <c:pt idx="1406">
                  <c:v>183</c:v>
                </c:pt>
                <c:pt idx="1407">
                  <c:v>183</c:v>
                </c:pt>
                <c:pt idx="1408">
                  <c:v>183</c:v>
                </c:pt>
                <c:pt idx="1409">
                  <c:v>183</c:v>
                </c:pt>
                <c:pt idx="1410">
                  <c:v>183</c:v>
                </c:pt>
                <c:pt idx="1411">
                  <c:v>183</c:v>
                </c:pt>
                <c:pt idx="1412">
                  <c:v>183</c:v>
                </c:pt>
                <c:pt idx="1413">
                  <c:v>183</c:v>
                </c:pt>
                <c:pt idx="1414">
                  <c:v>183</c:v>
                </c:pt>
                <c:pt idx="1415">
                  <c:v>183</c:v>
                </c:pt>
                <c:pt idx="1416">
                  <c:v>183</c:v>
                </c:pt>
                <c:pt idx="1417">
                  <c:v>183</c:v>
                </c:pt>
                <c:pt idx="1418">
                  <c:v>183</c:v>
                </c:pt>
                <c:pt idx="1419">
                  <c:v>183</c:v>
                </c:pt>
                <c:pt idx="1420">
                  <c:v>183</c:v>
                </c:pt>
                <c:pt idx="1421">
                  <c:v>183</c:v>
                </c:pt>
                <c:pt idx="1422">
                  <c:v>183</c:v>
                </c:pt>
                <c:pt idx="1423">
                  <c:v>183</c:v>
                </c:pt>
                <c:pt idx="1424">
                  <c:v>183</c:v>
                </c:pt>
                <c:pt idx="1425">
                  <c:v>183</c:v>
                </c:pt>
                <c:pt idx="1426">
                  <c:v>183</c:v>
                </c:pt>
                <c:pt idx="1427">
                  <c:v>183</c:v>
                </c:pt>
                <c:pt idx="1428">
                  <c:v>183</c:v>
                </c:pt>
                <c:pt idx="1429">
                  <c:v>183</c:v>
                </c:pt>
                <c:pt idx="1430">
                  <c:v>183</c:v>
                </c:pt>
                <c:pt idx="1431">
                  <c:v>183</c:v>
                </c:pt>
                <c:pt idx="1432">
                  <c:v>183</c:v>
                </c:pt>
                <c:pt idx="1433">
                  <c:v>183</c:v>
                </c:pt>
                <c:pt idx="1434">
                  <c:v>183</c:v>
                </c:pt>
                <c:pt idx="1435">
                  <c:v>183</c:v>
                </c:pt>
                <c:pt idx="1436">
                  <c:v>183</c:v>
                </c:pt>
                <c:pt idx="1437">
                  <c:v>183</c:v>
                </c:pt>
                <c:pt idx="1438">
                  <c:v>183</c:v>
                </c:pt>
                <c:pt idx="1439">
                  <c:v>183</c:v>
                </c:pt>
                <c:pt idx="1440">
                  <c:v>183</c:v>
                </c:pt>
                <c:pt idx="1441">
                  <c:v>183</c:v>
                </c:pt>
                <c:pt idx="1442">
                  <c:v>183</c:v>
                </c:pt>
                <c:pt idx="1443">
                  <c:v>183</c:v>
                </c:pt>
                <c:pt idx="1444">
                  <c:v>183</c:v>
                </c:pt>
                <c:pt idx="1445">
                  <c:v>183</c:v>
                </c:pt>
                <c:pt idx="1446">
                  <c:v>183</c:v>
                </c:pt>
                <c:pt idx="1447">
                  <c:v>183</c:v>
                </c:pt>
                <c:pt idx="1448">
                  <c:v>183</c:v>
                </c:pt>
                <c:pt idx="1449">
                  <c:v>183</c:v>
                </c:pt>
                <c:pt idx="1450">
                  <c:v>183</c:v>
                </c:pt>
                <c:pt idx="1451">
                  <c:v>183</c:v>
                </c:pt>
                <c:pt idx="1452">
                  <c:v>183</c:v>
                </c:pt>
                <c:pt idx="1453">
                  <c:v>183</c:v>
                </c:pt>
                <c:pt idx="1454">
                  <c:v>183</c:v>
                </c:pt>
                <c:pt idx="1455">
                  <c:v>183</c:v>
                </c:pt>
                <c:pt idx="1456">
                  <c:v>183</c:v>
                </c:pt>
                <c:pt idx="1457">
                  <c:v>183</c:v>
                </c:pt>
                <c:pt idx="1458">
                  <c:v>183</c:v>
                </c:pt>
                <c:pt idx="1459">
                  <c:v>183</c:v>
                </c:pt>
                <c:pt idx="1460">
                  <c:v>183</c:v>
                </c:pt>
                <c:pt idx="1461">
                  <c:v>183</c:v>
                </c:pt>
                <c:pt idx="1462">
                  <c:v>183</c:v>
                </c:pt>
                <c:pt idx="1463">
                  <c:v>183</c:v>
                </c:pt>
                <c:pt idx="1464">
                  <c:v>183</c:v>
                </c:pt>
                <c:pt idx="1465">
                  <c:v>183</c:v>
                </c:pt>
                <c:pt idx="1466">
                  <c:v>183</c:v>
                </c:pt>
                <c:pt idx="1467">
                  <c:v>183</c:v>
                </c:pt>
                <c:pt idx="1468">
                  <c:v>183</c:v>
                </c:pt>
                <c:pt idx="1469">
                  <c:v>183</c:v>
                </c:pt>
                <c:pt idx="1470">
                  <c:v>183</c:v>
                </c:pt>
                <c:pt idx="1471">
                  <c:v>183</c:v>
                </c:pt>
                <c:pt idx="1472">
                  <c:v>183</c:v>
                </c:pt>
                <c:pt idx="1473">
                  <c:v>183</c:v>
                </c:pt>
                <c:pt idx="1474">
                  <c:v>183</c:v>
                </c:pt>
                <c:pt idx="1475">
                  <c:v>183</c:v>
                </c:pt>
                <c:pt idx="1476">
                  <c:v>183</c:v>
                </c:pt>
                <c:pt idx="1477">
                  <c:v>183</c:v>
                </c:pt>
                <c:pt idx="1478">
                  <c:v>183</c:v>
                </c:pt>
                <c:pt idx="1479">
                  <c:v>183</c:v>
                </c:pt>
                <c:pt idx="1480">
                  <c:v>183</c:v>
                </c:pt>
                <c:pt idx="1481">
                  <c:v>183</c:v>
                </c:pt>
                <c:pt idx="1482">
                  <c:v>183</c:v>
                </c:pt>
                <c:pt idx="1483">
                  <c:v>183</c:v>
                </c:pt>
                <c:pt idx="1484">
                  <c:v>183</c:v>
                </c:pt>
                <c:pt idx="1485">
                  <c:v>183</c:v>
                </c:pt>
                <c:pt idx="1486">
                  <c:v>183</c:v>
                </c:pt>
                <c:pt idx="1487">
                  <c:v>183</c:v>
                </c:pt>
                <c:pt idx="1488">
                  <c:v>183</c:v>
                </c:pt>
                <c:pt idx="1489">
                  <c:v>183</c:v>
                </c:pt>
                <c:pt idx="1490">
                  <c:v>183</c:v>
                </c:pt>
                <c:pt idx="1491">
                  <c:v>183</c:v>
                </c:pt>
                <c:pt idx="1492">
                  <c:v>183</c:v>
                </c:pt>
                <c:pt idx="1493">
                  <c:v>183</c:v>
                </c:pt>
                <c:pt idx="1494">
                  <c:v>183</c:v>
                </c:pt>
                <c:pt idx="1495">
                  <c:v>183</c:v>
                </c:pt>
                <c:pt idx="1496">
                  <c:v>183</c:v>
                </c:pt>
                <c:pt idx="1497">
                  <c:v>183</c:v>
                </c:pt>
                <c:pt idx="1498">
                  <c:v>183</c:v>
                </c:pt>
                <c:pt idx="1499">
                  <c:v>183</c:v>
                </c:pt>
                <c:pt idx="1500">
                  <c:v>183</c:v>
                </c:pt>
                <c:pt idx="1501">
                  <c:v>183</c:v>
                </c:pt>
                <c:pt idx="1502">
                  <c:v>183</c:v>
                </c:pt>
                <c:pt idx="1503">
                  <c:v>183</c:v>
                </c:pt>
                <c:pt idx="1504">
                  <c:v>183</c:v>
                </c:pt>
                <c:pt idx="1505">
                  <c:v>183</c:v>
                </c:pt>
                <c:pt idx="1506">
                  <c:v>183</c:v>
                </c:pt>
                <c:pt idx="1507">
                  <c:v>183</c:v>
                </c:pt>
                <c:pt idx="1508">
                  <c:v>183</c:v>
                </c:pt>
                <c:pt idx="1509">
                  <c:v>183</c:v>
                </c:pt>
                <c:pt idx="1510">
                  <c:v>183</c:v>
                </c:pt>
                <c:pt idx="1511">
                  <c:v>183</c:v>
                </c:pt>
                <c:pt idx="1512">
                  <c:v>183</c:v>
                </c:pt>
                <c:pt idx="1513">
                  <c:v>183</c:v>
                </c:pt>
                <c:pt idx="1514">
                  <c:v>183</c:v>
                </c:pt>
                <c:pt idx="1515">
                  <c:v>183</c:v>
                </c:pt>
                <c:pt idx="1516">
                  <c:v>183</c:v>
                </c:pt>
                <c:pt idx="1517">
                  <c:v>183</c:v>
                </c:pt>
                <c:pt idx="1518">
                  <c:v>183</c:v>
                </c:pt>
                <c:pt idx="1519">
                  <c:v>183</c:v>
                </c:pt>
                <c:pt idx="1520">
                  <c:v>183</c:v>
                </c:pt>
                <c:pt idx="1521">
                  <c:v>183</c:v>
                </c:pt>
                <c:pt idx="1522">
                  <c:v>183</c:v>
                </c:pt>
                <c:pt idx="1523">
                  <c:v>183</c:v>
                </c:pt>
                <c:pt idx="1524">
                  <c:v>183</c:v>
                </c:pt>
                <c:pt idx="1525">
                  <c:v>183</c:v>
                </c:pt>
                <c:pt idx="1526">
                  <c:v>183</c:v>
                </c:pt>
                <c:pt idx="1527">
                  <c:v>183</c:v>
                </c:pt>
                <c:pt idx="1528">
                  <c:v>183</c:v>
                </c:pt>
                <c:pt idx="1529">
                  <c:v>183</c:v>
                </c:pt>
                <c:pt idx="1530">
                  <c:v>183</c:v>
                </c:pt>
                <c:pt idx="1531">
                  <c:v>183</c:v>
                </c:pt>
                <c:pt idx="1532">
                  <c:v>183</c:v>
                </c:pt>
                <c:pt idx="1533">
                  <c:v>183</c:v>
                </c:pt>
                <c:pt idx="1534">
                  <c:v>183</c:v>
                </c:pt>
                <c:pt idx="1535">
                  <c:v>183</c:v>
                </c:pt>
                <c:pt idx="1536">
                  <c:v>183</c:v>
                </c:pt>
                <c:pt idx="1537">
                  <c:v>183</c:v>
                </c:pt>
                <c:pt idx="1538">
                  <c:v>183</c:v>
                </c:pt>
                <c:pt idx="1539">
                  <c:v>183</c:v>
                </c:pt>
                <c:pt idx="1540">
                  <c:v>183</c:v>
                </c:pt>
                <c:pt idx="1541">
                  <c:v>183</c:v>
                </c:pt>
                <c:pt idx="1542">
                  <c:v>183</c:v>
                </c:pt>
                <c:pt idx="1543">
                  <c:v>183</c:v>
                </c:pt>
                <c:pt idx="1544">
                  <c:v>183</c:v>
                </c:pt>
                <c:pt idx="1545">
                  <c:v>183</c:v>
                </c:pt>
                <c:pt idx="1546">
                  <c:v>183</c:v>
                </c:pt>
                <c:pt idx="1547">
                  <c:v>183</c:v>
                </c:pt>
                <c:pt idx="1548">
                  <c:v>183</c:v>
                </c:pt>
                <c:pt idx="1549">
                  <c:v>183</c:v>
                </c:pt>
                <c:pt idx="1550">
                  <c:v>183</c:v>
                </c:pt>
                <c:pt idx="1551">
                  <c:v>183</c:v>
                </c:pt>
                <c:pt idx="1552">
                  <c:v>183</c:v>
                </c:pt>
                <c:pt idx="1553">
                  <c:v>183</c:v>
                </c:pt>
                <c:pt idx="1554">
                  <c:v>183</c:v>
                </c:pt>
                <c:pt idx="1555">
                  <c:v>183</c:v>
                </c:pt>
                <c:pt idx="1556">
                  <c:v>182</c:v>
                </c:pt>
                <c:pt idx="1557">
                  <c:v>183</c:v>
                </c:pt>
                <c:pt idx="1558">
                  <c:v>183</c:v>
                </c:pt>
                <c:pt idx="1559">
                  <c:v>183</c:v>
                </c:pt>
                <c:pt idx="1560">
                  <c:v>183</c:v>
                </c:pt>
                <c:pt idx="1561">
                  <c:v>182</c:v>
                </c:pt>
                <c:pt idx="1562">
                  <c:v>183</c:v>
                </c:pt>
                <c:pt idx="1563">
                  <c:v>183</c:v>
                </c:pt>
                <c:pt idx="1564">
                  <c:v>183</c:v>
                </c:pt>
                <c:pt idx="1565">
                  <c:v>183</c:v>
                </c:pt>
                <c:pt idx="1566">
                  <c:v>183</c:v>
                </c:pt>
                <c:pt idx="1567">
                  <c:v>182</c:v>
                </c:pt>
                <c:pt idx="1568">
                  <c:v>182</c:v>
                </c:pt>
                <c:pt idx="1569">
                  <c:v>182</c:v>
                </c:pt>
                <c:pt idx="1570">
                  <c:v>183</c:v>
                </c:pt>
                <c:pt idx="1571">
                  <c:v>183</c:v>
                </c:pt>
                <c:pt idx="1572">
                  <c:v>182</c:v>
                </c:pt>
                <c:pt idx="1573">
                  <c:v>182</c:v>
                </c:pt>
                <c:pt idx="1574">
                  <c:v>182</c:v>
                </c:pt>
                <c:pt idx="1575">
                  <c:v>182</c:v>
                </c:pt>
                <c:pt idx="1576">
                  <c:v>182</c:v>
                </c:pt>
                <c:pt idx="1577">
                  <c:v>182</c:v>
                </c:pt>
                <c:pt idx="1578">
                  <c:v>182</c:v>
                </c:pt>
                <c:pt idx="1579">
                  <c:v>182</c:v>
                </c:pt>
                <c:pt idx="1580">
                  <c:v>182</c:v>
                </c:pt>
                <c:pt idx="1581">
                  <c:v>182</c:v>
                </c:pt>
                <c:pt idx="1582">
                  <c:v>182</c:v>
                </c:pt>
                <c:pt idx="1583">
                  <c:v>182</c:v>
                </c:pt>
                <c:pt idx="1584">
                  <c:v>182</c:v>
                </c:pt>
                <c:pt idx="1585">
                  <c:v>182</c:v>
                </c:pt>
                <c:pt idx="1586">
                  <c:v>182</c:v>
                </c:pt>
                <c:pt idx="1587">
                  <c:v>182</c:v>
                </c:pt>
                <c:pt idx="1588">
                  <c:v>182</c:v>
                </c:pt>
                <c:pt idx="1589">
                  <c:v>182</c:v>
                </c:pt>
                <c:pt idx="1590">
                  <c:v>182</c:v>
                </c:pt>
                <c:pt idx="1591">
                  <c:v>182</c:v>
                </c:pt>
                <c:pt idx="1592">
                  <c:v>182</c:v>
                </c:pt>
                <c:pt idx="1593">
                  <c:v>182</c:v>
                </c:pt>
                <c:pt idx="1594">
                  <c:v>182</c:v>
                </c:pt>
                <c:pt idx="1595">
                  <c:v>182</c:v>
                </c:pt>
                <c:pt idx="1596">
                  <c:v>182</c:v>
                </c:pt>
                <c:pt idx="1597">
                  <c:v>182</c:v>
                </c:pt>
                <c:pt idx="1598">
                  <c:v>182</c:v>
                </c:pt>
                <c:pt idx="1599">
                  <c:v>182</c:v>
                </c:pt>
                <c:pt idx="1600">
                  <c:v>182</c:v>
                </c:pt>
                <c:pt idx="1601">
                  <c:v>182</c:v>
                </c:pt>
                <c:pt idx="1602">
                  <c:v>182</c:v>
                </c:pt>
                <c:pt idx="1603">
                  <c:v>182</c:v>
                </c:pt>
                <c:pt idx="1604">
                  <c:v>182</c:v>
                </c:pt>
                <c:pt idx="1605">
                  <c:v>182</c:v>
                </c:pt>
                <c:pt idx="1606">
                  <c:v>182</c:v>
                </c:pt>
                <c:pt idx="1607">
                  <c:v>182</c:v>
                </c:pt>
                <c:pt idx="1608">
                  <c:v>182</c:v>
                </c:pt>
                <c:pt idx="1609">
                  <c:v>182</c:v>
                </c:pt>
                <c:pt idx="1610">
                  <c:v>182</c:v>
                </c:pt>
                <c:pt idx="1611">
                  <c:v>182</c:v>
                </c:pt>
                <c:pt idx="1612">
                  <c:v>182</c:v>
                </c:pt>
                <c:pt idx="1613">
                  <c:v>182</c:v>
                </c:pt>
                <c:pt idx="1614">
                  <c:v>182</c:v>
                </c:pt>
                <c:pt idx="1615">
                  <c:v>182</c:v>
                </c:pt>
                <c:pt idx="1616">
                  <c:v>182</c:v>
                </c:pt>
                <c:pt idx="1617">
                  <c:v>182</c:v>
                </c:pt>
                <c:pt idx="1618">
                  <c:v>182</c:v>
                </c:pt>
                <c:pt idx="1619">
                  <c:v>182</c:v>
                </c:pt>
                <c:pt idx="1620">
                  <c:v>182</c:v>
                </c:pt>
                <c:pt idx="1621">
                  <c:v>182</c:v>
                </c:pt>
                <c:pt idx="1622">
                  <c:v>182</c:v>
                </c:pt>
                <c:pt idx="1623">
                  <c:v>182</c:v>
                </c:pt>
                <c:pt idx="1624">
                  <c:v>182</c:v>
                </c:pt>
                <c:pt idx="1625">
                  <c:v>182</c:v>
                </c:pt>
                <c:pt idx="1626">
                  <c:v>182</c:v>
                </c:pt>
                <c:pt idx="1627">
                  <c:v>182</c:v>
                </c:pt>
                <c:pt idx="1628">
                  <c:v>182</c:v>
                </c:pt>
                <c:pt idx="1629">
                  <c:v>182</c:v>
                </c:pt>
                <c:pt idx="1630">
                  <c:v>182</c:v>
                </c:pt>
                <c:pt idx="1631">
                  <c:v>182</c:v>
                </c:pt>
                <c:pt idx="1632">
                  <c:v>182</c:v>
                </c:pt>
                <c:pt idx="1633">
                  <c:v>182</c:v>
                </c:pt>
                <c:pt idx="1634">
                  <c:v>182</c:v>
                </c:pt>
                <c:pt idx="1635">
                  <c:v>182</c:v>
                </c:pt>
                <c:pt idx="1636">
                  <c:v>182</c:v>
                </c:pt>
                <c:pt idx="1637">
                  <c:v>182</c:v>
                </c:pt>
                <c:pt idx="1638">
                  <c:v>182</c:v>
                </c:pt>
                <c:pt idx="1639">
                  <c:v>182</c:v>
                </c:pt>
                <c:pt idx="1640">
                  <c:v>182</c:v>
                </c:pt>
                <c:pt idx="1641">
                  <c:v>182</c:v>
                </c:pt>
                <c:pt idx="1642">
                  <c:v>182</c:v>
                </c:pt>
                <c:pt idx="1643">
                  <c:v>182</c:v>
                </c:pt>
                <c:pt idx="1644">
                  <c:v>182</c:v>
                </c:pt>
                <c:pt idx="1645">
                  <c:v>182</c:v>
                </c:pt>
                <c:pt idx="1646">
                  <c:v>182</c:v>
                </c:pt>
                <c:pt idx="1647">
                  <c:v>182</c:v>
                </c:pt>
                <c:pt idx="1648">
                  <c:v>182</c:v>
                </c:pt>
                <c:pt idx="1649">
                  <c:v>182</c:v>
                </c:pt>
                <c:pt idx="1650">
                  <c:v>182</c:v>
                </c:pt>
                <c:pt idx="1651">
                  <c:v>182</c:v>
                </c:pt>
                <c:pt idx="1652">
                  <c:v>182</c:v>
                </c:pt>
                <c:pt idx="1653">
                  <c:v>182</c:v>
                </c:pt>
                <c:pt idx="1654">
                  <c:v>182</c:v>
                </c:pt>
                <c:pt idx="1655">
                  <c:v>182</c:v>
                </c:pt>
                <c:pt idx="1656">
                  <c:v>182</c:v>
                </c:pt>
                <c:pt idx="1657">
                  <c:v>182</c:v>
                </c:pt>
                <c:pt idx="1658">
                  <c:v>182</c:v>
                </c:pt>
                <c:pt idx="1659">
                  <c:v>182</c:v>
                </c:pt>
                <c:pt idx="1660">
                  <c:v>182</c:v>
                </c:pt>
                <c:pt idx="1661">
                  <c:v>182</c:v>
                </c:pt>
                <c:pt idx="1662">
                  <c:v>182</c:v>
                </c:pt>
                <c:pt idx="1663">
                  <c:v>182</c:v>
                </c:pt>
                <c:pt idx="1664">
                  <c:v>182</c:v>
                </c:pt>
                <c:pt idx="1665">
                  <c:v>182</c:v>
                </c:pt>
                <c:pt idx="1666">
                  <c:v>182</c:v>
                </c:pt>
                <c:pt idx="1667">
                  <c:v>182</c:v>
                </c:pt>
                <c:pt idx="1668">
                  <c:v>182</c:v>
                </c:pt>
                <c:pt idx="1669">
                  <c:v>182</c:v>
                </c:pt>
                <c:pt idx="1670">
                  <c:v>182</c:v>
                </c:pt>
                <c:pt idx="1671">
                  <c:v>182</c:v>
                </c:pt>
                <c:pt idx="1672">
                  <c:v>182</c:v>
                </c:pt>
                <c:pt idx="1673">
                  <c:v>182</c:v>
                </c:pt>
                <c:pt idx="1674">
                  <c:v>182</c:v>
                </c:pt>
                <c:pt idx="1675">
                  <c:v>182</c:v>
                </c:pt>
                <c:pt idx="1676">
                  <c:v>182</c:v>
                </c:pt>
                <c:pt idx="1677">
                  <c:v>182</c:v>
                </c:pt>
                <c:pt idx="1678">
                  <c:v>182</c:v>
                </c:pt>
                <c:pt idx="1679">
                  <c:v>182</c:v>
                </c:pt>
                <c:pt idx="1680">
                  <c:v>182</c:v>
                </c:pt>
                <c:pt idx="1681">
                  <c:v>182</c:v>
                </c:pt>
                <c:pt idx="1682">
                  <c:v>182</c:v>
                </c:pt>
                <c:pt idx="1683">
                  <c:v>182</c:v>
                </c:pt>
                <c:pt idx="1684">
                  <c:v>182</c:v>
                </c:pt>
                <c:pt idx="1685">
                  <c:v>182</c:v>
                </c:pt>
                <c:pt idx="1686">
                  <c:v>182</c:v>
                </c:pt>
                <c:pt idx="1687">
                  <c:v>182</c:v>
                </c:pt>
                <c:pt idx="1688">
                  <c:v>182</c:v>
                </c:pt>
                <c:pt idx="1689">
                  <c:v>182</c:v>
                </c:pt>
                <c:pt idx="1690">
                  <c:v>182</c:v>
                </c:pt>
                <c:pt idx="1691">
                  <c:v>182</c:v>
                </c:pt>
                <c:pt idx="1692">
                  <c:v>182</c:v>
                </c:pt>
                <c:pt idx="1693">
                  <c:v>182</c:v>
                </c:pt>
                <c:pt idx="1694">
                  <c:v>182</c:v>
                </c:pt>
                <c:pt idx="1695">
                  <c:v>182</c:v>
                </c:pt>
                <c:pt idx="1696">
                  <c:v>182</c:v>
                </c:pt>
                <c:pt idx="1697">
                  <c:v>182</c:v>
                </c:pt>
                <c:pt idx="1698">
                  <c:v>182</c:v>
                </c:pt>
                <c:pt idx="1699">
                  <c:v>182</c:v>
                </c:pt>
                <c:pt idx="1700">
                  <c:v>182</c:v>
                </c:pt>
                <c:pt idx="1701">
                  <c:v>182</c:v>
                </c:pt>
                <c:pt idx="1702">
                  <c:v>182</c:v>
                </c:pt>
                <c:pt idx="1703">
                  <c:v>182</c:v>
                </c:pt>
                <c:pt idx="1704">
                  <c:v>182</c:v>
                </c:pt>
                <c:pt idx="1705">
                  <c:v>182</c:v>
                </c:pt>
                <c:pt idx="1706">
                  <c:v>182</c:v>
                </c:pt>
                <c:pt idx="1707">
                  <c:v>182</c:v>
                </c:pt>
                <c:pt idx="1708">
                  <c:v>182</c:v>
                </c:pt>
                <c:pt idx="1709">
                  <c:v>182</c:v>
                </c:pt>
                <c:pt idx="1710">
                  <c:v>182</c:v>
                </c:pt>
                <c:pt idx="1711">
                  <c:v>182</c:v>
                </c:pt>
                <c:pt idx="1712">
                  <c:v>182</c:v>
                </c:pt>
                <c:pt idx="1713">
                  <c:v>182</c:v>
                </c:pt>
                <c:pt idx="1714">
                  <c:v>182</c:v>
                </c:pt>
                <c:pt idx="1715">
                  <c:v>182</c:v>
                </c:pt>
                <c:pt idx="1716">
                  <c:v>182</c:v>
                </c:pt>
                <c:pt idx="1717">
                  <c:v>182</c:v>
                </c:pt>
                <c:pt idx="1718">
                  <c:v>182</c:v>
                </c:pt>
                <c:pt idx="1719">
                  <c:v>182</c:v>
                </c:pt>
                <c:pt idx="1720">
                  <c:v>182</c:v>
                </c:pt>
                <c:pt idx="1721">
                  <c:v>182</c:v>
                </c:pt>
                <c:pt idx="1722">
                  <c:v>182</c:v>
                </c:pt>
                <c:pt idx="1723">
                  <c:v>182</c:v>
                </c:pt>
                <c:pt idx="1724">
                  <c:v>182</c:v>
                </c:pt>
                <c:pt idx="1725">
                  <c:v>182</c:v>
                </c:pt>
                <c:pt idx="1726">
                  <c:v>182</c:v>
                </c:pt>
                <c:pt idx="1727">
                  <c:v>182</c:v>
                </c:pt>
                <c:pt idx="1728">
                  <c:v>182</c:v>
                </c:pt>
                <c:pt idx="1729">
                  <c:v>182</c:v>
                </c:pt>
                <c:pt idx="1730">
                  <c:v>182</c:v>
                </c:pt>
                <c:pt idx="1731">
                  <c:v>182</c:v>
                </c:pt>
                <c:pt idx="1732">
                  <c:v>182</c:v>
                </c:pt>
                <c:pt idx="1733">
                  <c:v>182</c:v>
                </c:pt>
                <c:pt idx="1734">
                  <c:v>182</c:v>
                </c:pt>
                <c:pt idx="1735">
                  <c:v>182</c:v>
                </c:pt>
                <c:pt idx="1736">
                  <c:v>182</c:v>
                </c:pt>
                <c:pt idx="1737">
                  <c:v>182</c:v>
                </c:pt>
                <c:pt idx="1738">
                  <c:v>182</c:v>
                </c:pt>
                <c:pt idx="1739">
                  <c:v>182</c:v>
                </c:pt>
                <c:pt idx="1740">
                  <c:v>182</c:v>
                </c:pt>
                <c:pt idx="1741">
                  <c:v>182</c:v>
                </c:pt>
                <c:pt idx="1742">
                  <c:v>182</c:v>
                </c:pt>
                <c:pt idx="1743">
                  <c:v>182</c:v>
                </c:pt>
                <c:pt idx="1744">
                  <c:v>182</c:v>
                </c:pt>
                <c:pt idx="1745">
                  <c:v>182</c:v>
                </c:pt>
                <c:pt idx="1746">
                  <c:v>182</c:v>
                </c:pt>
                <c:pt idx="1747">
                  <c:v>182</c:v>
                </c:pt>
                <c:pt idx="1748">
                  <c:v>182</c:v>
                </c:pt>
                <c:pt idx="1749">
                  <c:v>182</c:v>
                </c:pt>
                <c:pt idx="1750">
                  <c:v>182</c:v>
                </c:pt>
                <c:pt idx="1751">
                  <c:v>182</c:v>
                </c:pt>
                <c:pt idx="1752">
                  <c:v>182</c:v>
                </c:pt>
                <c:pt idx="1753">
                  <c:v>182</c:v>
                </c:pt>
                <c:pt idx="1754">
                  <c:v>182</c:v>
                </c:pt>
                <c:pt idx="1755">
                  <c:v>182</c:v>
                </c:pt>
                <c:pt idx="1756">
                  <c:v>182</c:v>
                </c:pt>
                <c:pt idx="1757">
                  <c:v>182</c:v>
                </c:pt>
                <c:pt idx="1758">
                  <c:v>182</c:v>
                </c:pt>
                <c:pt idx="1759">
                  <c:v>182</c:v>
                </c:pt>
                <c:pt idx="1760">
                  <c:v>182</c:v>
                </c:pt>
                <c:pt idx="1761">
                  <c:v>182</c:v>
                </c:pt>
                <c:pt idx="1762">
                  <c:v>182</c:v>
                </c:pt>
                <c:pt idx="1763">
                  <c:v>182</c:v>
                </c:pt>
                <c:pt idx="1764">
                  <c:v>181</c:v>
                </c:pt>
                <c:pt idx="1765">
                  <c:v>181</c:v>
                </c:pt>
                <c:pt idx="1766">
                  <c:v>182</c:v>
                </c:pt>
                <c:pt idx="1767">
                  <c:v>182</c:v>
                </c:pt>
                <c:pt idx="1768">
                  <c:v>181</c:v>
                </c:pt>
                <c:pt idx="1769">
                  <c:v>182</c:v>
                </c:pt>
                <c:pt idx="1770">
                  <c:v>182</c:v>
                </c:pt>
                <c:pt idx="1771">
                  <c:v>181</c:v>
                </c:pt>
                <c:pt idx="1772">
                  <c:v>182</c:v>
                </c:pt>
                <c:pt idx="1773">
                  <c:v>181</c:v>
                </c:pt>
                <c:pt idx="1774">
                  <c:v>181</c:v>
                </c:pt>
                <c:pt idx="1775">
                  <c:v>181</c:v>
                </c:pt>
                <c:pt idx="1776">
                  <c:v>181</c:v>
                </c:pt>
                <c:pt idx="1777">
                  <c:v>181</c:v>
                </c:pt>
                <c:pt idx="1778">
                  <c:v>181</c:v>
                </c:pt>
                <c:pt idx="1779">
                  <c:v>181</c:v>
                </c:pt>
                <c:pt idx="1780">
                  <c:v>181</c:v>
                </c:pt>
                <c:pt idx="1781">
                  <c:v>181</c:v>
                </c:pt>
                <c:pt idx="1782">
                  <c:v>182</c:v>
                </c:pt>
                <c:pt idx="1783">
                  <c:v>181</c:v>
                </c:pt>
                <c:pt idx="1784">
                  <c:v>181</c:v>
                </c:pt>
                <c:pt idx="1785">
                  <c:v>181</c:v>
                </c:pt>
                <c:pt idx="1786">
                  <c:v>181</c:v>
                </c:pt>
                <c:pt idx="1787">
                  <c:v>181</c:v>
                </c:pt>
                <c:pt idx="1788">
                  <c:v>181</c:v>
                </c:pt>
                <c:pt idx="1789">
                  <c:v>181</c:v>
                </c:pt>
                <c:pt idx="1790">
                  <c:v>181</c:v>
                </c:pt>
                <c:pt idx="1791">
                  <c:v>181</c:v>
                </c:pt>
                <c:pt idx="1792">
                  <c:v>181</c:v>
                </c:pt>
                <c:pt idx="1793">
                  <c:v>181</c:v>
                </c:pt>
                <c:pt idx="1794">
                  <c:v>181</c:v>
                </c:pt>
                <c:pt idx="1795">
                  <c:v>181</c:v>
                </c:pt>
                <c:pt idx="1796">
                  <c:v>181</c:v>
                </c:pt>
                <c:pt idx="1797">
                  <c:v>181</c:v>
                </c:pt>
                <c:pt idx="1798">
                  <c:v>182</c:v>
                </c:pt>
                <c:pt idx="1799">
                  <c:v>181</c:v>
                </c:pt>
                <c:pt idx="1800">
                  <c:v>181</c:v>
                </c:pt>
                <c:pt idx="1801">
                  <c:v>181</c:v>
                </c:pt>
                <c:pt idx="1802">
                  <c:v>181</c:v>
                </c:pt>
                <c:pt idx="1803">
                  <c:v>181</c:v>
                </c:pt>
                <c:pt idx="1804">
                  <c:v>181</c:v>
                </c:pt>
                <c:pt idx="1805">
                  <c:v>181</c:v>
                </c:pt>
                <c:pt idx="1806">
                  <c:v>181</c:v>
                </c:pt>
                <c:pt idx="1807">
                  <c:v>181</c:v>
                </c:pt>
                <c:pt idx="1808">
                  <c:v>181</c:v>
                </c:pt>
                <c:pt idx="1809">
                  <c:v>181</c:v>
                </c:pt>
                <c:pt idx="1810">
                  <c:v>181</c:v>
                </c:pt>
                <c:pt idx="1811">
                  <c:v>181</c:v>
                </c:pt>
                <c:pt idx="1812">
                  <c:v>181</c:v>
                </c:pt>
                <c:pt idx="1813">
                  <c:v>181</c:v>
                </c:pt>
                <c:pt idx="1814">
                  <c:v>181</c:v>
                </c:pt>
                <c:pt idx="1815">
                  <c:v>181</c:v>
                </c:pt>
                <c:pt idx="1816">
                  <c:v>181</c:v>
                </c:pt>
                <c:pt idx="1817">
                  <c:v>181</c:v>
                </c:pt>
                <c:pt idx="1818">
                  <c:v>181</c:v>
                </c:pt>
                <c:pt idx="1819">
                  <c:v>181</c:v>
                </c:pt>
                <c:pt idx="1820">
                  <c:v>181</c:v>
                </c:pt>
                <c:pt idx="1821">
                  <c:v>181</c:v>
                </c:pt>
                <c:pt idx="1822">
                  <c:v>181</c:v>
                </c:pt>
                <c:pt idx="1823">
                  <c:v>181</c:v>
                </c:pt>
                <c:pt idx="1824">
                  <c:v>181</c:v>
                </c:pt>
                <c:pt idx="1825">
                  <c:v>181</c:v>
                </c:pt>
                <c:pt idx="1826">
                  <c:v>181</c:v>
                </c:pt>
                <c:pt idx="1827">
                  <c:v>181</c:v>
                </c:pt>
                <c:pt idx="1828">
                  <c:v>181</c:v>
                </c:pt>
                <c:pt idx="1829">
                  <c:v>181</c:v>
                </c:pt>
                <c:pt idx="1830">
                  <c:v>182</c:v>
                </c:pt>
                <c:pt idx="1831">
                  <c:v>181</c:v>
                </c:pt>
                <c:pt idx="1832">
                  <c:v>181</c:v>
                </c:pt>
                <c:pt idx="1833">
                  <c:v>181</c:v>
                </c:pt>
                <c:pt idx="1834">
                  <c:v>181</c:v>
                </c:pt>
                <c:pt idx="1835">
                  <c:v>181</c:v>
                </c:pt>
                <c:pt idx="1836">
                  <c:v>182</c:v>
                </c:pt>
                <c:pt idx="1837">
                  <c:v>181</c:v>
                </c:pt>
                <c:pt idx="1838">
                  <c:v>181</c:v>
                </c:pt>
                <c:pt idx="1839">
                  <c:v>181</c:v>
                </c:pt>
                <c:pt idx="1840">
                  <c:v>182</c:v>
                </c:pt>
                <c:pt idx="1841">
                  <c:v>181</c:v>
                </c:pt>
                <c:pt idx="1842">
                  <c:v>182</c:v>
                </c:pt>
                <c:pt idx="1843">
                  <c:v>182</c:v>
                </c:pt>
                <c:pt idx="1844">
                  <c:v>182</c:v>
                </c:pt>
                <c:pt idx="1845">
                  <c:v>181</c:v>
                </c:pt>
                <c:pt idx="1846">
                  <c:v>182</c:v>
                </c:pt>
                <c:pt idx="1847">
                  <c:v>181</c:v>
                </c:pt>
                <c:pt idx="1848">
                  <c:v>182</c:v>
                </c:pt>
                <c:pt idx="1849">
                  <c:v>182</c:v>
                </c:pt>
                <c:pt idx="1850">
                  <c:v>182</c:v>
                </c:pt>
                <c:pt idx="1851">
                  <c:v>182</c:v>
                </c:pt>
                <c:pt idx="1852">
                  <c:v>181</c:v>
                </c:pt>
                <c:pt idx="1853">
                  <c:v>181</c:v>
                </c:pt>
                <c:pt idx="1854">
                  <c:v>181</c:v>
                </c:pt>
                <c:pt idx="1855">
                  <c:v>181</c:v>
                </c:pt>
                <c:pt idx="1856">
                  <c:v>182</c:v>
                </c:pt>
                <c:pt idx="1857">
                  <c:v>181</c:v>
                </c:pt>
                <c:pt idx="1858">
                  <c:v>182</c:v>
                </c:pt>
                <c:pt idx="1859">
                  <c:v>182</c:v>
                </c:pt>
                <c:pt idx="1860">
                  <c:v>181</c:v>
                </c:pt>
                <c:pt idx="1861">
                  <c:v>182</c:v>
                </c:pt>
                <c:pt idx="1862">
                  <c:v>182</c:v>
                </c:pt>
                <c:pt idx="1863">
                  <c:v>182</c:v>
                </c:pt>
                <c:pt idx="1864">
                  <c:v>182</c:v>
                </c:pt>
                <c:pt idx="1865">
                  <c:v>182</c:v>
                </c:pt>
                <c:pt idx="1866">
                  <c:v>182</c:v>
                </c:pt>
                <c:pt idx="1867">
                  <c:v>182</c:v>
                </c:pt>
                <c:pt idx="1868">
                  <c:v>182</c:v>
                </c:pt>
                <c:pt idx="1869">
                  <c:v>182</c:v>
                </c:pt>
                <c:pt idx="1870">
                  <c:v>182</c:v>
                </c:pt>
                <c:pt idx="1871">
                  <c:v>182</c:v>
                </c:pt>
                <c:pt idx="1872">
                  <c:v>182</c:v>
                </c:pt>
                <c:pt idx="1873">
                  <c:v>182</c:v>
                </c:pt>
                <c:pt idx="1874">
                  <c:v>182</c:v>
                </c:pt>
                <c:pt idx="1875">
                  <c:v>182</c:v>
                </c:pt>
                <c:pt idx="1876">
                  <c:v>182</c:v>
                </c:pt>
                <c:pt idx="1877">
                  <c:v>182</c:v>
                </c:pt>
                <c:pt idx="1878">
                  <c:v>181</c:v>
                </c:pt>
                <c:pt idx="1879">
                  <c:v>181</c:v>
                </c:pt>
                <c:pt idx="1880">
                  <c:v>182</c:v>
                </c:pt>
                <c:pt idx="1881">
                  <c:v>182</c:v>
                </c:pt>
                <c:pt idx="1882">
                  <c:v>181</c:v>
                </c:pt>
                <c:pt idx="1883">
                  <c:v>181</c:v>
                </c:pt>
                <c:pt idx="1884">
                  <c:v>181</c:v>
                </c:pt>
                <c:pt idx="1885">
                  <c:v>181</c:v>
                </c:pt>
                <c:pt idx="1886">
                  <c:v>182</c:v>
                </c:pt>
                <c:pt idx="1887">
                  <c:v>181</c:v>
                </c:pt>
                <c:pt idx="1888">
                  <c:v>181</c:v>
                </c:pt>
                <c:pt idx="1889">
                  <c:v>181</c:v>
                </c:pt>
                <c:pt idx="1890">
                  <c:v>181</c:v>
                </c:pt>
                <c:pt idx="1891">
                  <c:v>181</c:v>
                </c:pt>
                <c:pt idx="1892">
                  <c:v>181</c:v>
                </c:pt>
                <c:pt idx="1893">
                  <c:v>181</c:v>
                </c:pt>
                <c:pt idx="1894">
                  <c:v>181</c:v>
                </c:pt>
                <c:pt idx="1895">
                  <c:v>181</c:v>
                </c:pt>
              </c:numCache>
            </c:numRef>
          </c:xVal>
          <c:yVal>
            <c:numRef>
              <c:f>'S16'!$E$361:$E$2423</c:f>
              <c:numCache>
                <c:formatCode>General</c:formatCode>
                <c:ptCount val="2063"/>
                <c:pt idx="0">
                  <c:v>19124</c:v>
                </c:pt>
                <c:pt idx="1">
                  <c:v>19198</c:v>
                </c:pt>
                <c:pt idx="2">
                  <c:v>19264</c:v>
                </c:pt>
                <c:pt idx="3">
                  <c:v>19322</c:v>
                </c:pt>
                <c:pt idx="4">
                  <c:v>19401</c:v>
                </c:pt>
                <c:pt idx="5">
                  <c:v>19430</c:v>
                </c:pt>
                <c:pt idx="6">
                  <c:v>19464</c:v>
                </c:pt>
                <c:pt idx="7">
                  <c:v>19496</c:v>
                </c:pt>
                <c:pt idx="8">
                  <c:v>19535</c:v>
                </c:pt>
                <c:pt idx="9">
                  <c:v>19584</c:v>
                </c:pt>
                <c:pt idx="10">
                  <c:v>19627</c:v>
                </c:pt>
                <c:pt idx="11">
                  <c:v>19684</c:v>
                </c:pt>
                <c:pt idx="12">
                  <c:v>19748</c:v>
                </c:pt>
                <c:pt idx="13">
                  <c:v>19812</c:v>
                </c:pt>
                <c:pt idx="14">
                  <c:v>19874</c:v>
                </c:pt>
                <c:pt idx="15">
                  <c:v>19935</c:v>
                </c:pt>
                <c:pt idx="16">
                  <c:v>19996</c:v>
                </c:pt>
                <c:pt idx="17">
                  <c:v>20057</c:v>
                </c:pt>
                <c:pt idx="18">
                  <c:v>20121</c:v>
                </c:pt>
                <c:pt idx="19">
                  <c:v>20187</c:v>
                </c:pt>
                <c:pt idx="20">
                  <c:v>20251</c:v>
                </c:pt>
                <c:pt idx="21">
                  <c:v>20305</c:v>
                </c:pt>
                <c:pt idx="22">
                  <c:v>20354</c:v>
                </c:pt>
                <c:pt idx="23">
                  <c:v>20401</c:v>
                </c:pt>
                <c:pt idx="24">
                  <c:v>20446</c:v>
                </c:pt>
                <c:pt idx="25">
                  <c:v>20495</c:v>
                </c:pt>
                <c:pt idx="26">
                  <c:v>20548</c:v>
                </c:pt>
                <c:pt idx="27">
                  <c:v>20625</c:v>
                </c:pt>
                <c:pt idx="28">
                  <c:v>20669</c:v>
                </c:pt>
                <c:pt idx="29">
                  <c:v>20720</c:v>
                </c:pt>
                <c:pt idx="30">
                  <c:v>20778</c:v>
                </c:pt>
                <c:pt idx="31">
                  <c:v>20844</c:v>
                </c:pt>
                <c:pt idx="32">
                  <c:v>20914</c:v>
                </c:pt>
                <c:pt idx="33">
                  <c:v>20983</c:v>
                </c:pt>
                <c:pt idx="34">
                  <c:v>21045</c:v>
                </c:pt>
                <c:pt idx="35">
                  <c:v>21104</c:v>
                </c:pt>
                <c:pt idx="36">
                  <c:v>21167</c:v>
                </c:pt>
                <c:pt idx="37">
                  <c:v>21224</c:v>
                </c:pt>
                <c:pt idx="38">
                  <c:v>21278</c:v>
                </c:pt>
                <c:pt idx="39">
                  <c:v>21331</c:v>
                </c:pt>
                <c:pt idx="40">
                  <c:v>21383</c:v>
                </c:pt>
                <c:pt idx="41">
                  <c:v>21432</c:v>
                </c:pt>
                <c:pt idx="42">
                  <c:v>21479</c:v>
                </c:pt>
                <c:pt idx="43">
                  <c:v>21525</c:v>
                </c:pt>
                <c:pt idx="44">
                  <c:v>21574</c:v>
                </c:pt>
                <c:pt idx="45">
                  <c:v>21628</c:v>
                </c:pt>
                <c:pt idx="46">
                  <c:v>21687</c:v>
                </c:pt>
                <c:pt idx="47">
                  <c:v>21753</c:v>
                </c:pt>
                <c:pt idx="48">
                  <c:v>21820</c:v>
                </c:pt>
                <c:pt idx="49">
                  <c:v>21886</c:v>
                </c:pt>
                <c:pt idx="50">
                  <c:v>21950</c:v>
                </c:pt>
                <c:pt idx="51">
                  <c:v>22014</c:v>
                </c:pt>
                <c:pt idx="52">
                  <c:v>22078</c:v>
                </c:pt>
                <c:pt idx="53">
                  <c:v>22144</c:v>
                </c:pt>
                <c:pt idx="54">
                  <c:v>22214</c:v>
                </c:pt>
                <c:pt idx="55">
                  <c:v>22287</c:v>
                </c:pt>
                <c:pt idx="56">
                  <c:v>22362</c:v>
                </c:pt>
                <c:pt idx="57">
                  <c:v>22438</c:v>
                </c:pt>
                <c:pt idx="58">
                  <c:v>22514</c:v>
                </c:pt>
                <c:pt idx="59">
                  <c:v>22588</c:v>
                </c:pt>
                <c:pt idx="60">
                  <c:v>22661</c:v>
                </c:pt>
                <c:pt idx="61">
                  <c:v>22736</c:v>
                </c:pt>
                <c:pt idx="62">
                  <c:v>22810</c:v>
                </c:pt>
                <c:pt idx="63">
                  <c:v>22885</c:v>
                </c:pt>
                <c:pt idx="64">
                  <c:v>22960</c:v>
                </c:pt>
                <c:pt idx="65">
                  <c:v>23040</c:v>
                </c:pt>
                <c:pt idx="66">
                  <c:v>23121</c:v>
                </c:pt>
                <c:pt idx="67">
                  <c:v>23204</c:v>
                </c:pt>
                <c:pt idx="68">
                  <c:v>23327</c:v>
                </c:pt>
                <c:pt idx="69">
                  <c:v>23397</c:v>
                </c:pt>
                <c:pt idx="70">
                  <c:v>23471</c:v>
                </c:pt>
                <c:pt idx="71">
                  <c:v>23542</c:v>
                </c:pt>
                <c:pt idx="72">
                  <c:v>23608</c:v>
                </c:pt>
                <c:pt idx="73">
                  <c:v>23670</c:v>
                </c:pt>
                <c:pt idx="74">
                  <c:v>23728</c:v>
                </c:pt>
                <c:pt idx="75">
                  <c:v>23782</c:v>
                </c:pt>
                <c:pt idx="76">
                  <c:v>23835</c:v>
                </c:pt>
                <c:pt idx="77">
                  <c:v>23890</c:v>
                </c:pt>
                <c:pt idx="78">
                  <c:v>23951</c:v>
                </c:pt>
                <c:pt idx="79">
                  <c:v>24015</c:v>
                </c:pt>
                <c:pt idx="80">
                  <c:v>24076</c:v>
                </c:pt>
                <c:pt idx="81">
                  <c:v>24134</c:v>
                </c:pt>
                <c:pt idx="82">
                  <c:v>24190</c:v>
                </c:pt>
                <c:pt idx="83">
                  <c:v>24245</c:v>
                </c:pt>
                <c:pt idx="84">
                  <c:v>24298</c:v>
                </c:pt>
                <c:pt idx="85">
                  <c:v>24351</c:v>
                </c:pt>
                <c:pt idx="86">
                  <c:v>24408</c:v>
                </c:pt>
                <c:pt idx="87">
                  <c:v>24464</c:v>
                </c:pt>
                <c:pt idx="88">
                  <c:v>24519</c:v>
                </c:pt>
                <c:pt idx="89">
                  <c:v>24574</c:v>
                </c:pt>
                <c:pt idx="90">
                  <c:v>24630</c:v>
                </c:pt>
                <c:pt idx="91">
                  <c:v>24686</c:v>
                </c:pt>
                <c:pt idx="92">
                  <c:v>24743</c:v>
                </c:pt>
                <c:pt idx="93">
                  <c:v>24802</c:v>
                </c:pt>
                <c:pt idx="94">
                  <c:v>24861</c:v>
                </c:pt>
                <c:pt idx="95">
                  <c:v>24920</c:v>
                </c:pt>
                <c:pt idx="96">
                  <c:v>24978</c:v>
                </c:pt>
                <c:pt idx="97">
                  <c:v>25039</c:v>
                </c:pt>
                <c:pt idx="98">
                  <c:v>25104</c:v>
                </c:pt>
                <c:pt idx="99">
                  <c:v>25171</c:v>
                </c:pt>
                <c:pt idx="100">
                  <c:v>25242</c:v>
                </c:pt>
                <c:pt idx="101">
                  <c:v>25315</c:v>
                </c:pt>
                <c:pt idx="102">
                  <c:v>25386</c:v>
                </c:pt>
                <c:pt idx="103">
                  <c:v>25460</c:v>
                </c:pt>
                <c:pt idx="104">
                  <c:v>25522</c:v>
                </c:pt>
                <c:pt idx="105">
                  <c:v>25592</c:v>
                </c:pt>
                <c:pt idx="106">
                  <c:v>25693</c:v>
                </c:pt>
                <c:pt idx="107">
                  <c:v>25759</c:v>
                </c:pt>
                <c:pt idx="108">
                  <c:v>25829</c:v>
                </c:pt>
                <c:pt idx="109">
                  <c:v>25901</c:v>
                </c:pt>
                <c:pt idx="110">
                  <c:v>25981</c:v>
                </c:pt>
                <c:pt idx="111">
                  <c:v>26056</c:v>
                </c:pt>
                <c:pt idx="112">
                  <c:v>26124</c:v>
                </c:pt>
                <c:pt idx="113">
                  <c:v>26203</c:v>
                </c:pt>
                <c:pt idx="114">
                  <c:v>26283</c:v>
                </c:pt>
                <c:pt idx="115">
                  <c:v>26364</c:v>
                </c:pt>
                <c:pt idx="116">
                  <c:v>26480</c:v>
                </c:pt>
                <c:pt idx="117">
                  <c:v>26559</c:v>
                </c:pt>
                <c:pt idx="118">
                  <c:v>26615</c:v>
                </c:pt>
                <c:pt idx="119">
                  <c:v>26693</c:v>
                </c:pt>
                <c:pt idx="120">
                  <c:v>26772</c:v>
                </c:pt>
                <c:pt idx="121">
                  <c:v>26851</c:v>
                </c:pt>
                <c:pt idx="122">
                  <c:v>26963</c:v>
                </c:pt>
                <c:pt idx="123">
                  <c:v>27033</c:v>
                </c:pt>
                <c:pt idx="124">
                  <c:v>27100</c:v>
                </c:pt>
                <c:pt idx="125">
                  <c:v>27167</c:v>
                </c:pt>
                <c:pt idx="126">
                  <c:v>27230</c:v>
                </c:pt>
                <c:pt idx="127">
                  <c:v>27292</c:v>
                </c:pt>
                <c:pt idx="128">
                  <c:v>27355</c:v>
                </c:pt>
                <c:pt idx="129">
                  <c:v>27421</c:v>
                </c:pt>
                <c:pt idx="130">
                  <c:v>27489</c:v>
                </c:pt>
                <c:pt idx="131">
                  <c:v>27557</c:v>
                </c:pt>
                <c:pt idx="132">
                  <c:v>27629</c:v>
                </c:pt>
                <c:pt idx="133">
                  <c:v>27703</c:v>
                </c:pt>
                <c:pt idx="134">
                  <c:v>27781</c:v>
                </c:pt>
                <c:pt idx="135">
                  <c:v>27864</c:v>
                </c:pt>
                <c:pt idx="136">
                  <c:v>27945</c:v>
                </c:pt>
                <c:pt idx="137">
                  <c:v>28020</c:v>
                </c:pt>
                <c:pt idx="138">
                  <c:v>28088</c:v>
                </c:pt>
                <c:pt idx="139">
                  <c:v>28146</c:v>
                </c:pt>
                <c:pt idx="140">
                  <c:v>28196</c:v>
                </c:pt>
                <c:pt idx="141">
                  <c:v>28244</c:v>
                </c:pt>
                <c:pt idx="142">
                  <c:v>28293</c:v>
                </c:pt>
                <c:pt idx="143">
                  <c:v>28341</c:v>
                </c:pt>
                <c:pt idx="144">
                  <c:v>28390</c:v>
                </c:pt>
                <c:pt idx="145">
                  <c:v>28448</c:v>
                </c:pt>
                <c:pt idx="146">
                  <c:v>28516</c:v>
                </c:pt>
                <c:pt idx="147">
                  <c:v>28590</c:v>
                </c:pt>
                <c:pt idx="148">
                  <c:v>28664</c:v>
                </c:pt>
                <c:pt idx="149">
                  <c:v>28736</c:v>
                </c:pt>
                <c:pt idx="150">
                  <c:v>28804</c:v>
                </c:pt>
                <c:pt idx="151">
                  <c:v>28871</c:v>
                </c:pt>
                <c:pt idx="152">
                  <c:v>28940</c:v>
                </c:pt>
                <c:pt idx="153">
                  <c:v>29008</c:v>
                </c:pt>
                <c:pt idx="154">
                  <c:v>29076</c:v>
                </c:pt>
                <c:pt idx="155">
                  <c:v>29144</c:v>
                </c:pt>
                <c:pt idx="156">
                  <c:v>29218</c:v>
                </c:pt>
                <c:pt idx="157">
                  <c:v>29295</c:v>
                </c:pt>
                <c:pt idx="158">
                  <c:v>29375</c:v>
                </c:pt>
                <c:pt idx="159">
                  <c:v>29459</c:v>
                </c:pt>
                <c:pt idx="160">
                  <c:v>29542</c:v>
                </c:pt>
                <c:pt idx="161">
                  <c:v>29623</c:v>
                </c:pt>
                <c:pt idx="162">
                  <c:v>29702</c:v>
                </c:pt>
                <c:pt idx="163">
                  <c:v>29773</c:v>
                </c:pt>
                <c:pt idx="164">
                  <c:v>29843</c:v>
                </c:pt>
                <c:pt idx="165">
                  <c:v>29916</c:v>
                </c:pt>
                <c:pt idx="166">
                  <c:v>29987</c:v>
                </c:pt>
                <c:pt idx="167">
                  <c:v>30057</c:v>
                </c:pt>
                <c:pt idx="168">
                  <c:v>30129</c:v>
                </c:pt>
                <c:pt idx="169">
                  <c:v>30203</c:v>
                </c:pt>
                <c:pt idx="170">
                  <c:v>30277</c:v>
                </c:pt>
                <c:pt idx="171">
                  <c:v>30352</c:v>
                </c:pt>
                <c:pt idx="172">
                  <c:v>30428</c:v>
                </c:pt>
                <c:pt idx="173">
                  <c:v>30506</c:v>
                </c:pt>
                <c:pt idx="174">
                  <c:v>30581</c:v>
                </c:pt>
                <c:pt idx="175">
                  <c:v>30655</c:v>
                </c:pt>
                <c:pt idx="176">
                  <c:v>30729</c:v>
                </c:pt>
                <c:pt idx="177">
                  <c:v>30802</c:v>
                </c:pt>
                <c:pt idx="178">
                  <c:v>30870</c:v>
                </c:pt>
                <c:pt idx="179">
                  <c:v>30939</c:v>
                </c:pt>
                <c:pt idx="180">
                  <c:v>31013</c:v>
                </c:pt>
                <c:pt idx="181">
                  <c:v>31094</c:v>
                </c:pt>
                <c:pt idx="182">
                  <c:v>31176</c:v>
                </c:pt>
                <c:pt idx="183">
                  <c:v>31253</c:v>
                </c:pt>
                <c:pt idx="184">
                  <c:v>31330</c:v>
                </c:pt>
                <c:pt idx="185">
                  <c:v>31415</c:v>
                </c:pt>
                <c:pt idx="186">
                  <c:v>31510</c:v>
                </c:pt>
                <c:pt idx="187">
                  <c:v>31606</c:v>
                </c:pt>
                <c:pt idx="188">
                  <c:v>31699</c:v>
                </c:pt>
                <c:pt idx="189">
                  <c:v>31791</c:v>
                </c:pt>
                <c:pt idx="190">
                  <c:v>31883</c:v>
                </c:pt>
                <c:pt idx="191">
                  <c:v>31974</c:v>
                </c:pt>
                <c:pt idx="192">
                  <c:v>32060</c:v>
                </c:pt>
                <c:pt idx="193">
                  <c:v>32135</c:v>
                </c:pt>
                <c:pt idx="194">
                  <c:v>32204</c:v>
                </c:pt>
                <c:pt idx="195">
                  <c:v>32275</c:v>
                </c:pt>
                <c:pt idx="196">
                  <c:v>32350</c:v>
                </c:pt>
                <c:pt idx="197">
                  <c:v>32421</c:v>
                </c:pt>
                <c:pt idx="198">
                  <c:v>32492</c:v>
                </c:pt>
                <c:pt idx="199">
                  <c:v>32567</c:v>
                </c:pt>
                <c:pt idx="200">
                  <c:v>32644</c:v>
                </c:pt>
                <c:pt idx="201">
                  <c:v>32721</c:v>
                </c:pt>
                <c:pt idx="202">
                  <c:v>32795</c:v>
                </c:pt>
                <c:pt idx="203">
                  <c:v>32862</c:v>
                </c:pt>
                <c:pt idx="204">
                  <c:v>32924</c:v>
                </c:pt>
                <c:pt idx="205">
                  <c:v>32983</c:v>
                </c:pt>
                <c:pt idx="206">
                  <c:v>33040</c:v>
                </c:pt>
                <c:pt idx="207">
                  <c:v>33094</c:v>
                </c:pt>
                <c:pt idx="208">
                  <c:v>33144</c:v>
                </c:pt>
                <c:pt idx="209">
                  <c:v>33190</c:v>
                </c:pt>
                <c:pt idx="210">
                  <c:v>33234</c:v>
                </c:pt>
                <c:pt idx="211">
                  <c:v>33281</c:v>
                </c:pt>
                <c:pt idx="212">
                  <c:v>33333</c:v>
                </c:pt>
                <c:pt idx="213">
                  <c:v>33391</c:v>
                </c:pt>
                <c:pt idx="214">
                  <c:v>33454</c:v>
                </c:pt>
                <c:pt idx="215">
                  <c:v>33520</c:v>
                </c:pt>
                <c:pt idx="216">
                  <c:v>33585</c:v>
                </c:pt>
                <c:pt idx="217">
                  <c:v>33651</c:v>
                </c:pt>
                <c:pt idx="218">
                  <c:v>33721</c:v>
                </c:pt>
                <c:pt idx="219">
                  <c:v>33799</c:v>
                </c:pt>
                <c:pt idx="220">
                  <c:v>33877</c:v>
                </c:pt>
                <c:pt idx="221">
                  <c:v>33948</c:v>
                </c:pt>
                <c:pt idx="222">
                  <c:v>34011</c:v>
                </c:pt>
                <c:pt idx="223">
                  <c:v>34069</c:v>
                </c:pt>
                <c:pt idx="224">
                  <c:v>34122</c:v>
                </c:pt>
                <c:pt idx="225">
                  <c:v>34163</c:v>
                </c:pt>
                <c:pt idx="226">
                  <c:v>34194</c:v>
                </c:pt>
                <c:pt idx="227">
                  <c:v>34225</c:v>
                </c:pt>
                <c:pt idx="228">
                  <c:v>34261</c:v>
                </c:pt>
                <c:pt idx="229">
                  <c:v>34308</c:v>
                </c:pt>
                <c:pt idx="230">
                  <c:v>34369</c:v>
                </c:pt>
                <c:pt idx="231">
                  <c:v>34444</c:v>
                </c:pt>
                <c:pt idx="232">
                  <c:v>34532</c:v>
                </c:pt>
                <c:pt idx="233">
                  <c:v>34631</c:v>
                </c:pt>
                <c:pt idx="234">
                  <c:v>34733</c:v>
                </c:pt>
                <c:pt idx="235">
                  <c:v>34833</c:v>
                </c:pt>
                <c:pt idx="236">
                  <c:v>34937</c:v>
                </c:pt>
                <c:pt idx="237">
                  <c:v>35045</c:v>
                </c:pt>
                <c:pt idx="238">
                  <c:v>35148</c:v>
                </c:pt>
                <c:pt idx="239">
                  <c:v>35247</c:v>
                </c:pt>
                <c:pt idx="240">
                  <c:v>35340</c:v>
                </c:pt>
                <c:pt idx="241">
                  <c:v>35423</c:v>
                </c:pt>
                <c:pt idx="242">
                  <c:v>35493</c:v>
                </c:pt>
                <c:pt idx="243">
                  <c:v>35555</c:v>
                </c:pt>
                <c:pt idx="244">
                  <c:v>35611</c:v>
                </c:pt>
                <c:pt idx="245">
                  <c:v>35656</c:v>
                </c:pt>
                <c:pt idx="246">
                  <c:v>35694</c:v>
                </c:pt>
                <c:pt idx="247">
                  <c:v>35731</c:v>
                </c:pt>
                <c:pt idx="248">
                  <c:v>35768</c:v>
                </c:pt>
                <c:pt idx="249">
                  <c:v>35810</c:v>
                </c:pt>
                <c:pt idx="250">
                  <c:v>35857</c:v>
                </c:pt>
                <c:pt idx="251">
                  <c:v>35911</c:v>
                </c:pt>
                <c:pt idx="252">
                  <c:v>35972</c:v>
                </c:pt>
                <c:pt idx="253">
                  <c:v>36036</c:v>
                </c:pt>
                <c:pt idx="254">
                  <c:v>36100</c:v>
                </c:pt>
                <c:pt idx="255">
                  <c:v>36161</c:v>
                </c:pt>
                <c:pt idx="256">
                  <c:v>36217</c:v>
                </c:pt>
                <c:pt idx="257">
                  <c:v>36265</c:v>
                </c:pt>
                <c:pt idx="258">
                  <c:v>36305</c:v>
                </c:pt>
                <c:pt idx="259">
                  <c:v>36339</c:v>
                </c:pt>
                <c:pt idx="260">
                  <c:v>36365</c:v>
                </c:pt>
                <c:pt idx="261">
                  <c:v>36382</c:v>
                </c:pt>
                <c:pt idx="262">
                  <c:v>36391</c:v>
                </c:pt>
                <c:pt idx="263">
                  <c:v>36397</c:v>
                </c:pt>
                <c:pt idx="264">
                  <c:v>36406</c:v>
                </c:pt>
                <c:pt idx="265">
                  <c:v>36423</c:v>
                </c:pt>
                <c:pt idx="266">
                  <c:v>36450</c:v>
                </c:pt>
                <c:pt idx="267">
                  <c:v>36491</c:v>
                </c:pt>
                <c:pt idx="268">
                  <c:v>36548</c:v>
                </c:pt>
                <c:pt idx="269">
                  <c:v>36613</c:v>
                </c:pt>
                <c:pt idx="270">
                  <c:v>36678</c:v>
                </c:pt>
                <c:pt idx="271">
                  <c:v>36741</c:v>
                </c:pt>
                <c:pt idx="272">
                  <c:v>36808</c:v>
                </c:pt>
                <c:pt idx="273">
                  <c:v>36880</c:v>
                </c:pt>
                <c:pt idx="274">
                  <c:v>36959</c:v>
                </c:pt>
                <c:pt idx="275">
                  <c:v>37042</c:v>
                </c:pt>
                <c:pt idx="276">
                  <c:v>37128</c:v>
                </c:pt>
                <c:pt idx="277">
                  <c:v>37213</c:v>
                </c:pt>
                <c:pt idx="278">
                  <c:v>37293</c:v>
                </c:pt>
                <c:pt idx="279">
                  <c:v>37366</c:v>
                </c:pt>
                <c:pt idx="280">
                  <c:v>37437</c:v>
                </c:pt>
                <c:pt idx="281">
                  <c:v>37508</c:v>
                </c:pt>
                <c:pt idx="282">
                  <c:v>37578</c:v>
                </c:pt>
                <c:pt idx="283">
                  <c:v>37644</c:v>
                </c:pt>
                <c:pt idx="284">
                  <c:v>37691</c:v>
                </c:pt>
                <c:pt idx="285">
                  <c:v>37712</c:v>
                </c:pt>
                <c:pt idx="286">
                  <c:v>37709</c:v>
                </c:pt>
                <c:pt idx="287">
                  <c:v>37686</c:v>
                </c:pt>
                <c:pt idx="288">
                  <c:v>37649</c:v>
                </c:pt>
                <c:pt idx="289">
                  <c:v>37604</c:v>
                </c:pt>
                <c:pt idx="290">
                  <c:v>37554</c:v>
                </c:pt>
                <c:pt idx="291">
                  <c:v>37503</c:v>
                </c:pt>
                <c:pt idx="292">
                  <c:v>37455</c:v>
                </c:pt>
                <c:pt idx="293">
                  <c:v>37416</c:v>
                </c:pt>
                <c:pt idx="294">
                  <c:v>37392</c:v>
                </c:pt>
                <c:pt idx="295">
                  <c:v>37387</c:v>
                </c:pt>
                <c:pt idx="296">
                  <c:v>37402</c:v>
                </c:pt>
                <c:pt idx="297">
                  <c:v>37439</c:v>
                </c:pt>
                <c:pt idx="298">
                  <c:v>37497</c:v>
                </c:pt>
                <c:pt idx="299">
                  <c:v>37573</c:v>
                </c:pt>
                <c:pt idx="300">
                  <c:v>37658</c:v>
                </c:pt>
                <c:pt idx="301">
                  <c:v>37732</c:v>
                </c:pt>
                <c:pt idx="302">
                  <c:v>37778</c:v>
                </c:pt>
                <c:pt idx="303">
                  <c:v>37797</c:v>
                </c:pt>
                <c:pt idx="304">
                  <c:v>37793</c:v>
                </c:pt>
                <c:pt idx="305">
                  <c:v>37766</c:v>
                </c:pt>
                <c:pt idx="306">
                  <c:v>37721</c:v>
                </c:pt>
                <c:pt idx="307">
                  <c:v>37664</c:v>
                </c:pt>
                <c:pt idx="308">
                  <c:v>37602</c:v>
                </c:pt>
                <c:pt idx="309">
                  <c:v>37539</c:v>
                </c:pt>
                <c:pt idx="310">
                  <c:v>37478</c:v>
                </c:pt>
                <c:pt idx="311">
                  <c:v>37426</c:v>
                </c:pt>
                <c:pt idx="312">
                  <c:v>37388</c:v>
                </c:pt>
                <c:pt idx="313">
                  <c:v>37369</c:v>
                </c:pt>
                <c:pt idx="314">
                  <c:v>37368</c:v>
                </c:pt>
                <c:pt idx="315">
                  <c:v>37385</c:v>
                </c:pt>
                <c:pt idx="316">
                  <c:v>37417</c:v>
                </c:pt>
                <c:pt idx="317">
                  <c:v>37465</c:v>
                </c:pt>
                <c:pt idx="318">
                  <c:v>37528</c:v>
                </c:pt>
                <c:pt idx="319">
                  <c:v>37601</c:v>
                </c:pt>
                <c:pt idx="320">
                  <c:v>37675</c:v>
                </c:pt>
                <c:pt idx="321">
                  <c:v>37732</c:v>
                </c:pt>
                <c:pt idx="322">
                  <c:v>37765</c:v>
                </c:pt>
                <c:pt idx="323">
                  <c:v>37776</c:v>
                </c:pt>
                <c:pt idx="324">
                  <c:v>37768</c:v>
                </c:pt>
                <c:pt idx="325">
                  <c:v>37744</c:v>
                </c:pt>
                <c:pt idx="326">
                  <c:v>37705</c:v>
                </c:pt>
                <c:pt idx="327">
                  <c:v>37654</c:v>
                </c:pt>
                <c:pt idx="328">
                  <c:v>37601</c:v>
                </c:pt>
                <c:pt idx="329">
                  <c:v>37549</c:v>
                </c:pt>
                <c:pt idx="330">
                  <c:v>37502</c:v>
                </c:pt>
                <c:pt idx="331">
                  <c:v>37460</c:v>
                </c:pt>
                <c:pt idx="332">
                  <c:v>37425</c:v>
                </c:pt>
                <c:pt idx="333">
                  <c:v>37402</c:v>
                </c:pt>
                <c:pt idx="334">
                  <c:v>37392</c:v>
                </c:pt>
                <c:pt idx="335">
                  <c:v>37395</c:v>
                </c:pt>
                <c:pt idx="336">
                  <c:v>37408</c:v>
                </c:pt>
                <c:pt idx="337">
                  <c:v>37432</c:v>
                </c:pt>
                <c:pt idx="338">
                  <c:v>37465</c:v>
                </c:pt>
                <c:pt idx="339">
                  <c:v>37506</c:v>
                </c:pt>
                <c:pt idx="340">
                  <c:v>37555</c:v>
                </c:pt>
                <c:pt idx="341">
                  <c:v>37607</c:v>
                </c:pt>
                <c:pt idx="342">
                  <c:v>37657</c:v>
                </c:pt>
                <c:pt idx="343">
                  <c:v>37701</c:v>
                </c:pt>
                <c:pt idx="344">
                  <c:v>37733</c:v>
                </c:pt>
                <c:pt idx="345">
                  <c:v>37752</c:v>
                </c:pt>
                <c:pt idx="346">
                  <c:v>37757</c:v>
                </c:pt>
                <c:pt idx="347">
                  <c:v>37750</c:v>
                </c:pt>
                <c:pt idx="348">
                  <c:v>37735</c:v>
                </c:pt>
                <c:pt idx="349">
                  <c:v>37712</c:v>
                </c:pt>
                <c:pt idx="350">
                  <c:v>37687</c:v>
                </c:pt>
                <c:pt idx="351">
                  <c:v>37660</c:v>
                </c:pt>
                <c:pt idx="352">
                  <c:v>37634</c:v>
                </c:pt>
                <c:pt idx="353">
                  <c:v>37609</c:v>
                </c:pt>
                <c:pt idx="354">
                  <c:v>37586</c:v>
                </c:pt>
                <c:pt idx="355">
                  <c:v>37567</c:v>
                </c:pt>
                <c:pt idx="356">
                  <c:v>37553</c:v>
                </c:pt>
                <c:pt idx="357">
                  <c:v>37545</c:v>
                </c:pt>
                <c:pt idx="358">
                  <c:v>37543</c:v>
                </c:pt>
                <c:pt idx="359">
                  <c:v>37549</c:v>
                </c:pt>
                <c:pt idx="360">
                  <c:v>37563</c:v>
                </c:pt>
                <c:pt idx="361">
                  <c:v>37581</c:v>
                </c:pt>
                <c:pt idx="362">
                  <c:v>37603</c:v>
                </c:pt>
                <c:pt idx="363">
                  <c:v>37627</c:v>
                </c:pt>
                <c:pt idx="364">
                  <c:v>37650</c:v>
                </c:pt>
                <c:pt idx="365">
                  <c:v>37672</c:v>
                </c:pt>
                <c:pt idx="366">
                  <c:v>37691</c:v>
                </c:pt>
                <c:pt idx="367">
                  <c:v>37707</c:v>
                </c:pt>
                <c:pt idx="368">
                  <c:v>37720</c:v>
                </c:pt>
                <c:pt idx="369">
                  <c:v>37727</c:v>
                </c:pt>
                <c:pt idx="370">
                  <c:v>37729</c:v>
                </c:pt>
                <c:pt idx="371">
                  <c:v>37727</c:v>
                </c:pt>
                <c:pt idx="372">
                  <c:v>37721</c:v>
                </c:pt>
                <c:pt idx="373">
                  <c:v>37713</c:v>
                </c:pt>
                <c:pt idx="374">
                  <c:v>37704</c:v>
                </c:pt>
                <c:pt idx="375">
                  <c:v>37693</c:v>
                </c:pt>
                <c:pt idx="376">
                  <c:v>37683</c:v>
                </c:pt>
                <c:pt idx="377">
                  <c:v>37673</c:v>
                </c:pt>
                <c:pt idx="378">
                  <c:v>37664</c:v>
                </c:pt>
                <c:pt idx="379">
                  <c:v>37657</c:v>
                </c:pt>
                <c:pt idx="380">
                  <c:v>37653</c:v>
                </c:pt>
                <c:pt idx="381">
                  <c:v>37653</c:v>
                </c:pt>
                <c:pt idx="382">
                  <c:v>37657</c:v>
                </c:pt>
                <c:pt idx="383">
                  <c:v>37664</c:v>
                </c:pt>
                <c:pt idx="384">
                  <c:v>37674</c:v>
                </c:pt>
                <c:pt idx="385">
                  <c:v>37686</c:v>
                </c:pt>
                <c:pt idx="386">
                  <c:v>37698</c:v>
                </c:pt>
                <c:pt idx="387">
                  <c:v>37708</c:v>
                </c:pt>
                <c:pt idx="388">
                  <c:v>37715</c:v>
                </c:pt>
                <c:pt idx="389">
                  <c:v>37716</c:v>
                </c:pt>
                <c:pt idx="390">
                  <c:v>37712</c:v>
                </c:pt>
                <c:pt idx="391">
                  <c:v>37701</c:v>
                </c:pt>
                <c:pt idx="392">
                  <c:v>37687</c:v>
                </c:pt>
                <c:pt idx="393">
                  <c:v>37670</c:v>
                </c:pt>
                <c:pt idx="394">
                  <c:v>37653</c:v>
                </c:pt>
                <c:pt idx="395">
                  <c:v>37637</c:v>
                </c:pt>
                <c:pt idx="396">
                  <c:v>37625</c:v>
                </c:pt>
                <c:pt idx="397">
                  <c:v>37619</c:v>
                </c:pt>
                <c:pt idx="398">
                  <c:v>37618</c:v>
                </c:pt>
                <c:pt idx="399">
                  <c:v>37624</c:v>
                </c:pt>
                <c:pt idx="400">
                  <c:v>37634</c:v>
                </c:pt>
                <c:pt idx="401">
                  <c:v>37648</c:v>
                </c:pt>
                <c:pt idx="402">
                  <c:v>37664</c:v>
                </c:pt>
                <c:pt idx="403">
                  <c:v>37679</c:v>
                </c:pt>
                <c:pt idx="404">
                  <c:v>37693</c:v>
                </c:pt>
                <c:pt idx="405">
                  <c:v>37703</c:v>
                </c:pt>
                <c:pt idx="406">
                  <c:v>37711</c:v>
                </c:pt>
                <c:pt idx="407">
                  <c:v>37716</c:v>
                </c:pt>
                <c:pt idx="408">
                  <c:v>37719</c:v>
                </c:pt>
                <c:pt idx="409">
                  <c:v>37805</c:v>
                </c:pt>
                <c:pt idx="410">
                  <c:v>37800</c:v>
                </c:pt>
                <c:pt idx="411">
                  <c:v>37791</c:v>
                </c:pt>
                <c:pt idx="412">
                  <c:v>37779</c:v>
                </c:pt>
                <c:pt idx="413">
                  <c:v>37765</c:v>
                </c:pt>
                <c:pt idx="414">
                  <c:v>37749</c:v>
                </c:pt>
                <c:pt idx="415">
                  <c:v>37731</c:v>
                </c:pt>
                <c:pt idx="416">
                  <c:v>37713</c:v>
                </c:pt>
                <c:pt idx="417">
                  <c:v>37698</c:v>
                </c:pt>
                <c:pt idx="418">
                  <c:v>37685</c:v>
                </c:pt>
                <c:pt idx="419">
                  <c:v>37675</c:v>
                </c:pt>
                <c:pt idx="420">
                  <c:v>37670</c:v>
                </c:pt>
                <c:pt idx="421">
                  <c:v>37669</c:v>
                </c:pt>
                <c:pt idx="422">
                  <c:v>37671</c:v>
                </c:pt>
                <c:pt idx="423">
                  <c:v>37677</c:v>
                </c:pt>
                <c:pt idx="424">
                  <c:v>37684</c:v>
                </c:pt>
                <c:pt idx="425">
                  <c:v>37692</c:v>
                </c:pt>
                <c:pt idx="426">
                  <c:v>37700</c:v>
                </c:pt>
                <c:pt idx="427">
                  <c:v>37706</c:v>
                </c:pt>
                <c:pt idx="428">
                  <c:v>37710</c:v>
                </c:pt>
                <c:pt idx="429">
                  <c:v>37712</c:v>
                </c:pt>
                <c:pt idx="430">
                  <c:v>37711</c:v>
                </c:pt>
                <c:pt idx="431">
                  <c:v>37712</c:v>
                </c:pt>
                <c:pt idx="432">
                  <c:v>37712</c:v>
                </c:pt>
                <c:pt idx="433">
                  <c:v>37713</c:v>
                </c:pt>
                <c:pt idx="434">
                  <c:v>37715</c:v>
                </c:pt>
                <c:pt idx="435">
                  <c:v>37719</c:v>
                </c:pt>
                <c:pt idx="436">
                  <c:v>37724</c:v>
                </c:pt>
                <c:pt idx="437">
                  <c:v>37732</c:v>
                </c:pt>
                <c:pt idx="438">
                  <c:v>37741</c:v>
                </c:pt>
                <c:pt idx="439">
                  <c:v>37750</c:v>
                </c:pt>
                <c:pt idx="440">
                  <c:v>37760</c:v>
                </c:pt>
                <c:pt idx="441">
                  <c:v>37768</c:v>
                </c:pt>
                <c:pt idx="442">
                  <c:v>37774</c:v>
                </c:pt>
                <c:pt idx="443">
                  <c:v>37778</c:v>
                </c:pt>
                <c:pt idx="444">
                  <c:v>37781</c:v>
                </c:pt>
                <c:pt idx="445">
                  <c:v>37780</c:v>
                </c:pt>
                <c:pt idx="446">
                  <c:v>37776</c:v>
                </c:pt>
                <c:pt idx="447">
                  <c:v>37769</c:v>
                </c:pt>
                <c:pt idx="448">
                  <c:v>37759</c:v>
                </c:pt>
                <c:pt idx="449">
                  <c:v>37747</c:v>
                </c:pt>
                <c:pt idx="450">
                  <c:v>37734</c:v>
                </c:pt>
                <c:pt idx="451">
                  <c:v>37720</c:v>
                </c:pt>
                <c:pt idx="452">
                  <c:v>37707</c:v>
                </c:pt>
                <c:pt idx="453">
                  <c:v>37695</c:v>
                </c:pt>
                <c:pt idx="454">
                  <c:v>37685</c:v>
                </c:pt>
                <c:pt idx="455">
                  <c:v>37679</c:v>
                </c:pt>
                <c:pt idx="456">
                  <c:v>37676</c:v>
                </c:pt>
                <c:pt idx="457">
                  <c:v>37677</c:v>
                </c:pt>
                <c:pt idx="458">
                  <c:v>37680</c:v>
                </c:pt>
                <c:pt idx="459">
                  <c:v>37685</c:v>
                </c:pt>
                <c:pt idx="460">
                  <c:v>37690</c:v>
                </c:pt>
                <c:pt idx="461">
                  <c:v>37694</c:v>
                </c:pt>
                <c:pt idx="462">
                  <c:v>37696</c:v>
                </c:pt>
                <c:pt idx="463">
                  <c:v>37696</c:v>
                </c:pt>
                <c:pt idx="464">
                  <c:v>37692</c:v>
                </c:pt>
                <c:pt idx="465">
                  <c:v>37687</c:v>
                </c:pt>
                <c:pt idx="466">
                  <c:v>37680</c:v>
                </c:pt>
                <c:pt idx="467">
                  <c:v>37672</c:v>
                </c:pt>
                <c:pt idx="468">
                  <c:v>37664</c:v>
                </c:pt>
                <c:pt idx="469">
                  <c:v>37656</c:v>
                </c:pt>
                <c:pt idx="470">
                  <c:v>37649</c:v>
                </c:pt>
                <c:pt idx="471">
                  <c:v>37644</c:v>
                </c:pt>
                <c:pt idx="472">
                  <c:v>37639</c:v>
                </c:pt>
                <c:pt idx="473">
                  <c:v>37637</c:v>
                </c:pt>
                <c:pt idx="474">
                  <c:v>37636</c:v>
                </c:pt>
                <c:pt idx="475">
                  <c:v>37637</c:v>
                </c:pt>
                <c:pt idx="476">
                  <c:v>37638</c:v>
                </c:pt>
                <c:pt idx="477">
                  <c:v>37641</c:v>
                </c:pt>
                <c:pt idx="478">
                  <c:v>37645</c:v>
                </c:pt>
                <c:pt idx="479">
                  <c:v>37648</c:v>
                </c:pt>
                <c:pt idx="480">
                  <c:v>37652</c:v>
                </c:pt>
                <c:pt idx="481">
                  <c:v>37656</c:v>
                </c:pt>
                <c:pt idx="482">
                  <c:v>37659</c:v>
                </c:pt>
                <c:pt idx="483">
                  <c:v>37662</c:v>
                </c:pt>
                <c:pt idx="484">
                  <c:v>37664</c:v>
                </c:pt>
                <c:pt idx="485">
                  <c:v>37666</c:v>
                </c:pt>
                <c:pt idx="486">
                  <c:v>37667</c:v>
                </c:pt>
                <c:pt idx="487">
                  <c:v>37667</c:v>
                </c:pt>
                <c:pt idx="488">
                  <c:v>37667</c:v>
                </c:pt>
                <c:pt idx="489">
                  <c:v>37665</c:v>
                </c:pt>
                <c:pt idx="490">
                  <c:v>37662</c:v>
                </c:pt>
                <c:pt idx="491">
                  <c:v>37658</c:v>
                </c:pt>
                <c:pt idx="492">
                  <c:v>37652</c:v>
                </c:pt>
                <c:pt idx="493">
                  <c:v>37645</c:v>
                </c:pt>
                <c:pt idx="494">
                  <c:v>37638</c:v>
                </c:pt>
                <c:pt idx="495">
                  <c:v>37629</c:v>
                </c:pt>
                <c:pt idx="496">
                  <c:v>37621</c:v>
                </c:pt>
                <c:pt idx="497">
                  <c:v>37612</c:v>
                </c:pt>
                <c:pt idx="498">
                  <c:v>37605</c:v>
                </c:pt>
                <c:pt idx="499">
                  <c:v>37599</c:v>
                </c:pt>
                <c:pt idx="500">
                  <c:v>37595</c:v>
                </c:pt>
                <c:pt idx="501">
                  <c:v>37593</c:v>
                </c:pt>
                <c:pt idx="502">
                  <c:v>37593</c:v>
                </c:pt>
                <c:pt idx="503">
                  <c:v>37596</c:v>
                </c:pt>
                <c:pt idx="504">
                  <c:v>37601</c:v>
                </c:pt>
                <c:pt idx="505">
                  <c:v>37607</c:v>
                </c:pt>
                <c:pt idx="506">
                  <c:v>37612</c:v>
                </c:pt>
                <c:pt idx="507">
                  <c:v>37617</c:v>
                </c:pt>
                <c:pt idx="508">
                  <c:v>37620</c:v>
                </c:pt>
                <c:pt idx="509">
                  <c:v>37622</c:v>
                </c:pt>
                <c:pt idx="510">
                  <c:v>37623</c:v>
                </c:pt>
                <c:pt idx="511">
                  <c:v>37621</c:v>
                </c:pt>
                <c:pt idx="512">
                  <c:v>37618</c:v>
                </c:pt>
                <c:pt idx="513">
                  <c:v>37613</c:v>
                </c:pt>
                <c:pt idx="514">
                  <c:v>37609</c:v>
                </c:pt>
                <c:pt idx="515">
                  <c:v>37605</c:v>
                </c:pt>
                <c:pt idx="516">
                  <c:v>37601</c:v>
                </c:pt>
                <c:pt idx="517">
                  <c:v>37598</c:v>
                </c:pt>
                <c:pt idx="518">
                  <c:v>37596</c:v>
                </c:pt>
                <c:pt idx="519">
                  <c:v>37596</c:v>
                </c:pt>
                <c:pt idx="520">
                  <c:v>37597</c:v>
                </c:pt>
                <c:pt idx="521">
                  <c:v>37599</c:v>
                </c:pt>
                <c:pt idx="522">
                  <c:v>37603</c:v>
                </c:pt>
                <c:pt idx="523">
                  <c:v>37607</c:v>
                </c:pt>
                <c:pt idx="524">
                  <c:v>37612</c:v>
                </c:pt>
                <c:pt idx="525">
                  <c:v>37616</c:v>
                </c:pt>
                <c:pt idx="526">
                  <c:v>37620</c:v>
                </c:pt>
                <c:pt idx="527">
                  <c:v>37624</c:v>
                </c:pt>
                <c:pt idx="528">
                  <c:v>37626</c:v>
                </c:pt>
                <c:pt idx="529">
                  <c:v>37628</c:v>
                </c:pt>
                <c:pt idx="530">
                  <c:v>37629</c:v>
                </c:pt>
                <c:pt idx="531">
                  <c:v>37630</c:v>
                </c:pt>
                <c:pt idx="532">
                  <c:v>37631</c:v>
                </c:pt>
                <c:pt idx="533">
                  <c:v>37633</c:v>
                </c:pt>
                <c:pt idx="534">
                  <c:v>37635</c:v>
                </c:pt>
                <c:pt idx="535">
                  <c:v>37639</c:v>
                </c:pt>
                <c:pt idx="536">
                  <c:v>37643</c:v>
                </c:pt>
                <c:pt idx="537">
                  <c:v>37649</c:v>
                </c:pt>
                <c:pt idx="538">
                  <c:v>37656</c:v>
                </c:pt>
                <c:pt idx="539">
                  <c:v>37662</c:v>
                </c:pt>
                <c:pt idx="540">
                  <c:v>37669</c:v>
                </c:pt>
                <c:pt idx="541">
                  <c:v>37675</c:v>
                </c:pt>
                <c:pt idx="542">
                  <c:v>37680</c:v>
                </c:pt>
                <c:pt idx="543">
                  <c:v>37684</c:v>
                </c:pt>
                <c:pt idx="544">
                  <c:v>37686</c:v>
                </c:pt>
                <c:pt idx="545">
                  <c:v>37688</c:v>
                </c:pt>
                <c:pt idx="546">
                  <c:v>37689</c:v>
                </c:pt>
                <c:pt idx="547">
                  <c:v>37690</c:v>
                </c:pt>
                <c:pt idx="548">
                  <c:v>37691</c:v>
                </c:pt>
                <c:pt idx="549">
                  <c:v>37693</c:v>
                </c:pt>
                <c:pt idx="550">
                  <c:v>37695</c:v>
                </c:pt>
                <c:pt idx="551">
                  <c:v>37699</c:v>
                </c:pt>
                <c:pt idx="552">
                  <c:v>37706</c:v>
                </c:pt>
                <c:pt idx="553">
                  <c:v>37714</c:v>
                </c:pt>
                <c:pt idx="554">
                  <c:v>37725</c:v>
                </c:pt>
                <c:pt idx="555">
                  <c:v>37737</c:v>
                </c:pt>
                <c:pt idx="556">
                  <c:v>37750</c:v>
                </c:pt>
                <c:pt idx="557">
                  <c:v>37763</c:v>
                </c:pt>
                <c:pt idx="558">
                  <c:v>37775</c:v>
                </c:pt>
                <c:pt idx="559">
                  <c:v>37784</c:v>
                </c:pt>
                <c:pt idx="560">
                  <c:v>37791</c:v>
                </c:pt>
                <c:pt idx="561">
                  <c:v>37797</c:v>
                </c:pt>
                <c:pt idx="562">
                  <c:v>37800</c:v>
                </c:pt>
                <c:pt idx="563">
                  <c:v>37801</c:v>
                </c:pt>
                <c:pt idx="564">
                  <c:v>37798</c:v>
                </c:pt>
                <c:pt idx="565">
                  <c:v>37792</c:v>
                </c:pt>
                <c:pt idx="566">
                  <c:v>37783</c:v>
                </c:pt>
                <c:pt idx="567">
                  <c:v>37772</c:v>
                </c:pt>
                <c:pt idx="568">
                  <c:v>37760</c:v>
                </c:pt>
                <c:pt idx="569">
                  <c:v>37747</c:v>
                </c:pt>
                <c:pt idx="570">
                  <c:v>37736</c:v>
                </c:pt>
                <c:pt idx="571">
                  <c:v>37725</c:v>
                </c:pt>
                <c:pt idx="572">
                  <c:v>37717</c:v>
                </c:pt>
                <c:pt idx="573">
                  <c:v>37713</c:v>
                </c:pt>
                <c:pt idx="574">
                  <c:v>37714</c:v>
                </c:pt>
                <c:pt idx="575">
                  <c:v>37717</c:v>
                </c:pt>
                <c:pt idx="576">
                  <c:v>37725</c:v>
                </c:pt>
                <c:pt idx="577">
                  <c:v>37736</c:v>
                </c:pt>
                <c:pt idx="578">
                  <c:v>37749</c:v>
                </c:pt>
                <c:pt idx="579">
                  <c:v>37764</c:v>
                </c:pt>
                <c:pt idx="580">
                  <c:v>37781</c:v>
                </c:pt>
                <c:pt idx="581">
                  <c:v>37797</c:v>
                </c:pt>
                <c:pt idx="582">
                  <c:v>37811</c:v>
                </c:pt>
                <c:pt idx="583">
                  <c:v>37823</c:v>
                </c:pt>
                <c:pt idx="584">
                  <c:v>37832</c:v>
                </c:pt>
                <c:pt idx="585">
                  <c:v>37836</c:v>
                </c:pt>
                <c:pt idx="586">
                  <c:v>37834</c:v>
                </c:pt>
                <c:pt idx="587">
                  <c:v>37827</c:v>
                </c:pt>
                <c:pt idx="588">
                  <c:v>37816</c:v>
                </c:pt>
                <c:pt idx="589">
                  <c:v>37799</c:v>
                </c:pt>
                <c:pt idx="590">
                  <c:v>37779</c:v>
                </c:pt>
                <c:pt idx="591">
                  <c:v>37757</c:v>
                </c:pt>
                <c:pt idx="592">
                  <c:v>37735</c:v>
                </c:pt>
                <c:pt idx="593">
                  <c:v>37713</c:v>
                </c:pt>
                <c:pt idx="594">
                  <c:v>37693</c:v>
                </c:pt>
                <c:pt idx="595">
                  <c:v>37678</c:v>
                </c:pt>
                <c:pt idx="596">
                  <c:v>37668</c:v>
                </c:pt>
                <c:pt idx="597">
                  <c:v>37665</c:v>
                </c:pt>
                <c:pt idx="598">
                  <c:v>37669</c:v>
                </c:pt>
                <c:pt idx="599">
                  <c:v>37680</c:v>
                </c:pt>
                <c:pt idx="600">
                  <c:v>37696</c:v>
                </c:pt>
                <c:pt idx="601">
                  <c:v>37717</c:v>
                </c:pt>
                <c:pt idx="602">
                  <c:v>37741</c:v>
                </c:pt>
                <c:pt idx="603">
                  <c:v>37766</c:v>
                </c:pt>
                <c:pt idx="604">
                  <c:v>37791</c:v>
                </c:pt>
                <c:pt idx="605">
                  <c:v>37812</c:v>
                </c:pt>
                <c:pt idx="606">
                  <c:v>37830</c:v>
                </c:pt>
                <c:pt idx="607">
                  <c:v>37841</c:v>
                </c:pt>
                <c:pt idx="608">
                  <c:v>37846</c:v>
                </c:pt>
                <c:pt idx="609">
                  <c:v>37843</c:v>
                </c:pt>
                <c:pt idx="610">
                  <c:v>37832</c:v>
                </c:pt>
                <c:pt idx="611">
                  <c:v>37813</c:v>
                </c:pt>
                <c:pt idx="612">
                  <c:v>37788</c:v>
                </c:pt>
                <c:pt idx="613">
                  <c:v>37760</c:v>
                </c:pt>
                <c:pt idx="614">
                  <c:v>37730</c:v>
                </c:pt>
                <c:pt idx="615">
                  <c:v>37701</c:v>
                </c:pt>
                <c:pt idx="616">
                  <c:v>37675</c:v>
                </c:pt>
                <c:pt idx="617">
                  <c:v>37654</c:v>
                </c:pt>
                <c:pt idx="618">
                  <c:v>37641</c:v>
                </c:pt>
                <c:pt idx="619">
                  <c:v>37635</c:v>
                </c:pt>
                <c:pt idx="620">
                  <c:v>37638</c:v>
                </c:pt>
                <c:pt idx="621">
                  <c:v>37648</c:v>
                </c:pt>
                <c:pt idx="622">
                  <c:v>37666</c:v>
                </c:pt>
                <c:pt idx="623">
                  <c:v>37690</c:v>
                </c:pt>
                <c:pt idx="624">
                  <c:v>37718</c:v>
                </c:pt>
                <c:pt idx="625">
                  <c:v>37748</c:v>
                </c:pt>
                <c:pt idx="626">
                  <c:v>37777</c:v>
                </c:pt>
                <c:pt idx="627">
                  <c:v>37802</c:v>
                </c:pt>
                <c:pt idx="628">
                  <c:v>37823</c:v>
                </c:pt>
                <c:pt idx="629">
                  <c:v>37838</c:v>
                </c:pt>
                <c:pt idx="630">
                  <c:v>37846</c:v>
                </c:pt>
                <c:pt idx="631">
                  <c:v>37847</c:v>
                </c:pt>
                <c:pt idx="632">
                  <c:v>37841</c:v>
                </c:pt>
                <c:pt idx="633">
                  <c:v>37829</c:v>
                </c:pt>
                <c:pt idx="634">
                  <c:v>37811</c:v>
                </c:pt>
                <c:pt idx="635">
                  <c:v>37790</c:v>
                </c:pt>
                <c:pt idx="636">
                  <c:v>37768</c:v>
                </c:pt>
                <c:pt idx="637">
                  <c:v>37747</c:v>
                </c:pt>
                <c:pt idx="638">
                  <c:v>37728</c:v>
                </c:pt>
                <c:pt idx="639">
                  <c:v>37713</c:v>
                </c:pt>
                <c:pt idx="640">
                  <c:v>37702</c:v>
                </c:pt>
                <c:pt idx="641">
                  <c:v>37697</c:v>
                </c:pt>
                <c:pt idx="642">
                  <c:v>37696</c:v>
                </c:pt>
                <c:pt idx="643">
                  <c:v>37699</c:v>
                </c:pt>
                <c:pt idx="644">
                  <c:v>37704</c:v>
                </c:pt>
                <c:pt idx="645">
                  <c:v>37711</c:v>
                </c:pt>
                <c:pt idx="646">
                  <c:v>37718</c:v>
                </c:pt>
                <c:pt idx="647">
                  <c:v>37724</c:v>
                </c:pt>
                <c:pt idx="648">
                  <c:v>37729</c:v>
                </c:pt>
                <c:pt idx="649">
                  <c:v>37731</c:v>
                </c:pt>
                <c:pt idx="650">
                  <c:v>37731</c:v>
                </c:pt>
                <c:pt idx="651">
                  <c:v>37728</c:v>
                </c:pt>
                <c:pt idx="652">
                  <c:v>37723</c:v>
                </c:pt>
                <c:pt idx="653">
                  <c:v>37715</c:v>
                </c:pt>
                <c:pt idx="654">
                  <c:v>37706</c:v>
                </c:pt>
                <c:pt idx="655">
                  <c:v>37695</c:v>
                </c:pt>
                <c:pt idx="656">
                  <c:v>37683</c:v>
                </c:pt>
                <c:pt idx="657">
                  <c:v>37671</c:v>
                </c:pt>
                <c:pt idx="658">
                  <c:v>37658</c:v>
                </c:pt>
                <c:pt idx="659">
                  <c:v>37646</c:v>
                </c:pt>
                <c:pt idx="660">
                  <c:v>37635</c:v>
                </c:pt>
                <c:pt idx="661">
                  <c:v>37626</c:v>
                </c:pt>
                <c:pt idx="662">
                  <c:v>37618</c:v>
                </c:pt>
                <c:pt idx="663">
                  <c:v>37612</c:v>
                </c:pt>
                <c:pt idx="664">
                  <c:v>37607</c:v>
                </c:pt>
                <c:pt idx="665">
                  <c:v>37605</c:v>
                </c:pt>
                <c:pt idx="666">
                  <c:v>37603</c:v>
                </c:pt>
                <c:pt idx="667">
                  <c:v>37604</c:v>
                </c:pt>
                <c:pt idx="668">
                  <c:v>37605</c:v>
                </c:pt>
                <c:pt idx="669">
                  <c:v>37606</c:v>
                </c:pt>
                <c:pt idx="670">
                  <c:v>37608</c:v>
                </c:pt>
                <c:pt idx="671">
                  <c:v>37609</c:v>
                </c:pt>
                <c:pt idx="672">
                  <c:v>37609</c:v>
                </c:pt>
                <c:pt idx="673">
                  <c:v>37608</c:v>
                </c:pt>
                <c:pt idx="674">
                  <c:v>37605</c:v>
                </c:pt>
                <c:pt idx="675">
                  <c:v>37600</c:v>
                </c:pt>
                <c:pt idx="676">
                  <c:v>37593</c:v>
                </c:pt>
                <c:pt idx="677">
                  <c:v>37583</c:v>
                </c:pt>
                <c:pt idx="678">
                  <c:v>37572</c:v>
                </c:pt>
                <c:pt idx="679">
                  <c:v>37561</c:v>
                </c:pt>
                <c:pt idx="680">
                  <c:v>37549</c:v>
                </c:pt>
                <c:pt idx="681">
                  <c:v>37538</c:v>
                </c:pt>
                <c:pt idx="682">
                  <c:v>37530</c:v>
                </c:pt>
                <c:pt idx="683">
                  <c:v>37526</c:v>
                </c:pt>
                <c:pt idx="684">
                  <c:v>37525</c:v>
                </c:pt>
                <c:pt idx="685">
                  <c:v>37529</c:v>
                </c:pt>
                <c:pt idx="686">
                  <c:v>37537</c:v>
                </c:pt>
                <c:pt idx="687">
                  <c:v>37548</c:v>
                </c:pt>
                <c:pt idx="688">
                  <c:v>37563</c:v>
                </c:pt>
                <c:pt idx="689">
                  <c:v>37580</c:v>
                </c:pt>
                <c:pt idx="690">
                  <c:v>37597</c:v>
                </c:pt>
                <c:pt idx="691">
                  <c:v>37614</c:v>
                </c:pt>
                <c:pt idx="692">
                  <c:v>37629</c:v>
                </c:pt>
                <c:pt idx="693">
                  <c:v>37641</c:v>
                </c:pt>
                <c:pt idx="694">
                  <c:v>37649</c:v>
                </c:pt>
                <c:pt idx="695">
                  <c:v>37652</c:v>
                </c:pt>
                <c:pt idx="696">
                  <c:v>37649</c:v>
                </c:pt>
                <c:pt idx="697">
                  <c:v>37641</c:v>
                </c:pt>
                <c:pt idx="698">
                  <c:v>37627</c:v>
                </c:pt>
                <c:pt idx="699">
                  <c:v>37609</c:v>
                </c:pt>
                <c:pt idx="700">
                  <c:v>37589</c:v>
                </c:pt>
                <c:pt idx="701">
                  <c:v>37568</c:v>
                </c:pt>
                <c:pt idx="702">
                  <c:v>37549</c:v>
                </c:pt>
                <c:pt idx="703">
                  <c:v>37533</c:v>
                </c:pt>
                <c:pt idx="704">
                  <c:v>37523</c:v>
                </c:pt>
                <c:pt idx="705">
                  <c:v>37520</c:v>
                </c:pt>
                <c:pt idx="706">
                  <c:v>37525</c:v>
                </c:pt>
                <c:pt idx="707">
                  <c:v>37537</c:v>
                </c:pt>
                <c:pt idx="708">
                  <c:v>37555</c:v>
                </c:pt>
                <c:pt idx="709">
                  <c:v>37579</c:v>
                </c:pt>
                <c:pt idx="710">
                  <c:v>37605</c:v>
                </c:pt>
                <c:pt idx="711">
                  <c:v>37630</c:v>
                </c:pt>
                <c:pt idx="712">
                  <c:v>37653</c:v>
                </c:pt>
                <c:pt idx="713">
                  <c:v>37671</c:v>
                </c:pt>
                <c:pt idx="714">
                  <c:v>37683</c:v>
                </c:pt>
                <c:pt idx="715">
                  <c:v>37688</c:v>
                </c:pt>
                <c:pt idx="716">
                  <c:v>37684</c:v>
                </c:pt>
                <c:pt idx="717">
                  <c:v>37673</c:v>
                </c:pt>
                <c:pt idx="718">
                  <c:v>37656</c:v>
                </c:pt>
                <c:pt idx="719">
                  <c:v>37634</c:v>
                </c:pt>
                <c:pt idx="720">
                  <c:v>37609</c:v>
                </c:pt>
                <c:pt idx="721">
                  <c:v>37584</c:v>
                </c:pt>
                <c:pt idx="722">
                  <c:v>37560</c:v>
                </c:pt>
                <c:pt idx="723">
                  <c:v>37540</c:v>
                </c:pt>
                <c:pt idx="724">
                  <c:v>37525</c:v>
                </c:pt>
                <c:pt idx="725">
                  <c:v>37517</c:v>
                </c:pt>
                <c:pt idx="726">
                  <c:v>37516</c:v>
                </c:pt>
                <c:pt idx="727">
                  <c:v>37522</c:v>
                </c:pt>
                <c:pt idx="728">
                  <c:v>37535</c:v>
                </c:pt>
                <c:pt idx="729">
                  <c:v>37553</c:v>
                </c:pt>
                <c:pt idx="730">
                  <c:v>37575</c:v>
                </c:pt>
                <c:pt idx="731">
                  <c:v>37599</c:v>
                </c:pt>
                <c:pt idx="732">
                  <c:v>37622</c:v>
                </c:pt>
                <c:pt idx="733">
                  <c:v>37643</c:v>
                </c:pt>
                <c:pt idx="734">
                  <c:v>37661</c:v>
                </c:pt>
                <c:pt idx="735">
                  <c:v>37673</c:v>
                </c:pt>
                <c:pt idx="736">
                  <c:v>37680</c:v>
                </c:pt>
                <c:pt idx="737">
                  <c:v>37682</c:v>
                </c:pt>
                <c:pt idx="738">
                  <c:v>37677</c:v>
                </c:pt>
                <c:pt idx="739">
                  <c:v>37668</c:v>
                </c:pt>
                <c:pt idx="740">
                  <c:v>37653</c:v>
                </c:pt>
                <c:pt idx="741">
                  <c:v>37635</c:v>
                </c:pt>
                <c:pt idx="742">
                  <c:v>37614</c:v>
                </c:pt>
                <c:pt idx="743">
                  <c:v>37593</c:v>
                </c:pt>
                <c:pt idx="744">
                  <c:v>37572</c:v>
                </c:pt>
                <c:pt idx="745">
                  <c:v>37552</c:v>
                </c:pt>
                <c:pt idx="746">
                  <c:v>37537</c:v>
                </c:pt>
                <c:pt idx="747">
                  <c:v>37526</c:v>
                </c:pt>
                <c:pt idx="748">
                  <c:v>37521</c:v>
                </c:pt>
                <c:pt idx="749">
                  <c:v>37522</c:v>
                </c:pt>
                <c:pt idx="750">
                  <c:v>37528</c:v>
                </c:pt>
                <c:pt idx="751">
                  <c:v>37539</c:v>
                </c:pt>
                <c:pt idx="752">
                  <c:v>37554</c:v>
                </c:pt>
                <c:pt idx="753">
                  <c:v>37570</c:v>
                </c:pt>
                <c:pt idx="754">
                  <c:v>37586</c:v>
                </c:pt>
                <c:pt idx="755">
                  <c:v>37603</c:v>
                </c:pt>
                <c:pt idx="756">
                  <c:v>37618</c:v>
                </c:pt>
                <c:pt idx="757">
                  <c:v>37632</c:v>
                </c:pt>
                <c:pt idx="758">
                  <c:v>37644</c:v>
                </c:pt>
                <c:pt idx="759">
                  <c:v>37654</c:v>
                </c:pt>
                <c:pt idx="760">
                  <c:v>37662</c:v>
                </c:pt>
                <c:pt idx="761">
                  <c:v>37667</c:v>
                </c:pt>
                <c:pt idx="762">
                  <c:v>37663</c:v>
                </c:pt>
                <c:pt idx="763">
                  <c:v>37676</c:v>
                </c:pt>
                <c:pt idx="764">
                  <c:v>37690</c:v>
                </c:pt>
                <c:pt idx="765">
                  <c:v>37703</c:v>
                </c:pt>
                <c:pt idx="766">
                  <c:v>37715</c:v>
                </c:pt>
                <c:pt idx="767">
                  <c:v>37725</c:v>
                </c:pt>
                <c:pt idx="768">
                  <c:v>37732</c:v>
                </c:pt>
                <c:pt idx="769">
                  <c:v>37735</c:v>
                </c:pt>
                <c:pt idx="770">
                  <c:v>37735</c:v>
                </c:pt>
                <c:pt idx="771">
                  <c:v>37732</c:v>
                </c:pt>
                <c:pt idx="772">
                  <c:v>37726</c:v>
                </c:pt>
                <c:pt idx="773">
                  <c:v>37719</c:v>
                </c:pt>
                <c:pt idx="774">
                  <c:v>37711</c:v>
                </c:pt>
                <c:pt idx="775">
                  <c:v>37704</c:v>
                </c:pt>
                <c:pt idx="776">
                  <c:v>37699</c:v>
                </c:pt>
                <c:pt idx="777">
                  <c:v>37697</c:v>
                </c:pt>
                <c:pt idx="778">
                  <c:v>37699</c:v>
                </c:pt>
                <c:pt idx="779">
                  <c:v>37705</c:v>
                </c:pt>
                <c:pt idx="780">
                  <c:v>37714</c:v>
                </c:pt>
                <c:pt idx="781">
                  <c:v>37727</c:v>
                </c:pt>
                <c:pt idx="782">
                  <c:v>37742</c:v>
                </c:pt>
                <c:pt idx="783">
                  <c:v>37760</c:v>
                </c:pt>
                <c:pt idx="784">
                  <c:v>37779</c:v>
                </c:pt>
                <c:pt idx="785">
                  <c:v>37797</c:v>
                </c:pt>
                <c:pt idx="786">
                  <c:v>37814</c:v>
                </c:pt>
                <c:pt idx="787">
                  <c:v>37828</c:v>
                </c:pt>
                <c:pt idx="788">
                  <c:v>37839</c:v>
                </c:pt>
                <c:pt idx="789">
                  <c:v>37845</c:v>
                </c:pt>
                <c:pt idx="790">
                  <c:v>37847</c:v>
                </c:pt>
                <c:pt idx="791">
                  <c:v>37845</c:v>
                </c:pt>
                <c:pt idx="792">
                  <c:v>37840</c:v>
                </c:pt>
                <c:pt idx="793">
                  <c:v>37832</c:v>
                </c:pt>
                <c:pt idx="794">
                  <c:v>37824</c:v>
                </c:pt>
                <c:pt idx="795">
                  <c:v>37816</c:v>
                </c:pt>
                <c:pt idx="796">
                  <c:v>37811</c:v>
                </c:pt>
                <c:pt idx="797">
                  <c:v>37809</c:v>
                </c:pt>
                <c:pt idx="798">
                  <c:v>37811</c:v>
                </c:pt>
                <c:pt idx="799">
                  <c:v>37818</c:v>
                </c:pt>
                <c:pt idx="800">
                  <c:v>37830</c:v>
                </c:pt>
                <c:pt idx="801">
                  <c:v>37847</c:v>
                </c:pt>
                <c:pt idx="802">
                  <c:v>37867</c:v>
                </c:pt>
                <c:pt idx="803">
                  <c:v>37889</c:v>
                </c:pt>
                <c:pt idx="804">
                  <c:v>37909</c:v>
                </c:pt>
                <c:pt idx="805">
                  <c:v>37926</c:v>
                </c:pt>
                <c:pt idx="806">
                  <c:v>37938</c:v>
                </c:pt>
                <c:pt idx="807">
                  <c:v>37943</c:v>
                </c:pt>
                <c:pt idx="808">
                  <c:v>37938</c:v>
                </c:pt>
                <c:pt idx="809">
                  <c:v>37922</c:v>
                </c:pt>
                <c:pt idx="810">
                  <c:v>37894</c:v>
                </c:pt>
                <c:pt idx="811">
                  <c:v>37856</c:v>
                </c:pt>
                <c:pt idx="812">
                  <c:v>37811</c:v>
                </c:pt>
                <c:pt idx="813">
                  <c:v>37764</c:v>
                </c:pt>
                <c:pt idx="814">
                  <c:v>37722</c:v>
                </c:pt>
                <c:pt idx="815">
                  <c:v>37689</c:v>
                </c:pt>
                <c:pt idx="816">
                  <c:v>37668</c:v>
                </c:pt>
                <c:pt idx="817">
                  <c:v>37659</c:v>
                </c:pt>
                <c:pt idx="818">
                  <c:v>37662</c:v>
                </c:pt>
                <c:pt idx="819">
                  <c:v>37674</c:v>
                </c:pt>
                <c:pt idx="820">
                  <c:v>37693</c:v>
                </c:pt>
                <c:pt idx="821">
                  <c:v>37715</c:v>
                </c:pt>
                <c:pt idx="822">
                  <c:v>37738</c:v>
                </c:pt>
                <c:pt idx="823">
                  <c:v>37758</c:v>
                </c:pt>
                <c:pt idx="824">
                  <c:v>37773</c:v>
                </c:pt>
                <c:pt idx="825">
                  <c:v>37783</c:v>
                </c:pt>
                <c:pt idx="826">
                  <c:v>37788</c:v>
                </c:pt>
                <c:pt idx="827">
                  <c:v>37787</c:v>
                </c:pt>
                <c:pt idx="828">
                  <c:v>37781</c:v>
                </c:pt>
                <c:pt idx="829">
                  <c:v>37769</c:v>
                </c:pt>
                <c:pt idx="830">
                  <c:v>37754</c:v>
                </c:pt>
                <c:pt idx="831">
                  <c:v>37735</c:v>
                </c:pt>
                <c:pt idx="832">
                  <c:v>37715</c:v>
                </c:pt>
                <c:pt idx="833">
                  <c:v>37695</c:v>
                </c:pt>
                <c:pt idx="834">
                  <c:v>37676</c:v>
                </c:pt>
                <c:pt idx="835">
                  <c:v>37662</c:v>
                </c:pt>
                <c:pt idx="836">
                  <c:v>37653</c:v>
                </c:pt>
                <c:pt idx="837">
                  <c:v>37650</c:v>
                </c:pt>
                <c:pt idx="838">
                  <c:v>37652</c:v>
                </c:pt>
                <c:pt idx="839">
                  <c:v>37659</c:v>
                </c:pt>
                <c:pt idx="840">
                  <c:v>37669</c:v>
                </c:pt>
                <c:pt idx="841">
                  <c:v>37681</c:v>
                </c:pt>
                <c:pt idx="842">
                  <c:v>37692</c:v>
                </c:pt>
                <c:pt idx="843">
                  <c:v>37702</c:v>
                </c:pt>
                <c:pt idx="844">
                  <c:v>37710</c:v>
                </c:pt>
                <c:pt idx="845">
                  <c:v>37714</c:v>
                </c:pt>
                <c:pt idx="846">
                  <c:v>37716</c:v>
                </c:pt>
                <c:pt idx="847">
                  <c:v>37715</c:v>
                </c:pt>
                <c:pt idx="848">
                  <c:v>37713</c:v>
                </c:pt>
                <c:pt idx="849">
                  <c:v>37711</c:v>
                </c:pt>
                <c:pt idx="850">
                  <c:v>37708</c:v>
                </c:pt>
                <c:pt idx="851">
                  <c:v>37707</c:v>
                </c:pt>
                <c:pt idx="852">
                  <c:v>37708</c:v>
                </c:pt>
                <c:pt idx="853">
                  <c:v>37710</c:v>
                </c:pt>
                <c:pt idx="854">
                  <c:v>37713</c:v>
                </c:pt>
                <c:pt idx="855">
                  <c:v>37715</c:v>
                </c:pt>
                <c:pt idx="856">
                  <c:v>37717</c:v>
                </c:pt>
                <c:pt idx="857">
                  <c:v>37716</c:v>
                </c:pt>
                <c:pt idx="858">
                  <c:v>37714</c:v>
                </c:pt>
                <c:pt idx="859">
                  <c:v>37710</c:v>
                </c:pt>
                <c:pt idx="860">
                  <c:v>37705</c:v>
                </c:pt>
                <c:pt idx="861">
                  <c:v>37700</c:v>
                </c:pt>
                <c:pt idx="862">
                  <c:v>37694</c:v>
                </c:pt>
                <c:pt idx="863">
                  <c:v>37689</c:v>
                </c:pt>
                <c:pt idx="864">
                  <c:v>37686</c:v>
                </c:pt>
                <c:pt idx="865">
                  <c:v>37684</c:v>
                </c:pt>
                <c:pt idx="866">
                  <c:v>37684</c:v>
                </c:pt>
                <c:pt idx="867">
                  <c:v>37687</c:v>
                </c:pt>
                <c:pt idx="868">
                  <c:v>37691</c:v>
                </c:pt>
                <c:pt idx="869">
                  <c:v>37695</c:v>
                </c:pt>
                <c:pt idx="870">
                  <c:v>37700</c:v>
                </c:pt>
                <c:pt idx="871">
                  <c:v>37704</c:v>
                </c:pt>
                <c:pt idx="872">
                  <c:v>37706</c:v>
                </c:pt>
                <c:pt idx="873">
                  <c:v>37706</c:v>
                </c:pt>
                <c:pt idx="874">
                  <c:v>37704</c:v>
                </c:pt>
                <c:pt idx="875">
                  <c:v>37699</c:v>
                </c:pt>
                <c:pt idx="876">
                  <c:v>37662</c:v>
                </c:pt>
                <c:pt idx="877">
                  <c:v>37657</c:v>
                </c:pt>
                <c:pt idx="878">
                  <c:v>37654</c:v>
                </c:pt>
                <c:pt idx="879">
                  <c:v>37655</c:v>
                </c:pt>
                <c:pt idx="880">
                  <c:v>37657</c:v>
                </c:pt>
                <c:pt idx="881">
                  <c:v>37662</c:v>
                </c:pt>
                <c:pt idx="882">
                  <c:v>37669</c:v>
                </c:pt>
                <c:pt idx="883">
                  <c:v>37677</c:v>
                </c:pt>
                <c:pt idx="884">
                  <c:v>37685</c:v>
                </c:pt>
                <c:pt idx="885">
                  <c:v>37692</c:v>
                </c:pt>
                <c:pt idx="886">
                  <c:v>37699</c:v>
                </c:pt>
                <c:pt idx="887">
                  <c:v>37705</c:v>
                </c:pt>
                <c:pt idx="888">
                  <c:v>37709</c:v>
                </c:pt>
                <c:pt idx="889">
                  <c:v>37711</c:v>
                </c:pt>
                <c:pt idx="890">
                  <c:v>37711</c:v>
                </c:pt>
                <c:pt idx="891">
                  <c:v>37709</c:v>
                </c:pt>
                <c:pt idx="892">
                  <c:v>37704</c:v>
                </c:pt>
                <c:pt idx="893">
                  <c:v>37698</c:v>
                </c:pt>
                <c:pt idx="894">
                  <c:v>37691</c:v>
                </c:pt>
                <c:pt idx="895">
                  <c:v>37681</c:v>
                </c:pt>
                <c:pt idx="896">
                  <c:v>37671</c:v>
                </c:pt>
                <c:pt idx="897">
                  <c:v>37660</c:v>
                </c:pt>
                <c:pt idx="898">
                  <c:v>37649</c:v>
                </c:pt>
                <c:pt idx="899">
                  <c:v>37638</c:v>
                </c:pt>
                <c:pt idx="900">
                  <c:v>37629</c:v>
                </c:pt>
                <c:pt idx="901">
                  <c:v>37622</c:v>
                </c:pt>
                <c:pt idx="902">
                  <c:v>37617</c:v>
                </c:pt>
                <c:pt idx="903">
                  <c:v>37616</c:v>
                </c:pt>
                <c:pt idx="904">
                  <c:v>37617</c:v>
                </c:pt>
                <c:pt idx="905">
                  <c:v>37621</c:v>
                </c:pt>
                <c:pt idx="906">
                  <c:v>37628</c:v>
                </c:pt>
                <c:pt idx="907">
                  <c:v>37636</c:v>
                </c:pt>
                <c:pt idx="908">
                  <c:v>37645</c:v>
                </c:pt>
                <c:pt idx="909">
                  <c:v>37654</c:v>
                </c:pt>
                <c:pt idx="910">
                  <c:v>37663</c:v>
                </c:pt>
                <c:pt idx="911">
                  <c:v>37670</c:v>
                </c:pt>
                <c:pt idx="912">
                  <c:v>37675</c:v>
                </c:pt>
                <c:pt idx="913">
                  <c:v>37677</c:v>
                </c:pt>
                <c:pt idx="914">
                  <c:v>37676</c:v>
                </c:pt>
                <c:pt idx="915">
                  <c:v>37672</c:v>
                </c:pt>
                <c:pt idx="916">
                  <c:v>37665</c:v>
                </c:pt>
                <c:pt idx="917">
                  <c:v>37655</c:v>
                </c:pt>
                <c:pt idx="918">
                  <c:v>37645</c:v>
                </c:pt>
                <c:pt idx="919">
                  <c:v>37634</c:v>
                </c:pt>
                <c:pt idx="920">
                  <c:v>37624</c:v>
                </c:pt>
                <c:pt idx="921">
                  <c:v>37617</c:v>
                </c:pt>
                <c:pt idx="922">
                  <c:v>37613</c:v>
                </c:pt>
                <c:pt idx="923">
                  <c:v>37613</c:v>
                </c:pt>
                <c:pt idx="924">
                  <c:v>37617</c:v>
                </c:pt>
                <c:pt idx="925">
                  <c:v>37626</c:v>
                </c:pt>
                <c:pt idx="926">
                  <c:v>37640</c:v>
                </c:pt>
                <c:pt idx="927">
                  <c:v>37656</c:v>
                </c:pt>
                <c:pt idx="928">
                  <c:v>37675</c:v>
                </c:pt>
                <c:pt idx="929">
                  <c:v>37695</c:v>
                </c:pt>
                <c:pt idx="930">
                  <c:v>37714</c:v>
                </c:pt>
                <c:pt idx="931">
                  <c:v>37730</c:v>
                </c:pt>
                <c:pt idx="932">
                  <c:v>37741</c:v>
                </c:pt>
                <c:pt idx="933">
                  <c:v>37747</c:v>
                </c:pt>
                <c:pt idx="934">
                  <c:v>37747</c:v>
                </c:pt>
                <c:pt idx="935">
                  <c:v>37741</c:v>
                </c:pt>
                <c:pt idx="936">
                  <c:v>37731</c:v>
                </c:pt>
                <c:pt idx="937">
                  <c:v>37717</c:v>
                </c:pt>
                <c:pt idx="938">
                  <c:v>37702</c:v>
                </c:pt>
                <c:pt idx="939">
                  <c:v>37689</c:v>
                </c:pt>
                <c:pt idx="940">
                  <c:v>37678</c:v>
                </c:pt>
                <c:pt idx="941">
                  <c:v>37671</c:v>
                </c:pt>
                <c:pt idx="942">
                  <c:v>37669</c:v>
                </c:pt>
                <c:pt idx="943">
                  <c:v>37672</c:v>
                </c:pt>
                <c:pt idx="944">
                  <c:v>37678</c:v>
                </c:pt>
                <c:pt idx="945">
                  <c:v>37686</c:v>
                </c:pt>
                <c:pt idx="946">
                  <c:v>37694</c:v>
                </c:pt>
                <c:pt idx="947">
                  <c:v>37703</c:v>
                </c:pt>
                <c:pt idx="948">
                  <c:v>37709</c:v>
                </c:pt>
                <c:pt idx="949">
                  <c:v>37713</c:v>
                </c:pt>
                <c:pt idx="950">
                  <c:v>37714</c:v>
                </c:pt>
                <c:pt idx="951">
                  <c:v>37713</c:v>
                </c:pt>
                <c:pt idx="952">
                  <c:v>37711</c:v>
                </c:pt>
                <c:pt idx="953">
                  <c:v>37707</c:v>
                </c:pt>
                <c:pt idx="954">
                  <c:v>37702</c:v>
                </c:pt>
                <c:pt idx="955">
                  <c:v>37699</c:v>
                </c:pt>
                <c:pt idx="956">
                  <c:v>37697</c:v>
                </c:pt>
                <c:pt idx="957">
                  <c:v>37696</c:v>
                </c:pt>
                <c:pt idx="958">
                  <c:v>37696</c:v>
                </c:pt>
                <c:pt idx="959">
                  <c:v>37698</c:v>
                </c:pt>
                <c:pt idx="960">
                  <c:v>37699</c:v>
                </c:pt>
                <c:pt idx="961">
                  <c:v>37700</c:v>
                </c:pt>
                <c:pt idx="962">
                  <c:v>37701</c:v>
                </c:pt>
                <c:pt idx="963">
                  <c:v>37701</c:v>
                </c:pt>
                <c:pt idx="964">
                  <c:v>37701</c:v>
                </c:pt>
                <c:pt idx="965">
                  <c:v>37700</c:v>
                </c:pt>
                <c:pt idx="966">
                  <c:v>37699</c:v>
                </c:pt>
                <c:pt idx="967">
                  <c:v>37698</c:v>
                </c:pt>
                <c:pt idx="968">
                  <c:v>37698</c:v>
                </c:pt>
                <c:pt idx="969">
                  <c:v>37699</c:v>
                </c:pt>
                <c:pt idx="970">
                  <c:v>37703</c:v>
                </c:pt>
                <c:pt idx="971">
                  <c:v>37710</c:v>
                </c:pt>
                <c:pt idx="972">
                  <c:v>37718</c:v>
                </c:pt>
                <c:pt idx="973">
                  <c:v>37729</c:v>
                </c:pt>
                <c:pt idx="974">
                  <c:v>37742</c:v>
                </c:pt>
                <c:pt idx="975">
                  <c:v>37754</c:v>
                </c:pt>
                <c:pt idx="976">
                  <c:v>37766</c:v>
                </c:pt>
                <c:pt idx="977">
                  <c:v>37775</c:v>
                </c:pt>
                <c:pt idx="978">
                  <c:v>37781</c:v>
                </c:pt>
                <c:pt idx="979">
                  <c:v>37782</c:v>
                </c:pt>
                <c:pt idx="980">
                  <c:v>37779</c:v>
                </c:pt>
                <c:pt idx="981">
                  <c:v>37770</c:v>
                </c:pt>
                <c:pt idx="982">
                  <c:v>37757</c:v>
                </c:pt>
                <c:pt idx="983">
                  <c:v>37740</c:v>
                </c:pt>
                <c:pt idx="984">
                  <c:v>37721</c:v>
                </c:pt>
                <c:pt idx="985">
                  <c:v>37702</c:v>
                </c:pt>
                <c:pt idx="986">
                  <c:v>37685</c:v>
                </c:pt>
                <c:pt idx="987">
                  <c:v>37671</c:v>
                </c:pt>
                <c:pt idx="988">
                  <c:v>37662</c:v>
                </c:pt>
                <c:pt idx="989">
                  <c:v>37658</c:v>
                </c:pt>
                <c:pt idx="990">
                  <c:v>37659</c:v>
                </c:pt>
                <c:pt idx="991">
                  <c:v>37665</c:v>
                </c:pt>
                <c:pt idx="992">
                  <c:v>37673</c:v>
                </c:pt>
                <c:pt idx="993">
                  <c:v>37683</c:v>
                </c:pt>
                <c:pt idx="994">
                  <c:v>37693</c:v>
                </c:pt>
                <c:pt idx="995">
                  <c:v>37700</c:v>
                </c:pt>
                <c:pt idx="996">
                  <c:v>37702</c:v>
                </c:pt>
                <c:pt idx="997">
                  <c:v>37700</c:v>
                </c:pt>
                <c:pt idx="998">
                  <c:v>37694</c:v>
                </c:pt>
                <c:pt idx="999">
                  <c:v>37684</c:v>
                </c:pt>
                <c:pt idx="1000">
                  <c:v>37673</c:v>
                </c:pt>
                <c:pt idx="1001">
                  <c:v>37661</c:v>
                </c:pt>
                <c:pt idx="1002">
                  <c:v>37650</c:v>
                </c:pt>
                <c:pt idx="1003">
                  <c:v>37642</c:v>
                </c:pt>
                <c:pt idx="1004">
                  <c:v>37637</c:v>
                </c:pt>
                <c:pt idx="1005">
                  <c:v>37635</c:v>
                </c:pt>
                <c:pt idx="1006">
                  <c:v>37635</c:v>
                </c:pt>
                <c:pt idx="1007">
                  <c:v>37637</c:v>
                </c:pt>
                <c:pt idx="1008">
                  <c:v>37640</c:v>
                </c:pt>
                <c:pt idx="1009">
                  <c:v>37643</c:v>
                </c:pt>
                <c:pt idx="1010">
                  <c:v>37644</c:v>
                </c:pt>
                <c:pt idx="1011">
                  <c:v>37644</c:v>
                </c:pt>
                <c:pt idx="1012">
                  <c:v>37643</c:v>
                </c:pt>
                <c:pt idx="1013">
                  <c:v>37641</c:v>
                </c:pt>
                <c:pt idx="1014">
                  <c:v>37636</c:v>
                </c:pt>
                <c:pt idx="1015">
                  <c:v>37631</c:v>
                </c:pt>
                <c:pt idx="1016">
                  <c:v>37627</c:v>
                </c:pt>
                <c:pt idx="1017">
                  <c:v>37628</c:v>
                </c:pt>
                <c:pt idx="1018">
                  <c:v>37639</c:v>
                </c:pt>
                <c:pt idx="1019">
                  <c:v>37658</c:v>
                </c:pt>
                <c:pt idx="1020">
                  <c:v>37681</c:v>
                </c:pt>
                <c:pt idx="1021">
                  <c:v>37704</c:v>
                </c:pt>
                <c:pt idx="1022">
                  <c:v>37727</c:v>
                </c:pt>
                <c:pt idx="1023">
                  <c:v>37746</c:v>
                </c:pt>
                <c:pt idx="1024">
                  <c:v>37761</c:v>
                </c:pt>
                <c:pt idx="1025">
                  <c:v>37771</c:v>
                </c:pt>
                <c:pt idx="1026">
                  <c:v>37776</c:v>
                </c:pt>
                <c:pt idx="1027">
                  <c:v>37777</c:v>
                </c:pt>
                <c:pt idx="1028">
                  <c:v>37775</c:v>
                </c:pt>
                <c:pt idx="1029">
                  <c:v>37772</c:v>
                </c:pt>
                <c:pt idx="1030">
                  <c:v>37768</c:v>
                </c:pt>
                <c:pt idx="1031">
                  <c:v>37764</c:v>
                </c:pt>
                <c:pt idx="1032">
                  <c:v>37758</c:v>
                </c:pt>
                <c:pt idx="1033">
                  <c:v>37751</c:v>
                </c:pt>
                <c:pt idx="1034">
                  <c:v>37745</c:v>
                </c:pt>
                <c:pt idx="1035">
                  <c:v>37737</c:v>
                </c:pt>
                <c:pt idx="1036">
                  <c:v>37728</c:v>
                </c:pt>
                <c:pt idx="1037">
                  <c:v>37720</c:v>
                </c:pt>
                <c:pt idx="1038">
                  <c:v>37714</c:v>
                </c:pt>
                <c:pt idx="1039">
                  <c:v>37711</c:v>
                </c:pt>
                <c:pt idx="1040">
                  <c:v>37709</c:v>
                </c:pt>
                <c:pt idx="1041">
                  <c:v>37709</c:v>
                </c:pt>
                <c:pt idx="1042">
                  <c:v>37711</c:v>
                </c:pt>
                <c:pt idx="1043">
                  <c:v>37712</c:v>
                </c:pt>
                <c:pt idx="1044">
                  <c:v>37714</c:v>
                </c:pt>
                <c:pt idx="1045">
                  <c:v>37716</c:v>
                </c:pt>
                <c:pt idx="1046">
                  <c:v>37720</c:v>
                </c:pt>
                <c:pt idx="1047">
                  <c:v>37723</c:v>
                </c:pt>
                <c:pt idx="1048">
                  <c:v>37726</c:v>
                </c:pt>
                <c:pt idx="1049">
                  <c:v>37729</c:v>
                </c:pt>
                <c:pt idx="1050">
                  <c:v>37732</c:v>
                </c:pt>
                <c:pt idx="1051">
                  <c:v>37733</c:v>
                </c:pt>
                <c:pt idx="1052">
                  <c:v>37737</c:v>
                </c:pt>
                <c:pt idx="1053">
                  <c:v>37749</c:v>
                </c:pt>
                <c:pt idx="1054">
                  <c:v>37772</c:v>
                </c:pt>
                <c:pt idx="1055">
                  <c:v>37807</c:v>
                </c:pt>
                <c:pt idx="1056">
                  <c:v>37852</c:v>
                </c:pt>
                <c:pt idx="1057">
                  <c:v>37902</c:v>
                </c:pt>
                <c:pt idx="1058">
                  <c:v>37945</c:v>
                </c:pt>
                <c:pt idx="1059">
                  <c:v>37976</c:v>
                </c:pt>
                <c:pt idx="1060">
                  <c:v>37996</c:v>
                </c:pt>
                <c:pt idx="1061">
                  <c:v>38011</c:v>
                </c:pt>
                <c:pt idx="1062">
                  <c:v>38019</c:v>
                </c:pt>
                <c:pt idx="1063">
                  <c:v>38019</c:v>
                </c:pt>
                <c:pt idx="1064">
                  <c:v>38011</c:v>
                </c:pt>
                <c:pt idx="1065">
                  <c:v>37998</c:v>
                </c:pt>
                <c:pt idx="1066">
                  <c:v>37984</c:v>
                </c:pt>
                <c:pt idx="1067">
                  <c:v>37968</c:v>
                </c:pt>
                <c:pt idx="1068">
                  <c:v>37952</c:v>
                </c:pt>
                <c:pt idx="1069">
                  <c:v>37937</c:v>
                </c:pt>
                <c:pt idx="1070">
                  <c:v>37923</c:v>
                </c:pt>
                <c:pt idx="1071">
                  <c:v>37911</c:v>
                </c:pt>
                <c:pt idx="1072">
                  <c:v>37902</c:v>
                </c:pt>
                <c:pt idx="1073">
                  <c:v>37899</c:v>
                </c:pt>
                <c:pt idx="1074">
                  <c:v>37903</c:v>
                </c:pt>
                <c:pt idx="1075">
                  <c:v>37913</c:v>
                </c:pt>
                <c:pt idx="1076">
                  <c:v>37928</c:v>
                </c:pt>
                <c:pt idx="1077">
                  <c:v>37945</c:v>
                </c:pt>
                <c:pt idx="1078">
                  <c:v>37962</c:v>
                </c:pt>
                <c:pt idx="1079">
                  <c:v>37977</c:v>
                </c:pt>
                <c:pt idx="1080">
                  <c:v>37989</c:v>
                </c:pt>
                <c:pt idx="1081">
                  <c:v>37996</c:v>
                </c:pt>
                <c:pt idx="1082">
                  <c:v>37999</c:v>
                </c:pt>
                <c:pt idx="1083">
                  <c:v>37999</c:v>
                </c:pt>
                <c:pt idx="1084">
                  <c:v>37993</c:v>
                </c:pt>
                <c:pt idx="1085">
                  <c:v>37985</c:v>
                </c:pt>
                <c:pt idx="1086">
                  <c:v>37976</c:v>
                </c:pt>
                <c:pt idx="1087">
                  <c:v>37967</c:v>
                </c:pt>
                <c:pt idx="1088">
                  <c:v>37958</c:v>
                </c:pt>
                <c:pt idx="1089">
                  <c:v>37950</c:v>
                </c:pt>
                <c:pt idx="1090">
                  <c:v>37943</c:v>
                </c:pt>
                <c:pt idx="1091">
                  <c:v>37938</c:v>
                </c:pt>
                <c:pt idx="1092">
                  <c:v>37934</c:v>
                </c:pt>
                <c:pt idx="1093">
                  <c:v>37934</c:v>
                </c:pt>
                <c:pt idx="1094">
                  <c:v>37937</c:v>
                </c:pt>
                <c:pt idx="1095">
                  <c:v>37943</c:v>
                </c:pt>
                <c:pt idx="1096">
                  <c:v>37953</c:v>
                </c:pt>
                <c:pt idx="1097">
                  <c:v>37966</c:v>
                </c:pt>
                <c:pt idx="1098">
                  <c:v>37981</c:v>
                </c:pt>
                <c:pt idx="1099">
                  <c:v>37997</c:v>
                </c:pt>
                <c:pt idx="1100">
                  <c:v>38011</c:v>
                </c:pt>
                <c:pt idx="1101">
                  <c:v>38024</c:v>
                </c:pt>
                <c:pt idx="1102">
                  <c:v>38031</c:v>
                </c:pt>
                <c:pt idx="1103">
                  <c:v>38034</c:v>
                </c:pt>
                <c:pt idx="1104">
                  <c:v>38032</c:v>
                </c:pt>
                <c:pt idx="1105">
                  <c:v>38025</c:v>
                </c:pt>
                <c:pt idx="1106">
                  <c:v>38012</c:v>
                </c:pt>
                <c:pt idx="1107">
                  <c:v>37996</c:v>
                </c:pt>
                <c:pt idx="1108">
                  <c:v>37978</c:v>
                </c:pt>
                <c:pt idx="1109">
                  <c:v>37960</c:v>
                </c:pt>
                <c:pt idx="1110">
                  <c:v>37942</c:v>
                </c:pt>
                <c:pt idx="1111">
                  <c:v>37930</c:v>
                </c:pt>
                <c:pt idx="1112">
                  <c:v>37924</c:v>
                </c:pt>
                <c:pt idx="1113">
                  <c:v>37928</c:v>
                </c:pt>
                <c:pt idx="1114">
                  <c:v>37939</c:v>
                </c:pt>
                <c:pt idx="1115">
                  <c:v>37956</c:v>
                </c:pt>
                <c:pt idx="1116">
                  <c:v>37975</c:v>
                </c:pt>
                <c:pt idx="1117">
                  <c:v>37995</c:v>
                </c:pt>
                <c:pt idx="1118">
                  <c:v>38010</c:v>
                </c:pt>
                <c:pt idx="1119">
                  <c:v>38020</c:v>
                </c:pt>
                <c:pt idx="1120">
                  <c:v>38023</c:v>
                </c:pt>
                <c:pt idx="1121">
                  <c:v>38019</c:v>
                </c:pt>
                <c:pt idx="1122">
                  <c:v>38010</c:v>
                </c:pt>
                <c:pt idx="1123">
                  <c:v>37996</c:v>
                </c:pt>
                <c:pt idx="1124">
                  <c:v>37981</c:v>
                </c:pt>
                <c:pt idx="1125">
                  <c:v>37966</c:v>
                </c:pt>
                <c:pt idx="1126">
                  <c:v>37953</c:v>
                </c:pt>
                <c:pt idx="1127">
                  <c:v>37945</c:v>
                </c:pt>
                <c:pt idx="1128">
                  <c:v>37942</c:v>
                </c:pt>
                <c:pt idx="1129">
                  <c:v>37944</c:v>
                </c:pt>
                <c:pt idx="1130">
                  <c:v>37950</c:v>
                </c:pt>
                <c:pt idx="1131">
                  <c:v>37960</c:v>
                </c:pt>
                <c:pt idx="1132">
                  <c:v>37974</c:v>
                </c:pt>
                <c:pt idx="1133">
                  <c:v>37988</c:v>
                </c:pt>
                <c:pt idx="1134">
                  <c:v>38002</c:v>
                </c:pt>
                <c:pt idx="1135">
                  <c:v>38014</c:v>
                </c:pt>
                <c:pt idx="1136">
                  <c:v>38023</c:v>
                </c:pt>
                <c:pt idx="1137">
                  <c:v>38030</c:v>
                </c:pt>
                <c:pt idx="1138">
                  <c:v>38034</c:v>
                </c:pt>
                <c:pt idx="1139">
                  <c:v>38035</c:v>
                </c:pt>
                <c:pt idx="1140">
                  <c:v>38035</c:v>
                </c:pt>
                <c:pt idx="1141">
                  <c:v>38033</c:v>
                </c:pt>
                <c:pt idx="1142">
                  <c:v>38031</c:v>
                </c:pt>
                <c:pt idx="1143">
                  <c:v>38029</c:v>
                </c:pt>
                <c:pt idx="1144">
                  <c:v>38027</c:v>
                </c:pt>
                <c:pt idx="1145">
                  <c:v>38025</c:v>
                </c:pt>
                <c:pt idx="1146">
                  <c:v>38024</c:v>
                </c:pt>
                <c:pt idx="1147">
                  <c:v>38024</c:v>
                </c:pt>
                <c:pt idx="1148">
                  <c:v>38025</c:v>
                </c:pt>
                <c:pt idx="1149">
                  <c:v>38027</c:v>
                </c:pt>
                <c:pt idx="1150">
                  <c:v>38029</c:v>
                </c:pt>
                <c:pt idx="1151">
                  <c:v>38033</c:v>
                </c:pt>
                <c:pt idx="1152">
                  <c:v>38037</c:v>
                </c:pt>
                <c:pt idx="1153">
                  <c:v>38040</c:v>
                </c:pt>
                <c:pt idx="1154">
                  <c:v>38043</c:v>
                </c:pt>
                <c:pt idx="1155">
                  <c:v>38044</c:v>
                </c:pt>
                <c:pt idx="1156">
                  <c:v>38044</c:v>
                </c:pt>
                <c:pt idx="1157">
                  <c:v>38040</c:v>
                </c:pt>
                <c:pt idx="1158">
                  <c:v>38034</c:v>
                </c:pt>
                <c:pt idx="1159">
                  <c:v>38026</c:v>
                </c:pt>
                <c:pt idx="1160">
                  <c:v>38016</c:v>
                </c:pt>
                <c:pt idx="1161">
                  <c:v>38006</c:v>
                </c:pt>
                <c:pt idx="1162">
                  <c:v>37997</c:v>
                </c:pt>
                <c:pt idx="1163">
                  <c:v>37989</c:v>
                </c:pt>
                <c:pt idx="1164">
                  <c:v>37984</c:v>
                </c:pt>
                <c:pt idx="1165">
                  <c:v>37981</c:v>
                </c:pt>
                <c:pt idx="1166">
                  <c:v>37980</c:v>
                </c:pt>
                <c:pt idx="1167">
                  <c:v>37982</c:v>
                </c:pt>
                <c:pt idx="1168">
                  <c:v>37986</c:v>
                </c:pt>
                <c:pt idx="1169">
                  <c:v>37992</c:v>
                </c:pt>
                <c:pt idx="1170">
                  <c:v>37999</c:v>
                </c:pt>
                <c:pt idx="1171">
                  <c:v>38006</c:v>
                </c:pt>
                <c:pt idx="1172">
                  <c:v>38013</c:v>
                </c:pt>
                <c:pt idx="1173">
                  <c:v>38019</c:v>
                </c:pt>
                <c:pt idx="1174">
                  <c:v>38024</c:v>
                </c:pt>
                <c:pt idx="1175">
                  <c:v>38027</c:v>
                </c:pt>
                <c:pt idx="1176">
                  <c:v>38028</c:v>
                </c:pt>
                <c:pt idx="1177">
                  <c:v>38027</c:v>
                </c:pt>
                <c:pt idx="1178">
                  <c:v>38022</c:v>
                </c:pt>
                <c:pt idx="1179">
                  <c:v>38015</c:v>
                </c:pt>
                <c:pt idx="1180">
                  <c:v>38006</c:v>
                </c:pt>
                <c:pt idx="1181">
                  <c:v>37995</c:v>
                </c:pt>
                <c:pt idx="1182">
                  <c:v>37983</c:v>
                </c:pt>
                <c:pt idx="1183">
                  <c:v>37972</c:v>
                </c:pt>
                <c:pt idx="1184">
                  <c:v>37959</c:v>
                </c:pt>
                <c:pt idx="1185">
                  <c:v>37936</c:v>
                </c:pt>
                <c:pt idx="1186">
                  <c:v>37926</c:v>
                </c:pt>
                <c:pt idx="1187">
                  <c:v>37916</c:v>
                </c:pt>
                <c:pt idx="1188">
                  <c:v>37907</c:v>
                </c:pt>
                <c:pt idx="1189">
                  <c:v>37899</c:v>
                </c:pt>
                <c:pt idx="1190">
                  <c:v>37892</c:v>
                </c:pt>
                <c:pt idx="1191">
                  <c:v>37886</c:v>
                </c:pt>
                <c:pt idx="1192">
                  <c:v>37881</c:v>
                </c:pt>
                <c:pt idx="1193">
                  <c:v>37877</c:v>
                </c:pt>
                <c:pt idx="1194">
                  <c:v>37873</c:v>
                </c:pt>
                <c:pt idx="1195">
                  <c:v>37870</c:v>
                </c:pt>
                <c:pt idx="1196">
                  <c:v>37867</c:v>
                </c:pt>
                <c:pt idx="1197">
                  <c:v>37863</c:v>
                </c:pt>
                <c:pt idx="1198">
                  <c:v>37858</c:v>
                </c:pt>
                <c:pt idx="1199">
                  <c:v>37852</c:v>
                </c:pt>
                <c:pt idx="1200">
                  <c:v>37844</c:v>
                </c:pt>
                <c:pt idx="1201">
                  <c:v>37836</c:v>
                </c:pt>
                <c:pt idx="1202">
                  <c:v>37828</c:v>
                </c:pt>
                <c:pt idx="1203">
                  <c:v>37819</c:v>
                </c:pt>
                <c:pt idx="1204">
                  <c:v>37810</c:v>
                </c:pt>
                <c:pt idx="1205">
                  <c:v>37802</c:v>
                </c:pt>
                <c:pt idx="1206">
                  <c:v>37796</c:v>
                </c:pt>
                <c:pt idx="1207">
                  <c:v>37791</c:v>
                </c:pt>
                <c:pt idx="1208">
                  <c:v>37788</c:v>
                </c:pt>
                <c:pt idx="1209">
                  <c:v>37787</c:v>
                </c:pt>
                <c:pt idx="1210">
                  <c:v>37791</c:v>
                </c:pt>
                <c:pt idx="1211">
                  <c:v>37791</c:v>
                </c:pt>
                <c:pt idx="1212">
                  <c:v>37789</c:v>
                </c:pt>
                <c:pt idx="1213">
                  <c:v>37785</c:v>
                </c:pt>
                <c:pt idx="1214">
                  <c:v>37778</c:v>
                </c:pt>
                <c:pt idx="1215">
                  <c:v>37769</c:v>
                </c:pt>
                <c:pt idx="1216">
                  <c:v>37758</c:v>
                </c:pt>
                <c:pt idx="1217">
                  <c:v>37746</c:v>
                </c:pt>
                <c:pt idx="1218">
                  <c:v>37733</c:v>
                </c:pt>
                <c:pt idx="1219">
                  <c:v>37721</c:v>
                </c:pt>
                <c:pt idx="1220">
                  <c:v>37711</c:v>
                </c:pt>
                <c:pt idx="1221">
                  <c:v>37704</c:v>
                </c:pt>
                <c:pt idx="1222">
                  <c:v>37699</c:v>
                </c:pt>
                <c:pt idx="1223">
                  <c:v>37697</c:v>
                </c:pt>
                <c:pt idx="1224">
                  <c:v>37700</c:v>
                </c:pt>
                <c:pt idx="1225">
                  <c:v>37713</c:v>
                </c:pt>
                <c:pt idx="1226">
                  <c:v>37739</c:v>
                </c:pt>
                <c:pt idx="1227">
                  <c:v>37777</c:v>
                </c:pt>
                <c:pt idx="1228">
                  <c:v>37826</c:v>
                </c:pt>
                <c:pt idx="1229">
                  <c:v>37877</c:v>
                </c:pt>
                <c:pt idx="1230">
                  <c:v>37921</c:v>
                </c:pt>
                <c:pt idx="1231">
                  <c:v>37956</c:v>
                </c:pt>
                <c:pt idx="1232">
                  <c:v>37982</c:v>
                </c:pt>
                <c:pt idx="1233">
                  <c:v>37996</c:v>
                </c:pt>
                <c:pt idx="1234">
                  <c:v>38000</c:v>
                </c:pt>
                <c:pt idx="1235">
                  <c:v>37994</c:v>
                </c:pt>
                <c:pt idx="1236">
                  <c:v>37983</c:v>
                </c:pt>
                <c:pt idx="1237">
                  <c:v>37967</c:v>
                </c:pt>
                <c:pt idx="1238">
                  <c:v>37950</c:v>
                </c:pt>
                <c:pt idx="1239">
                  <c:v>37932</c:v>
                </c:pt>
                <c:pt idx="1240">
                  <c:v>37913</c:v>
                </c:pt>
                <c:pt idx="1241">
                  <c:v>37894</c:v>
                </c:pt>
                <c:pt idx="1242">
                  <c:v>37876</c:v>
                </c:pt>
                <c:pt idx="1243">
                  <c:v>37863</c:v>
                </c:pt>
                <c:pt idx="1244">
                  <c:v>37870</c:v>
                </c:pt>
                <c:pt idx="1245">
                  <c:v>37880</c:v>
                </c:pt>
                <c:pt idx="1246">
                  <c:v>37891</c:v>
                </c:pt>
                <c:pt idx="1247">
                  <c:v>37886</c:v>
                </c:pt>
                <c:pt idx="1248">
                  <c:v>37880</c:v>
                </c:pt>
                <c:pt idx="1249">
                  <c:v>37873</c:v>
                </c:pt>
                <c:pt idx="1250">
                  <c:v>37867</c:v>
                </c:pt>
                <c:pt idx="1251">
                  <c:v>37862</c:v>
                </c:pt>
                <c:pt idx="1252">
                  <c:v>37860</c:v>
                </c:pt>
                <c:pt idx="1253">
                  <c:v>37864</c:v>
                </c:pt>
                <c:pt idx="1254">
                  <c:v>37867</c:v>
                </c:pt>
                <c:pt idx="1255">
                  <c:v>37870</c:v>
                </c:pt>
                <c:pt idx="1256">
                  <c:v>37873</c:v>
                </c:pt>
                <c:pt idx="1257">
                  <c:v>37876</c:v>
                </c:pt>
                <c:pt idx="1258">
                  <c:v>37880</c:v>
                </c:pt>
                <c:pt idx="1259">
                  <c:v>37883</c:v>
                </c:pt>
                <c:pt idx="1260">
                  <c:v>37886</c:v>
                </c:pt>
                <c:pt idx="1261">
                  <c:v>37888</c:v>
                </c:pt>
                <c:pt idx="1262">
                  <c:v>37886</c:v>
                </c:pt>
                <c:pt idx="1263">
                  <c:v>37881</c:v>
                </c:pt>
                <c:pt idx="1264">
                  <c:v>37873</c:v>
                </c:pt>
                <c:pt idx="1265">
                  <c:v>37861</c:v>
                </c:pt>
                <c:pt idx="1266">
                  <c:v>37847</c:v>
                </c:pt>
                <c:pt idx="1267">
                  <c:v>37832</c:v>
                </c:pt>
                <c:pt idx="1268">
                  <c:v>37819</c:v>
                </c:pt>
                <c:pt idx="1269">
                  <c:v>37809</c:v>
                </c:pt>
                <c:pt idx="1270">
                  <c:v>37802</c:v>
                </c:pt>
                <c:pt idx="1271">
                  <c:v>37799</c:v>
                </c:pt>
                <c:pt idx="1272">
                  <c:v>37799</c:v>
                </c:pt>
                <c:pt idx="1273">
                  <c:v>37803</c:v>
                </c:pt>
                <c:pt idx="1274">
                  <c:v>37808</c:v>
                </c:pt>
                <c:pt idx="1275">
                  <c:v>37813</c:v>
                </c:pt>
                <c:pt idx="1276">
                  <c:v>37816</c:v>
                </c:pt>
                <c:pt idx="1277">
                  <c:v>37818</c:v>
                </c:pt>
                <c:pt idx="1278">
                  <c:v>37817</c:v>
                </c:pt>
                <c:pt idx="1279">
                  <c:v>37813</c:v>
                </c:pt>
                <c:pt idx="1280">
                  <c:v>37805</c:v>
                </c:pt>
                <c:pt idx="1281">
                  <c:v>37795</c:v>
                </c:pt>
                <c:pt idx="1282">
                  <c:v>37782</c:v>
                </c:pt>
                <c:pt idx="1283">
                  <c:v>37768</c:v>
                </c:pt>
                <c:pt idx="1284">
                  <c:v>37753</c:v>
                </c:pt>
                <c:pt idx="1285">
                  <c:v>37738</c:v>
                </c:pt>
                <c:pt idx="1286">
                  <c:v>37724</c:v>
                </c:pt>
                <c:pt idx="1287">
                  <c:v>37713</c:v>
                </c:pt>
                <c:pt idx="1288">
                  <c:v>37703</c:v>
                </c:pt>
                <c:pt idx="1289">
                  <c:v>37697</c:v>
                </c:pt>
                <c:pt idx="1290">
                  <c:v>37695</c:v>
                </c:pt>
                <c:pt idx="1291">
                  <c:v>37696</c:v>
                </c:pt>
                <c:pt idx="1292">
                  <c:v>37701</c:v>
                </c:pt>
                <c:pt idx="1293">
                  <c:v>37709</c:v>
                </c:pt>
                <c:pt idx="1294">
                  <c:v>37719</c:v>
                </c:pt>
                <c:pt idx="1295">
                  <c:v>37731</c:v>
                </c:pt>
                <c:pt idx="1296">
                  <c:v>37743</c:v>
                </c:pt>
                <c:pt idx="1297">
                  <c:v>37754</c:v>
                </c:pt>
                <c:pt idx="1298">
                  <c:v>37762</c:v>
                </c:pt>
                <c:pt idx="1299">
                  <c:v>37768</c:v>
                </c:pt>
                <c:pt idx="1300">
                  <c:v>37768</c:v>
                </c:pt>
                <c:pt idx="1301">
                  <c:v>37763</c:v>
                </c:pt>
                <c:pt idx="1302">
                  <c:v>37755</c:v>
                </c:pt>
                <c:pt idx="1303">
                  <c:v>37747</c:v>
                </c:pt>
                <c:pt idx="1304">
                  <c:v>37746</c:v>
                </c:pt>
                <c:pt idx="1305">
                  <c:v>37754</c:v>
                </c:pt>
                <c:pt idx="1306">
                  <c:v>37770</c:v>
                </c:pt>
                <c:pt idx="1307">
                  <c:v>37795</c:v>
                </c:pt>
                <c:pt idx="1308">
                  <c:v>37823</c:v>
                </c:pt>
                <c:pt idx="1309">
                  <c:v>37851</c:v>
                </c:pt>
                <c:pt idx="1310">
                  <c:v>37873</c:v>
                </c:pt>
                <c:pt idx="1311">
                  <c:v>37892</c:v>
                </c:pt>
                <c:pt idx="1312">
                  <c:v>37906</c:v>
                </c:pt>
                <c:pt idx="1313">
                  <c:v>37915</c:v>
                </c:pt>
                <c:pt idx="1314">
                  <c:v>37918</c:v>
                </c:pt>
                <c:pt idx="1315">
                  <c:v>37915</c:v>
                </c:pt>
                <c:pt idx="1316">
                  <c:v>37907</c:v>
                </c:pt>
                <c:pt idx="1317">
                  <c:v>37894</c:v>
                </c:pt>
                <c:pt idx="1318">
                  <c:v>37877</c:v>
                </c:pt>
                <c:pt idx="1319">
                  <c:v>37859</c:v>
                </c:pt>
                <c:pt idx="1320">
                  <c:v>37843</c:v>
                </c:pt>
                <c:pt idx="1321">
                  <c:v>37829</c:v>
                </c:pt>
                <c:pt idx="1322">
                  <c:v>37818</c:v>
                </c:pt>
                <c:pt idx="1323">
                  <c:v>37810</c:v>
                </c:pt>
                <c:pt idx="1324">
                  <c:v>37804</c:v>
                </c:pt>
                <c:pt idx="1325">
                  <c:v>37802</c:v>
                </c:pt>
                <c:pt idx="1326">
                  <c:v>37802</c:v>
                </c:pt>
                <c:pt idx="1327">
                  <c:v>37806</c:v>
                </c:pt>
                <c:pt idx="1328">
                  <c:v>37812</c:v>
                </c:pt>
                <c:pt idx="1329">
                  <c:v>37819</c:v>
                </c:pt>
                <c:pt idx="1330">
                  <c:v>37826</c:v>
                </c:pt>
                <c:pt idx="1331">
                  <c:v>37832</c:v>
                </c:pt>
                <c:pt idx="1332">
                  <c:v>37838</c:v>
                </c:pt>
                <c:pt idx="1333">
                  <c:v>37843</c:v>
                </c:pt>
                <c:pt idx="1334">
                  <c:v>37845</c:v>
                </c:pt>
                <c:pt idx="1335">
                  <c:v>37843</c:v>
                </c:pt>
                <c:pt idx="1336">
                  <c:v>37840</c:v>
                </c:pt>
                <c:pt idx="1337">
                  <c:v>37834</c:v>
                </c:pt>
                <c:pt idx="1338">
                  <c:v>37825</c:v>
                </c:pt>
                <c:pt idx="1339">
                  <c:v>37815</c:v>
                </c:pt>
                <c:pt idx="1340">
                  <c:v>37804</c:v>
                </c:pt>
                <c:pt idx="1341">
                  <c:v>37792</c:v>
                </c:pt>
                <c:pt idx="1342">
                  <c:v>37782</c:v>
                </c:pt>
                <c:pt idx="1343">
                  <c:v>37774</c:v>
                </c:pt>
                <c:pt idx="1344">
                  <c:v>37769</c:v>
                </c:pt>
                <c:pt idx="1345">
                  <c:v>37767</c:v>
                </c:pt>
                <c:pt idx="1346">
                  <c:v>37768</c:v>
                </c:pt>
                <c:pt idx="1347">
                  <c:v>37771</c:v>
                </c:pt>
                <c:pt idx="1348">
                  <c:v>37776</c:v>
                </c:pt>
                <c:pt idx="1349">
                  <c:v>37780</c:v>
                </c:pt>
                <c:pt idx="1350">
                  <c:v>37784</c:v>
                </c:pt>
                <c:pt idx="1351">
                  <c:v>37787</c:v>
                </c:pt>
                <c:pt idx="1352">
                  <c:v>37787</c:v>
                </c:pt>
                <c:pt idx="1353">
                  <c:v>37783</c:v>
                </c:pt>
                <c:pt idx="1354">
                  <c:v>37776</c:v>
                </c:pt>
                <c:pt idx="1355">
                  <c:v>37765</c:v>
                </c:pt>
                <c:pt idx="1356">
                  <c:v>37750</c:v>
                </c:pt>
                <c:pt idx="1357">
                  <c:v>37731</c:v>
                </c:pt>
                <c:pt idx="1358">
                  <c:v>37710</c:v>
                </c:pt>
                <c:pt idx="1359">
                  <c:v>37687</c:v>
                </c:pt>
                <c:pt idx="1360">
                  <c:v>37664</c:v>
                </c:pt>
                <c:pt idx="1361">
                  <c:v>37641</c:v>
                </c:pt>
                <c:pt idx="1362">
                  <c:v>37619</c:v>
                </c:pt>
                <c:pt idx="1363">
                  <c:v>37601</c:v>
                </c:pt>
                <c:pt idx="1364">
                  <c:v>37587</c:v>
                </c:pt>
                <c:pt idx="1365">
                  <c:v>37578</c:v>
                </c:pt>
                <c:pt idx="1366">
                  <c:v>37575</c:v>
                </c:pt>
                <c:pt idx="1367">
                  <c:v>37577</c:v>
                </c:pt>
                <c:pt idx="1368">
                  <c:v>37583</c:v>
                </c:pt>
                <c:pt idx="1369">
                  <c:v>37593</c:v>
                </c:pt>
                <c:pt idx="1370">
                  <c:v>37605</c:v>
                </c:pt>
                <c:pt idx="1371">
                  <c:v>37618</c:v>
                </c:pt>
                <c:pt idx="1372">
                  <c:v>37630</c:v>
                </c:pt>
                <c:pt idx="1373">
                  <c:v>37641</c:v>
                </c:pt>
                <c:pt idx="1374">
                  <c:v>37650</c:v>
                </c:pt>
                <c:pt idx="1375">
                  <c:v>37655</c:v>
                </c:pt>
                <c:pt idx="1376">
                  <c:v>37656</c:v>
                </c:pt>
                <c:pt idx="1377">
                  <c:v>37652</c:v>
                </c:pt>
                <c:pt idx="1378">
                  <c:v>37643</c:v>
                </c:pt>
                <c:pt idx="1379">
                  <c:v>37629</c:v>
                </c:pt>
                <c:pt idx="1380">
                  <c:v>37611</c:v>
                </c:pt>
                <c:pt idx="1381">
                  <c:v>37588</c:v>
                </c:pt>
                <c:pt idx="1382">
                  <c:v>37564</c:v>
                </c:pt>
                <c:pt idx="1383">
                  <c:v>37538</c:v>
                </c:pt>
                <c:pt idx="1384">
                  <c:v>37516</c:v>
                </c:pt>
                <c:pt idx="1385">
                  <c:v>37501</c:v>
                </c:pt>
                <c:pt idx="1386">
                  <c:v>37501</c:v>
                </c:pt>
                <c:pt idx="1387">
                  <c:v>37520</c:v>
                </c:pt>
                <c:pt idx="1388">
                  <c:v>37562</c:v>
                </c:pt>
                <c:pt idx="1389">
                  <c:v>37626</c:v>
                </c:pt>
                <c:pt idx="1390">
                  <c:v>37703</c:v>
                </c:pt>
                <c:pt idx="1391">
                  <c:v>37776</c:v>
                </c:pt>
                <c:pt idx="1392">
                  <c:v>37839</c:v>
                </c:pt>
                <c:pt idx="1393">
                  <c:v>37889</c:v>
                </c:pt>
                <c:pt idx="1394">
                  <c:v>37924</c:v>
                </c:pt>
                <c:pt idx="1395">
                  <c:v>37941</c:v>
                </c:pt>
                <c:pt idx="1396">
                  <c:v>37940</c:v>
                </c:pt>
                <c:pt idx="1397">
                  <c:v>37925</c:v>
                </c:pt>
                <c:pt idx="1398">
                  <c:v>37898</c:v>
                </c:pt>
                <c:pt idx="1399">
                  <c:v>37866</c:v>
                </c:pt>
                <c:pt idx="1400">
                  <c:v>37830</c:v>
                </c:pt>
                <c:pt idx="1401">
                  <c:v>37793</c:v>
                </c:pt>
                <c:pt idx="1402">
                  <c:v>37756</c:v>
                </c:pt>
                <c:pt idx="1403">
                  <c:v>37723</c:v>
                </c:pt>
                <c:pt idx="1404">
                  <c:v>37699</c:v>
                </c:pt>
                <c:pt idx="1405">
                  <c:v>37685</c:v>
                </c:pt>
                <c:pt idx="1406">
                  <c:v>37679</c:v>
                </c:pt>
                <c:pt idx="1407">
                  <c:v>37682</c:v>
                </c:pt>
                <c:pt idx="1408">
                  <c:v>37691</c:v>
                </c:pt>
                <c:pt idx="1409">
                  <c:v>37707</c:v>
                </c:pt>
                <c:pt idx="1410">
                  <c:v>37728</c:v>
                </c:pt>
                <c:pt idx="1411">
                  <c:v>37756</c:v>
                </c:pt>
                <c:pt idx="1412">
                  <c:v>37788</c:v>
                </c:pt>
                <c:pt idx="1413">
                  <c:v>37820</c:v>
                </c:pt>
                <c:pt idx="1414">
                  <c:v>37848</c:v>
                </c:pt>
                <c:pt idx="1415">
                  <c:v>37868</c:v>
                </c:pt>
                <c:pt idx="1416">
                  <c:v>37880</c:v>
                </c:pt>
                <c:pt idx="1417">
                  <c:v>37882</c:v>
                </c:pt>
                <c:pt idx="1418">
                  <c:v>37877</c:v>
                </c:pt>
                <c:pt idx="1419">
                  <c:v>37863</c:v>
                </c:pt>
                <c:pt idx="1420">
                  <c:v>37843</c:v>
                </c:pt>
                <c:pt idx="1421">
                  <c:v>37818</c:v>
                </c:pt>
                <c:pt idx="1422">
                  <c:v>37790</c:v>
                </c:pt>
                <c:pt idx="1423">
                  <c:v>37761</c:v>
                </c:pt>
                <c:pt idx="1424">
                  <c:v>37734</c:v>
                </c:pt>
                <c:pt idx="1425">
                  <c:v>37713</c:v>
                </c:pt>
                <c:pt idx="1426">
                  <c:v>37700</c:v>
                </c:pt>
                <c:pt idx="1427">
                  <c:v>37695</c:v>
                </c:pt>
                <c:pt idx="1428">
                  <c:v>37698</c:v>
                </c:pt>
                <c:pt idx="1429">
                  <c:v>37706</c:v>
                </c:pt>
                <c:pt idx="1430">
                  <c:v>37719</c:v>
                </c:pt>
                <c:pt idx="1431">
                  <c:v>37734</c:v>
                </c:pt>
                <c:pt idx="1432">
                  <c:v>37750</c:v>
                </c:pt>
                <c:pt idx="1433">
                  <c:v>37767</c:v>
                </c:pt>
                <c:pt idx="1434">
                  <c:v>37782</c:v>
                </c:pt>
                <c:pt idx="1435">
                  <c:v>37794</c:v>
                </c:pt>
                <c:pt idx="1436">
                  <c:v>37802</c:v>
                </c:pt>
                <c:pt idx="1437">
                  <c:v>37805</c:v>
                </c:pt>
                <c:pt idx="1438">
                  <c:v>37802</c:v>
                </c:pt>
                <c:pt idx="1439">
                  <c:v>37793</c:v>
                </c:pt>
                <c:pt idx="1440">
                  <c:v>37780</c:v>
                </c:pt>
                <c:pt idx="1441">
                  <c:v>37764</c:v>
                </c:pt>
                <c:pt idx="1442">
                  <c:v>37746</c:v>
                </c:pt>
                <c:pt idx="1443">
                  <c:v>37727</c:v>
                </c:pt>
                <c:pt idx="1444">
                  <c:v>37709</c:v>
                </c:pt>
                <c:pt idx="1445">
                  <c:v>37692</c:v>
                </c:pt>
                <c:pt idx="1446">
                  <c:v>37676</c:v>
                </c:pt>
                <c:pt idx="1447">
                  <c:v>37662</c:v>
                </c:pt>
                <c:pt idx="1448">
                  <c:v>37650</c:v>
                </c:pt>
                <c:pt idx="1449">
                  <c:v>37640</c:v>
                </c:pt>
                <c:pt idx="1450">
                  <c:v>37632</c:v>
                </c:pt>
                <c:pt idx="1451">
                  <c:v>37626</c:v>
                </c:pt>
                <c:pt idx="1452">
                  <c:v>37621</c:v>
                </c:pt>
                <c:pt idx="1453">
                  <c:v>37618</c:v>
                </c:pt>
                <c:pt idx="1454">
                  <c:v>37617</c:v>
                </c:pt>
                <c:pt idx="1455">
                  <c:v>37618</c:v>
                </c:pt>
                <c:pt idx="1456">
                  <c:v>37618</c:v>
                </c:pt>
                <c:pt idx="1457">
                  <c:v>37619</c:v>
                </c:pt>
                <c:pt idx="1458">
                  <c:v>37620</c:v>
                </c:pt>
                <c:pt idx="1459">
                  <c:v>37622</c:v>
                </c:pt>
                <c:pt idx="1460">
                  <c:v>37625</c:v>
                </c:pt>
                <c:pt idx="1461">
                  <c:v>37628</c:v>
                </c:pt>
                <c:pt idx="1462">
                  <c:v>37631</c:v>
                </c:pt>
                <c:pt idx="1463">
                  <c:v>37634</c:v>
                </c:pt>
                <c:pt idx="1464">
                  <c:v>37636</c:v>
                </c:pt>
                <c:pt idx="1465">
                  <c:v>37636</c:v>
                </c:pt>
                <c:pt idx="1466">
                  <c:v>37635</c:v>
                </c:pt>
                <c:pt idx="1467">
                  <c:v>37631</c:v>
                </c:pt>
                <c:pt idx="1468">
                  <c:v>37625</c:v>
                </c:pt>
                <c:pt idx="1469">
                  <c:v>37619</c:v>
                </c:pt>
                <c:pt idx="1470">
                  <c:v>37614</c:v>
                </c:pt>
                <c:pt idx="1471">
                  <c:v>37607</c:v>
                </c:pt>
                <c:pt idx="1472">
                  <c:v>37602</c:v>
                </c:pt>
                <c:pt idx="1473">
                  <c:v>37599</c:v>
                </c:pt>
                <c:pt idx="1474">
                  <c:v>37601</c:v>
                </c:pt>
                <c:pt idx="1475">
                  <c:v>37604</c:v>
                </c:pt>
                <c:pt idx="1476">
                  <c:v>37610</c:v>
                </c:pt>
                <c:pt idx="1477">
                  <c:v>37618</c:v>
                </c:pt>
                <c:pt idx="1478">
                  <c:v>37628</c:v>
                </c:pt>
                <c:pt idx="1479">
                  <c:v>37641</c:v>
                </c:pt>
                <c:pt idx="1480">
                  <c:v>37654</c:v>
                </c:pt>
                <c:pt idx="1481">
                  <c:v>37667</c:v>
                </c:pt>
                <c:pt idx="1482">
                  <c:v>37679</c:v>
                </c:pt>
                <c:pt idx="1483">
                  <c:v>37689</c:v>
                </c:pt>
                <c:pt idx="1484">
                  <c:v>37696</c:v>
                </c:pt>
                <c:pt idx="1485">
                  <c:v>37699</c:v>
                </c:pt>
                <c:pt idx="1486">
                  <c:v>37698</c:v>
                </c:pt>
                <c:pt idx="1487">
                  <c:v>37693</c:v>
                </c:pt>
                <c:pt idx="1488">
                  <c:v>37683</c:v>
                </c:pt>
                <c:pt idx="1489">
                  <c:v>37670</c:v>
                </c:pt>
                <c:pt idx="1490">
                  <c:v>37656</c:v>
                </c:pt>
                <c:pt idx="1491">
                  <c:v>37642</c:v>
                </c:pt>
                <c:pt idx="1492">
                  <c:v>37628</c:v>
                </c:pt>
                <c:pt idx="1493">
                  <c:v>37616</c:v>
                </c:pt>
                <c:pt idx="1494">
                  <c:v>37607</c:v>
                </c:pt>
                <c:pt idx="1495">
                  <c:v>37601</c:v>
                </c:pt>
                <c:pt idx="1496">
                  <c:v>37598</c:v>
                </c:pt>
                <c:pt idx="1497">
                  <c:v>37599</c:v>
                </c:pt>
                <c:pt idx="1498">
                  <c:v>37603</c:v>
                </c:pt>
                <c:pt idx="1499">
                  <c:v>37609</c:v>
                </c:pt>
                <c:pt idx="1500">
                  <c:v>37618</c:v>
                </c:pt>
                <c:pt idx="1501">
                  <c:v>37629</c:v>
                </c:pt>
                <c:pt idx="1502">
                  <c:v>37641</c:v>
                </c:pt>
                <c:pt idx="1503">
                  <c:v>37653</c:v>
                </c:pt>
                <c:pt idx="1504">
                  <c:v>37666</c:v>
                </c:pt>
                <c:pt idx="1505">
                  <c:v>37678</c:v>
                </c:pt>
                <c:pt idx="1506">
                  <c:v>37688</c:v>
                </c:pt>
                <c:pt idx="1507">
                  <c:v>37697</c:v>
                </c:pt>
                <c:pt idx="1508">
                  <c:v>37706</c:v>
                </c:pt>
                <c:pt idx="1509">
                  <c:v>37712</c:v>
                </c:pt>
                <c:pt idx="1510">
                  <c:v>37716</c:v>
                </c:pt>
                <c:pt idx="1511">
                  <c:v>37719</c:v>
                </c:pt>
                <c:pt idx="1512">
                  <c:v>37718</c:v>
                </c:pt>
                <c:pt idx="1513">
                  <c:v>37716</c:v>
                </c:pt>
                <c:pt idx="1514">
                  <c:v>37712</c:v>
                </c:pt>
                <c:pt idx="1515">
                  <c:v>37706</c:v>
                </c:pt>
                <c:pt idx="1516">
                  <c:v>37701</c:v>
                </c:pt>
                <c:pt idx="1517">
                  <c:v>37697</c:v>
                </c:pt>
                <c:pt idx="1518">
                  <c:v>37694</c:v>
                </c:pt>
                <c:pt idx="1519">
                  <c:v>37694</c:v>
                </c:pt>
                <c:pt idx="1520">
                  <c:v>37695</c:v>
                </c:pt>
                <c:pt idx="1521">
                  <c:v>37698</c:v>
                </c:pt>
                <c:pt idx="1522">
                  <c:v>37705</c:v>
                </c:pt>
                <c:pt idx="1523">
                  <c:v>37713</c:v>
                </c:pt>
                <c:pt idx="1524">
                  <c:v>37724</c:v>
                </c:pt>
                <c:pt idx="1525">
                  <c:v>37736</c:v>
                </c:pt>
                <c:pt idx="1526">
                  <c:v>37747</c:v>
                </c:pt>
                <c:pt idx="1527">
                  <c:v>37758</c:v>
                </c:pt>
                <c:pt idx="1528">
                  <c:v>37768</c:v>
                </c:pt>
                <c:pt idx="1529">
                  <c:v>37777</c:v>
                </c:pt>
                <c:pt idx="1530">
                  <c:v>37784</c:v>
                </c:pt>
                <c:pt idx="1531">
                  <c:v>37790</c:v>
                </c:pt>
                <c:pt idx="1532">
                  <c:v>37797</c:v>
                </c:pt>
                <c:pt idx="1533">
                  <c:v>37800</c:v>
                </c:pt>
                <c:pt idx="1534">
                  <c:v>37803</c:v>
                </c:pt>
                <c:pt idx="1535">
                  <c:v>37804</c:v>
                </c:pt>
                <c:pt idx="1536">
                  <c:v>37805</c:v>
                </c:pt>
                <c:pt idx="1537">
                  <c:v>38026</c:v>
                </c:pt>
                <c:pt idx="1538">
                  <c:v>37883</c:v>
                </c:pt>
                <c:pt idx="1539">
                  <c:v>37867</c:v>
                </c:pt>
                <c:pt idx="1540">
                  <c:v>37853</c:v>
                </c:pt>
                <c:pt idx="1541">
                  <c:v>37841</c:v>
                </c:pt>
                <c:pt idx="1542">
                  <c:v>37832</c:v>
                </c:pt>
                <c:pt idx="1543">
                  <c:v>37827</c:v>
                </c:pt>
                <c:pt idx="1544">
                  <c:v>37824</c:v>
                </c:pt>
                <c:pt idx="1545">
                  <c:v>37824</c:v>
                </c:pt>
                <c:pt idx="1546">
                  <c:v>37826</c:v>
                </c:pt>
                <c:pt idx="1547">
                  <c:v>37829</c:v>
                </c:pt>
                <c:pt idx="1548">
                  <c:v>37833</c:v>
                </c:pt>
                <c:pt idx="1549">
                  <c:v>37837</c:v>
                </c:pt>
                <c:pt idx="1550">
                  <c:v>37840</c:v>
                </c:pt>
                <c:pt idx="1551">
                  <c:v>37843</c:v>
                </c:pt>
                <c:pt idx="1552">
                  <c:v>37844</c:v>
                </c:pt>
                <c:pt idx="1553">
                  <c:v>37845</c:v>
                </c:pt>
                <c:pt idx="1554">
                  <c:v>37844</c:v>
                </c:pt>
                <c:pt idx="1555">
                  <c:v>37844</c:v>
                </c:pt>
                <c:pt idx="1556">
                  <c:v>37845</c:v>
                </c:pt>
                <c:pt idx="1557">
                  <c:v>37846</c:v>
                </c:pt>
                <c:pt idx="1558">
                  <c:v>37849</c:v>
                </c:pt>
                <c:pt idx="1559">
                  <c:v>37854</c:v>
                </c:pt>
                <c:pt idx="1560">
                  <c:v>37862</c:v>
                </c:pt>
                <c:pt idx="1561">
                  <c:v>37872</c:v>
                </c:pt>
                <c:pt idx="1562">
                  <c:v>37884</c:v>
                </c:pt>
                <c:pt idx="1563">
                  <c:v>37900</c:v>
                </c:pt>
                <c:pt idx="1564">
                  <c:v>37915</c:v>
                </c:pt>
                <c:pt idx="1565">
                  <c:v>37931</c:v>
                </c:pt>
                <c:pt idx="1566">
                  <c:v>37947</c:v>
                </c:pt>
                <c:pt idx="1567">
                  <c:v>37964</c:v>
                </c:pt>
                <c:pt idx="1568">
                  <c:v>37979</c:v>
                </c:pt>
                <c:pt idx="1569">
                  <c:v>37993</c:v>
                </c:pt>
                <c:pt idx="1570">
                  <c:v>38005</c:v>
                </c:pt>
                <c:pt idx="1571">
                  <c:v>38013</c:v>
                </c:pt>
                <c:pt idx="1572">
                  <c:v>37934</c:v>
                </c:pt>
                <c:pt idx="1573">
                  <c:v>37939</c:v>
                </c:pt>
                <c:pt idx="1574">
                  <c:v>37949</c:v>
                </c:pt>
                <c:pt idx="1575">
                  <c:v>37964</c:v>
                </c:pt>
                <c:pt idx="1576">
                  <c:v>37981</c:v>
                </c:pt>
                <c:pt idx="1577">
                  <c:v>38001</c:v>
                </c:pt>
                <c:pt idx="1578">
                  <c:v>38021</c:v>
                </c:pt>
                <c:pt idx="1579">
                  <c:v>38039</c:v>
                </c:pt>
                <c:pt idx="1580">
                  <c:v>38053</c:v>
                </c:pt>
                <c:pt idx="1581">
                  <c:v>38063</c:v>
                </c:pt>
                <c:pt idx="1582">
                  <c:v>38068</c:v>
                </c:pt>
                <c:pt idx="1583">
                  <c:v>38068</c:v>
                </c:pt>
                <c:pt idx="1584">
                  <c:v>38063</c:v>
                </c:pt>
                <c:pt idx="1585">
                  <c:v>38002</c:v>
                </c:pt>
                <c:pt idx="1586">
                  <c:v>37984</c:v>
                </c:pt>
                <c:pt idx="1587">
                  <c:v>37967</c:v>
                </c:pt>
                <c:pt idx="1588">
                  <c:v>37954</c:v>
                </c:pt>
                <c:pt idx="1589">
                  <c:v>37945</c:v>
                </c:pt>
                <c:pt idx="1590">
                  <c:v>37942</c:v>
                </c:pt>
                <c:pt idx="1591">
                  <c:v>37943</c:v>
                </c:pt>
                <c:pt idx="1592">
                  <c:v>37950</c:v>
                </c:pt>
                <c:pt idx="1593">
                  <c:v>37962</c:v>
                </c:pt>
                <c:pt idx="1594">
                  <c:v>37978</c:v>
                </c:pt>
                <c:pt idx="1595">
                  <c:v>37996</c:v>
                </c:pt>
                <c:pt idx="1596">
                  <c:v>38015</c:v>
                </c:pt>
                <c:pt idx="1597">
                  <c:v>38033</c:v>
                </c:pt>
                <c:pt idx="1598">
                  <c:v>38047</c:v>
                </c:pt>
                <c:pt idx="1599">
                  <c:v>38058</c:v>
                </c:pt>
                <c:pt idx="1600">
                  <c:v>38063</c:v>
                </c:pt>
                <c:pt idx="1601">
                  <c:v>38064</c:v>
                </c:pt>
                <c:pt idx="1602">
                  <c:v>38060</c:v>
                </c:pt>
                <c:pt idx="1603">
                  <c:v>38053</c:v>
                </c:pt>
                <c:pt idx="1604">
                  <c:v>38042</c:v>
                </c:pt>
                <c:pt idx="1605">
                  <c:v>38029</c:v>
                </c:pt>
                <c:pt idx="1606">
                  <c:v>38016</c:v>
                </c:pt>
                <c:pt idx="1607">
                  <c:v>38004</c:v>
                </c:pt>
                <c:pt idx="1608">
                  <c:v>37993</c:v>
                </c:pt>
                <c:pt idx="1609">
                  <c:v>37984</c:v>
                </c:pt>
                <c:pt idx="1610">
                  <c:v>37979</c:v>
                </c:pt>
                <c:pt idx="1611">
                  <c:v>37978</c:v>
                </c:pt>
                <c:pt idx="1612">
                  <c:v>37983</c:v>
                </c:pt>
                <c:pt idx="1613">
                  <c:v>37993</c:v>
                </c:pt>
                <c:pt idx="1614">
                  <c:v>38008</c:v>
                </c:pt>
                <c:pt idx="1615">
                  <c:v>38027</c:v>
                </c:pt>
                <c:pt idx="1616">
                  <c:v>38049</c:v>
                </c:pt>
                <c:pt idx="1617">
                  <c:v>38072</c:v>
                </c:pt>
                <c:pt idx="1618">
                  <c:v>38095</c:v>
                </c:pt>
                <c:pt idx="1619">
                  <c:v>38116</c:v>
                </c:pt>
                <c:pt idx="1620">
                  <c:v>38133</c:v>
                </c:pt>
                <c:pt idx="1621">
                  <c:v>38146</c:v>
                </c:pt>
                <c:pt idx="1622">
                  <c:v>38152</c:v>
                </c:pt>
                <c:pt idx="1623">
                  <c:v>38152</c:v>
                </c:pt>
                <c:pt idx="1624">
                  <c:v>38147</c:v>
                </c:pt>
                <c:pt idx="1625">
                  <c:v>38136</c:v>
                </c:pt>
                <c:pt idx="1626">
                  <c:v>38123</c:v>
                </c:pt>
                <c:pt idx="1627">
                  <c:v>38107</c:v>
                </c:pt>
                <c:pt idx="1628">
                  <c:v>38090</c:v>
                </c:pt>
                <c:pt idx="1629">
                  <c:v>38073</c:v>
                </c:pt>
                <c:pt idx="1630">
                  <c:v>38057</c:v>
                </c:pt>
                <c:pt idx="1631">
                  <c:v>38041</c:v>
                </c:pt>
                <c:pt idx="1632">
                  <c:v>38029</c:v>
                </c:pt>
                <c:pt idx="1633">
                  <c:v>38020</c:v>
                </c:pt>
                <c:pt idx="1634">
                  <c:v>38016</c:v>
                </c:pt>
                <c:pt idx="1635">
                  <c:v>38017</c:v>
                </c:pt>
                <c:pt idx="1636">
                  <c:v>38022</c:v>
                </c:pt>
                <c:pt idx="1637">
                  <c:v>38028</c:v>
                </c:pt>
                <c:pt idx="1638">
                  <c:v>38033</c:v>
                </c:pt>
                <c:pt idx="1639">
                  <c:v>38037</c:v>
                </c:pt>
                <c:pt idx="1640">
                  <c:v>38038</c:v>
                </c:pt>
                <c:pt idx="1641">
                  <c:v>38037</c:v>
                </c:pt>
                <c:pt idx="1642">
                  <c:v>38034</c:v>
                </c:pt>
                <c:pt idx="1643">
                  <c:v>38028</c:v>
                </c:pt>
                <c:pt idx="1644">
                  <c:v>38022</c:v>
                </c:pt>
                <c:pt idx="1645">
                  <c:v>38013</c:v>
                </c:pt>
                <c:pt idx="1646">
                  <c:v>38004</c:v>
                </c:pt>
                <c:pt idx="1647">
                  <c:v>37994</c:v>
                </c:pt>
                <c:pt idx="1648">
                  <c:v>37983</c:v>
                </c:pt>
                <c:pt idx="1649">
                  <c:v>37973</c:v>
                </c:pt>
                <c:pt idx="1650">
                  <c:v>37964</c:v>
                </c:pt>
                <c:pt idx="1651">
                  <c:v>37958</c:v>
                </c:pt>
                <c:pt idx="1652">
                  <c:v>37954</c:v>
                </c:pt>
                <c:pt idx="1653">
                  <c:v>37953</c:v>
                </c:pt>
                <c:pt idx="1654">
                  <c:v>37956</c:v>
                </c:pt>
                <c:pt idx="1655">
                  <c:v>37961</c:v>
                </c:pt>
                <c:pt idx="1656">
                  <c:v>37969</c:v>
                </c:pt>
                <c:pt idx="1657">
                  <c:v>37980</c:v>
                </c:pt>
                <c:pt idx="1658">
                  <c:v>37989</c:v>
                </c:pt>
                <c:pt idx="1659">
                  <c:v>37997</c:v>
                </c:pt>
                <c:pt idx="1660">
                  <c:v>38005</c:v>
                </c:pt>
                <c:pt idx="1661">
                  <c:v>38012</c:v>
                </c:pt>
                <c:pt idx="1662">
                  <c:v>38018</c:v>
                </c:pt>
                <c:pt idx="1663">
                  <c:v>38023</c:v>
                </c:pt>
                <c:pt idx="1664">
                  <c:v>38025</c:v>
                </c:pt>
                <c:pt idx="1665">
                  <c:v>38022</c:v>
                </c:pt>
                <c:pt idx="1666">
                  <c:v>38017</c:v>
                </c:pt>
                <c:pt idx="1667">
                  <c:v>38009</c:v>
                </c:pt>
                <c:pt idx="1668">
                  <c:v>37998</c:v>
                </c:pt>
                <c:pt idx="1669">
                  <c:v>37986</c:v>
                </c:pt>
                <c:pt idx="1670">
                  <c:v>37974</c:v>
                </c:pt>
                <c:pt idx="1671">
                  <c:v>37961</c:v>
                </c:pt>
                <c:pt idx="1672">
                  <c:v>37951</c:v>
                </c:pt>
                <c:pt idx="1673">
                  <c:v>37942</c:v>
                </c:pt>
                <c:pt idx="1674">
                  <c:v>37936</c:v>
                </c:pt>
                <c:pt idx="1675">
                  <c:v>37933</c:v>
                </c:pt>
                <c:pt idx="1676">
                  <c:v>37933</c:v>
                </c:pt>
                <c:pt idx="1677">
                  <c:v>37936</c:v>
                </c:pt>
                <c:pt idx="1678">
                  <c:v>37942</c:v>
                </c:pt>
                <c:pt idx="1679">
                  <c:v>37951</c:v>
                </c:pt>
                <c:pt idx="1680">
                  <c:v>37961</c:v>
                </c:pt>
                <c:pt idx="1681">
                  <c:v>37972</c:v>
                </c:pt>
                <c:pt idx="1682">
                  <c:v>37984</c:v>
                </c:pt>
                <c:pt idx="1683">
                  <c:v>37996</c:v>
                </c:pt>
                <c:pt idx="1684">
                  <c:v>38006</c:v>
                </c:pt>
                <c:pt idx="1685">
                  <c:v>38015</c:v>
                </c:pt>
                <c:pt idx="1686">
                  <c:v>38020</c:v>
                </c:pt>
                <c:pt idx="1687">
                  <c:v>38023</c:v>
                </c:pt>
                <c:pt idx="1688">
                  <c:v>38024</c:v>
                </c:pt>
                <c:pt idx="1689">
                  <c:v>38023</c:v>
                </c:pt>
                <c:pt idx="1690">
                  <c:v>38019</c:v>
                </c:pt>
                <c:pt idx="1691">
                  <c:v>38015</c:v>
                </c:pt>
                <c:pt idx="1692">
                  <c:v>38012</c:v>
                </c:pt>
                <c:pt idx="1693">
                  <c:v>38008</c:v>
                </c:pt>
                <c:pt idx="1694">
                  <c:v>38006</c:v>
                </c:pt>
                <c:pt idx="1695">
                  <c:v>38006</c:v>
                </c:pt>
                <c:pt idx="1696">
                  <c:v>38006</c:v>
                </c:pt>
                <c:pt idx="1697">
                  <c:v>38009</c:v>
                </c:pt>
                <c:pt idx="1698">
                  <c:v>38013</c:v>
                </c:pt>
                <c:pt idx="1699">
                  <c:v>38018</c:v>
                </c:pt>
                <c:pt idx="1700">
                  <c:v>38024</c:v>
                </c:pt>
                <c:pt idx="1701">
                  <c:v>38030</c:v>
                </c:pt>
                <c:pt idx="1702">
                  <c:v>38035</c:v>
                </c:pt>
                <c:pt idx="1703">
                  <c:v>38040</c:v>
                </c:pt>
                <c:pt idx="1704">
                  <c:v>38044</c:v>
                </c:pt>
                <c:pt idx="1705">
                  <c:v>38047</c:v>
                </c:pt>
                <c:pt idx="1706">
                  <c:v>38048</c:v>
                </c:pt>
                <c:pt idx="1707">
                  <c:v>38047</c:v>
                </c:pt>
                <c:pt idx="1708">
                  <c:v>38045</c:v>
                </c:pt>
                <c:pt idx="1709">
                  <c:v>38041</c:v>
                </c:pt>
                <c:pt idx="1710">
                  <c:v>38036</c:v>
                </c:pt>
                <c:pt idx="1711">
                  <c:v>38031</c:v>
                </c:pt>
                <c:pt idx="1712">
                  <c:v>38026</c:v>
                </c:pt>
                <c:pt idx="1713">
                  <c:v>38022</c:v>
                </c:pt>
                <c:pt idx="1714">
                  <c:v>38019</c:v>
                </c:pt>
                <c:pt idx="1715">
                  <c:v>38016</c:v>
                </c:pt>
                <c:pt idx="1716">
                  <c:v>38016</c:v>
                </c:pt>
                <c:pt idx="1717">
                  <c:v>38018</c:v>
                </c:pt>
                <c:pt idx="1718">
                  <c:v>38022</c:v>
                </c:pt>
                <c:pt idx="1719">
                  <c:v>38027</c:v>
                </c:pt>
                <c:pt idx="1720">
                  <c:v>38034</c:v>
                </c:pt>
                <c:pt idx="1721">
                  <c:v>38041</c:v>
                </c:pt>
                <c:pt idx="1722">
                  <c:v>38046</c:v>
                </c:pt>
                <c:pt idx="1723">
                  <c:v>38049</c:v>
                </c:pt>
                <c:pt idx="1724">
                  <c:v>38049</c:v>
                </c:pt>
                <c:pt idx="1725">
                  <c:v>38046</c:v>
                </c:pt>
                <c:pt idx="1726">
                  <c:v>38038</c:v>
                </c:pt>
                <c:pt idx="1727">
                  <c:v>38026</c:v>
                </c:pt>
                <c:pt idx="1728">
                  <c:v>38011</c:v>
                </c:pt>
                <c:pt idx="1729">
                  <c:v>37996</c:v>
                </c:pt>
                <c:pt idx="1730">
                  <c:v>37980</c:v>
                </c:pt>
                <c:pt idx="1731">
                  <c:v>37966</c:v>
                </c:pt>
                <c:pt idx="1732">
                  <c:v>37956</c:v>
                </c:pt>
                <c:pt idx="1733">
                  <c:v>37951</c:v>
                </c:pt>
                <c:pt idx="1734">
                  <c:v>37952</c:v>
                </c:pt>
                <c:pt idx="1735">
                  <c:v>37958</c:v>
                </c:pt>
                <c:pt idx="1736">
                  <c:v>37968</c:v>
                </c:pt>
                <c:pt idx="1737">
                  <c:v>37980</c:v>
                </c:pt>
                <c:pt idx="1738">
                  <c:v>37994</c:v>
                </c:pt>
                <c:pt idx="1739">
                  <c:v>38024</c:v>
                </c:pt>
                <c:pt idx="1740">
                  <c:v>38027</c:v>
                </c:pt>
                <c:pt idx="1741">
                  <c:v>38026</c:v>
                </c:pt>
                <c:pt idx="1742">
                  <c:v>38021</c:v>
                </c:pt>
                <c:pt idx="1743">
                  <c:v>38013</c:v>
                </c:pt>
                <c:pt idx="1744">
                  <c:v>38005</c:v>
                </c:pt>
                <c:pt idx="1745">
                  <c:v>37997</c:v>
                </c:pt>
                <c:pt idx="1746">
                  <c:v>37990</c:v>
                </c:pt>
                <c:pt idx="1747">
                  <c:v>37877</c:v>
                </c:pt>
                <c:pt idx="1748">
                  <c:v>37876</c:v>
                </c:pt>
                <c:pt idx="1749">
                  <c:v>37876</c:v>
                </c:pt>
                <c:pt idx="1750">
                  <c:v>37877</c:v>
                </c:pt>
                <c:pt idx="1751">
                  <c:v>37878</c:v>
                </c:pt>
                <c:pt idx="1752">
                  <c:v>37880</c:v>
                </c:pt>
                <c:pt idx="1753">
                  <c:v>37881</c:v>
                </c:pt>
                <c:pt idx="1754">
                  <c:v>37882</c:v>
                </c:pt>
                <c:pt idx="1755">
                  <c:v>37884</c:v>
                </c:pt>
                <c:pt idx="1756">
                  <c:v>37883</c:v>
                </c:pt>
                <c:pt idx="1757">
                  <c:v>37881</c:v>
                </c:pt>
                <c:pt idx="1758">
                  <c:v>37877</c:v>
                </c:pt>
                <c:pt idx="1759">
                  <c:v>37872</c:v>
                </c:pt>
                <c:pt idx="1760">
                  <c:v>37865</c:v>
                </c:pt>
                <c:pt idx="1761">
                  <c:v>37857</c:v>
                </c:pt>
                <c:pt idx="1762">
                  <c:v>37848</c:v>
                </c:pt>
                <c:pt idx="1763">
                  <c:v>37840</c:v>
                </c:pt>
                <c:pt idx="1764">
                  <c:v>37832</c:v>
                </c:pt>
                <c:pt idx="1765">
                  <c:v>37825</c:v>
                </c:pt>
                <c:pt idx="1766">
                  <c:v>37821</c:v>
                </c:pt>
                <c:pt idx="1767">
                  <c:v>37820</c:v>
                </c:pt>
                <c:pt idx="1768">
                  <c:v>37821</c:v>
                </c:pt>
                <c:pt idx="1769">
                  <c:v>37825</c:v>
                </c:pt>
                <c:pt idx="1770">
                  <c:v>37833</c:v>
                </c:pt>
                <c:pt idx="1771">
                  <c:v>37845</c:v>
                </c:pt>
                <c:pt idx="1772">
                  <c:v>37867</c:v>
                </c:pt>
                <c:pt idx="1773">
                  <c:v>37901</c:v>
                </c:pt>
                <c:pt idx="1774">
                  <c:v>37951</c:v>
                </c:pt>
                <c:pt idx="1775">
                  <c:v>38013</c:v>
                </c:pt>
                <c:pt idx="1776">
                  <c:v>38077</c:v>
                </c:pt>
                <c:pt idx="1777">
                  <c:v>38134</c:v>
                </c:pt>
                <c:pt idx="1778">
                  <c:v>38244</c:v>
                </c:pt>
                <c:pt idx="1779">
                  <c:v>38247</c:v>
                </c:pt>
                <c:pt idx="1780">
                  <c:v>38252</c:v>
                </c:pt>
                <c:pt idx="1781">
                  <c:v>38259</c:v>
                </c:pt>
                <c:pt idx="1782">
                  <c:v>38266</c:v>
                </c:pt>
                <c:pt idx="1783">
                  <c:v>38275</c:v>
                </c:pt>
                <c:pt idx="1784">
                  <c:v>38283</c:v>
                </c:pt>
                <c:pt idx="1785">
                  <c:v>38291</c:v>
                </c:pt>
                <c:pt idx="1786">
                  <c:v>38299</c:v>
                </c:pt>
                <c:pt idx="1787">
                  <c:v>38306</c:v>
                </c:pt>
                <c:pt idx="1788">
                  <c:v>38311</c:v>
                </c:pt>
                <c:pt idx="1789">
                  <c:v>38314</c:v>
                </c:pt>
                <c:pt idx="1790">
                  <c:v>38316</c:v>
                </c:pt>
                <c:pt idx="1791">
                  <c:v>38315</c:v>
                </c:pt>
                <c:pt idx="1792">
                  <c:v>38311</c:v>
                </c:pt>
                <c:pt idx="1793">
                  <c:v>38306</c:v>
                </c:pt>
                <c:pt idx="1794">
                  <c:v>38299</c:v>
                </c:pt>
                <c:pt idx="1795">
                  <c:v>38294</c:v>
                </c:pt>
                <c:pt idx="1796">
                  <c:v>38290</c:v>
                </c:pt>
                <c:pt idx="1797">
                  <c:v>38287</c:v>
                </c:pt>
                <c:pt idx="1798">
                  <c:v>38287</c:v>
                </c:pt>
                <c:pt idx="1799">
                  <c:v>38289</c:v>
                </c:pt>
                <c:pt idx="1800">
                  <c:v>38293</c:v>
                </c:pt>
                <c:pt idx="1801">
                  <c:v>38298</c:v>
                </c:pt>
                <c:pt idx="1802">
                  <c:v>38304</c:v>
                </c:pt>
                <c:pt idx="1803">
                  <c:v>38311</c:v>
                </c:pt>
                <c:pt idx="1804">
                  <c:v>38317</c:v>
                </c:pt>
                <c:pt idx="1805">
                  <c:v>38321</c:v>
                </c:pt>
                <c:pt idx="1806">
                  <c:v>38324</c:v>
                </c:pt>
                <c:pt idx="1807">
                  <c:v>38324</c:v>
                </c:pt>
                <c:pt idx="1808">
                  <c:v>38324</c:v>
                </c:pt>
                <c:pt idx="1809">
                  <c:v>38322</c:v>
                </c:pt>
                <c:pt idx="1810">
                  <c:v>38320</c:v>
                </c:pt>
                <c:pt idx="1811">
                  <c:v>38317</c:v>
                </c:pt>
                <c:pt idx="1812">
                  <c:v>38316</c:v>
                </c:pt>
                <c:pt idx="1813">
                  <c:v>38316</c:v>
                </c:pt>
                <c:pt idx="1814">
                  <c:v>38317</c:v>
                </c:pt>
                <c:pt idx="1815">
                  <c:v>38320</c:v>
                </c:pt>
                <c:pt idx="1816">
                  <c:v>38325</c:v>
                </c:pt>
                <c:pt idx="1817">
                  <c:v>38331</c:v>
                </c:pt>
                <c:pt idx="1818">
                  <c:v>38338</c:v>
                </c:pt>
                <c:pt idx="1819">
                  <c:v>38345</c:v>
                </c:pt>
                <c:pt idx="1820">
                  <c:v>38352</c:v>
                </c:pt>
                <c:pt idx="1821">
                  <c:v>38357</c:v>
                </c:pt>
                <c:pt idx="1822">
                  <c:v>38361</c:v>
                </c:pt>
                <c:pt idx="1823">
                  <c:v>38350</c:v>
                </c:pt>
                <c:pt idx="1824">
                  <c:v>38342</c:v>
                </c:pt>
                <c:pt idx="1825">
                  <c:v>38332</c:v>
                </c:pt>
                <c:pt idx="1826">
                  <c:v>38321</c:v>
                </c:pt>
                <c:pt idx="1827">
                  <c:v>38310</c:v>
                </c:pt>
                <c:pt idx="1828">
                  <c:v>38301</c:v>
                </c:pt>
                <c:pt idx="1829">
                  <c:v>38293</c:v>
                </c:pt>
                <c:pt idx="1830">
                  <c:v>38289</c:v>
                </c:pt>
                <c:pt idx="1831">
                  <c:v>38287</c:v>
                </c:pt>
                <c:pt idx="1832">
                  <c:v>38302</c:v>
                </c:pt>
                <c:pt idx="1833">
                  <c:v>38307</c:v>
                </c:pt>
                <c:pt idx="1834">
                  <c:v>38310</c:v>
                </c:pt>
                <c:pt idx="1835">
                  <c:v>38313</c:v>
                </c:pt>
                <c:pt idx="1836">
                  <c:v>38313</c:v>
                </c:pt>
                <c:pt idx="1837">
                  <c:v>38312</c:v>
                </c:pt>
                <c:pt idx="1838">
                  <c:v>38310</c:v>
                </c:pt>
                <c:pt idx="1839">
                  <c:v>38306</c:v>
                </c:pt>
                <c:pt idx="1840">
                  <c:v>38303</c:v>
                </c:pt>
                <c:pt idx="1841">
                  <c:v>38299</c:v>
                </c:pt>
                <c:pt idx="1842">
                  <c:v>38297</c:v>
                </c:pt>
                <c:pt idx="1843">
                  <c:v>38296</c:v>
                </c:pt>
                <c:pt idx="1844">
                  <c:v>38296</c:v>
                </c:pt>
                <c:pt idx="1845">
                  <c:v>38296</c:v>
                </c:pt>
                <c:pt idx="1846">
                  <c:v>38296</c:v>
                </c:pt>
                <c:pt idx="1847">
                  <c:v>38296</c:v>
                </c:pt>
                <c:pt idx="1848">
                  <c:v>38296</c:v>
                </c:pt>
                <c:pt idx="1849">
                  <c:v>38295</c:v>
                </c:pt>
                <c:pt idx="1850">
                  <c:v>38293</c:v>
                </c:pt>
                <c:pt idx="1851">
                  <c:v>38290</c:v>
                </c:pt>
                <c:pt idx="1852">
                  <c:v>38288</c:v>
                </c:pt>
                <c:pt idx="1853">
                  <c:v>38288</c:v>
                </c:pt>
                <c:pt idx="1854">
                  <c:v>38288</c:v>
                </c:pt>
                <c:pt idx="1855">
                  <c:v>38290</c:v>
                </c:pt>
                <c:pt idx="1856">
                  <c:v>38294</c:v>
                </c:pt>
                <c:pt idx="1857">
                  <c:v>38299</c:v>
                </c:pt>
                <c:pt idx="1858">
                  <c:v>38306</c:v>
                </c:pt>
                <c:pt idx="1859">
                  <c:v>38312</c:v>
                </c:pt>
                <c:pt idx="1860">
                  <c:v>38318</c:v>
                </c:pt>
                <c:pt idx="1861">
                  <c:v>38323</c:v>
                </c:pt>
                <c:pt idx="1862">
                  <c:v>38326</c:v>
                </c:pt>
                <c:pt idx="1863">
                  <c:v>38326</c:v>
                </c:pt>
                <c:pt idx="1864">
                  <c:v>38323</c:v>
                </c:pt>
                <c:pt idx="1865">
                  <c:v>38319</c:v>
                </c:pt>
                <c:pt idx="1866">
                  <c:v>38312</c:v>
                </c:pt>
                <c:pt idx="1867">
                  <c:v>38306</c:v>
                </c:pt>
                <c:pt idx="1868">
                  <c:v>38301</c:v>
                </c:pt>
                <c:pt idx="1869">
                  <c:v>38298</c:v>
                </c:pt>
                <c:pt idx="1870">
                  <c:v>38299</c:v>
                </c:pt>
                <c:pt idx="1871">
                  <c:v>38304</c:v>
                </c:pt>
                <c:pt idx="1872">
                  <c:v>38313</c:v>
                </c:pt>
                <c:pt idx="1873">
                  <c:v>38326</c:v>
                </c:pt>
                <c:pt idx="1874">
                  <c:v>38342</c:v>
                </c:pt>
                <c:pt idx="1875">
                  <c:v>38359</c:v>
                </c:pt>
                <c:pt idx="1876">
                  <c:v>38376</c:v>
                </c:pt>
                <c:pt idx="1877">
                  <c:v>38389</c:v>
                </c:pt>
                <c:pt idx="1878">
                  <c:v>38395</c:v>
                </c:pt>
                <c:pt idx="1879">
                  <c:v>38396</c:v>
                </c:pt>
                <c:pt idx="1880">
                  <c:v>38390</c:v>
                </c:pt>
                <c:pt idx="1881">
                  <c:v>38378</c:v>
                </c:pt>
                <c:pt idx="1882">
                  <c:v>38361</c:v>
                </c:pt>
                <c:pt idx="1883">
                  <c:v>38340</c:v>
                </c:pt>
                <c:pt idx="1884">
                  <c:v>38316</c:v>
                </c:pt>
                <c:pt idx="1885">
                  <c:v>38293</c:v>
                </c:pt>
                <c:pt idx="1886">
                  <c:v>38272</c:v>
                </c:pt>
                <c:pt idx="1887">
                  <c:v>38256</c:v>
                </c:pt>
                <c:pt idx="1888">
                  <c:v>38248</c:v>
                </c:pt>
                <c:pt idx="1889">
                  <c:v>38248</c:v>
                </c:pt>
                <c:pt idx="1890">
                  <c:v>38256</c:v>
                </c:pt>
                <c:pt idx="1891">
                  <c:v>38270</c:v>
                </c:pt>
                <c:pt idx="1892">
                  <c:v>38290</c:v>
                </c:pt>
                <c:pt idx="1893">
                  <c:v>38313</c:v>
                </c:pt>
                <c:pt idx="1894">
                  <c:v>38337</c:v>
                </c:pt>
                <c:pt idx="1895">
                  <c:v>38360</c:v>
                </c:pt>
              </c:numCache>
            </c:numRef>
          </c:yVal>
        </c:ser>
        <c:axId val="149387136"/>
        <c:axId val="149368832"/>
      </c:scatterChart>
      <c:valAx>
        <c:axId val="149387136"/>
        <c:scaling>
          <c:orientation val="minMax"/>
        </c:scaling>
        <c:axPos val="b"/>
        <c:title>
          <c:tx>
            <c:rich>
              <a:bodyPr/>
              <a:lstStyle/>
              <a:p>
                <a:pPr>
                  <a:defRPr/>
                </a:pPr>
                <a:r>
                  <a:rPr lang="en-US" sz="1200"/>
                  <a:t>Resistance of Sensor (Ohms)</a:t>
                </a:r>
              </a:p>
            </c:rich>
          </c:tx>
        </c:title>
        <c:numFmt formatCode="General" sourceLinked="1"/>
        <c:minorTickMark val="in"/>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49368832"/>
        <c:crosses val="autoZero"/>
        <c:crossBetween val="midCat"/>
      </c:valAx>
      <c:valAx>
        <c:axId val="149368832"/>
        <c:scaling>
          <c:orientation val="minMax"/>
          <c:min val="15000"/>
        </c:scaling>
        <c:axPos val="l"/>
        <c:title>
          <c:tx>
            <c:rich>
              <a:bodyPr/>
              <a:lstStyle/>
              <a:p>
                <a:pPr>
                  <a:defRPr/>
                </a:pPr>
                <a:r>
                  <a:rPr lang="en-US" sz="1200"/>
                  <a:t>Altitude (meters)</a:t>
                </a:r>
              </a:p>
            </c:rich>
          </c:tx>
        </c:title>
        <c:numFmt formatCode="General" sourceLinked="1"/>
        <c:minorTickMark val="in"/>
        <c:tickLblPos val="nextTo"/>
        <c:crossAx val="149387136"/>
        <c:crosses val="autoZero"/>
        <c:crossBetween val="midCat"/>
      </c:valAx>
    </c:plotArea>
    <c:plotVisOnly val="1"/>
    <c:dispBlanksAs val="gap"/>
  </c:chart>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406C7"/>
    <w:rsid w:val="002406C7"/>
    <w:rsid w:val="00F47B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439F44FC4BE47BBB1F798B798251084">
    <w:name w:val="7439F44FC4BE47BBB1F798B798251084"/>
    <w:rsid w:val="002406C7"/>
  </w:style>
  <w:style w:type="paragraph" w:customStyle="1" w:styleId="087C6D0670334AF6AB92E2699FEF0015">
    <w:name w:val="087C6D0670334AF6AB92E2699FEF0015"/>
    <w:rsid w:val="002406C7"/>
  </w:style>
  <w:style w:type="paragraph" w:customStyle="1" w:styleId="2475D1223FF54DDAA94384828CAD32D6">
    <w:name w:val="2475D1223FF54DDAA94384828CAD32D6"/>
    <w:rsid w:val="002406C7"/>
  </w:style>
  <w:style w:type="paragraph" w:customStyle="1" w:styleId="112D1E72B52147BF9948FD7B4C981EA4">
    <w:name w:val="112D1E72B52147BF9948FD7B4C981EA4"/>
    <w:rsid w:val="002406C7"/>
  </w:style>
  <w:style w:type="paragraph" w:customStyle="1" w:styleId="54FF9D29BD8B4E55B8A95B6723797657">
    <w:name w:val="54FF9D29BD8B4E55B8A95B6723797657"/>
    <w:rsid w:val="002406C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45F6D-443F-43AC-9E6A-412459864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3101</Words>
  <Characters>17681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North Florida</Company>
  <LinksUpToDate>false</LinksUpToDate>
  <CharactersWithSpaces>20741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sensorlab</dc:creator>
  <cp:lastModifiedBy>Nirmal Patel</cp:lastModifiedBy>
  <cp:revision>6</cp:revision>
  <dcterms:created xsi:type="dcterms:W3CDTF">2011-12-15T21:35:00Z</dcterms:created>
  <dcterms:modified xsi:type="dcterms:W3CDTF">2011-12-15T21:42:00Z</dcterms:modified>
</cp:coreProperties>
</file>